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  <w:r w:rsidRPr="00C97276">
        <w:rPr>
          <w:rFonts w:cs="Times New Roman"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2920365</wp:posOffset>
            </wp:positionH>
            <wp:positionV relativeFrom="paragraph">
              <wp:posOffset>-16510</wp:posOffset>
            </wp:positionV>
            <wp:extent cx="512445" cy="409575"/>
            <wp:effectExtent l="19050" t="0" r="1905" b="0"/>
            <wp:wrapNone/>
            <wp:docPr id="1" name="Рисунок 1" descr="3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4080" t="9894" r="19321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1244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97276">
        <w:rPr>
          <w:rFonts w:cs="Times New Roman"/>
          <w:szCs w:val="28"/>
        </w:rPr>
        <w:t xml:space="preserve">         </w:t>
      </w: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  <w:r w:rsidRPr="00C97276">
        <w:rPr>
          <w:rFonts w:cs="Times New Roman"/>
          <w:noProof/>
          <w:szCs w:val="28"/>
        </w:rPr>
        <w:t xml:space="preserve">     </w:t>
      </w:r>
      <w:r w:rsidRPr="00C97276">
        <w:rPr>
          <w:rFonts w:cs="Times New Roman"/>
          <w:szCs w:val="28"/>
        </w:rPr>
        <w:t xml:space="preserve">          </w:t>
      </w:r>
      <w:r w:rsidRPr="00C97276">
        <w:rPr>
          <w:rFonts w:cs="Times New Roman"/>
          <w:noProof/>
          <w:szCs w:val="28"/>
        </w:rPr>
        <w:t xml:space="preserve">                            </w:t>
      </w:r>
    </w:p>
    <w:p w:rsidR="00E24ACD" w:rsidRPr="00C97276" w:rsidRDefault="00E24ACD" w:rsidP="00E24ACD">
      <w:pPr>
        <w:pStyle w:val="a4"/>
        <w:jc w:val="center"/>
        <w:rPr>
          <w:rFonts w:cs="Times New Roman"/>
          <w:sz w:val="24"/>
          <w:szCs w:val="24"/>
        </w:rPr>
      </w:pPr>
      <w:r w:rsidRPr="00C97276">
        <w:rPr>
          <w:rFonts w:cs="Times New Roman"/>
          <w:sz w:val="24"/>
          <w:szCs w:val="24"/>
        </w:rPr>
        <w:t>РОССИЙСКАЯ ФЕДЕРАЦИЯ</w:t>
      </w:r>
    </w:p>
    <w:p w:rsidR="00E24ACD" w:rsidRPr="00C97276" w:rsidRDefault="00E24ACD" w:rsidP="00E24ACD">
      <w:pPr>
        <w:pStyle w:val="a4"/>
        <w:jc w:val="center"/>
        <w:rPr>
          <w:rFonts w:cs="Times New Roman"/>
          <w:sz w:val="24"/>
          <w:szCs w:val="24"/>
        </w:rPr>
      </w:pPr>
      <w:r w:rsidRPr="00C97276">
        <w:rPr>
          <w:rFonts w:cs="Times New Roman"/>
          <w:sz w:val="24"/>
          <w:szCs w:val="24"/>
        </w:rPr>
        <w:t>ЧЕЧЕНСКАЯ РЕСПУБЛИКА</w:t>
      </w:r>
    </w:p>
    <w:p w:rsidR="00E24ACD" w:rsidRPr="00C97276" w:rsidRDefault="00E24ACD" w:rsidP="00E24ACD">
      <w:pPr>
        <w:pStyle w:val="a4"/>
        <w:jc w:val="center"/>
        <w:rPr>
          <w:rFonts w:cs="Times New Roman"/>
          <w:sz w:val="24"/>
          <w:szCs w:val="24"/>
        </w:rPr>
      </w:pPr>
      <w:r w:rsidRPr="00C97276">
        <w:rPr>
          <w:rFonts w:cs="Times New Roman"/>
          <w:sz w:val="24"/>
          <w:szCs w:val="24"/>
        </w:rPr>
        <w:t>НАУРСКИЙ РАЙОН</w:t>
      </w:r>
    </w:p>
    <w:p w:rsidR="00E24ACD" w:rsidRPr="00C97276" w:rsidRDefault="00E24ACD" w:rsidP="00E24ACD">
      <w:pPr>
        <w:pStyle w:val="a4"/>
        <w:jc w:val="center"/>
        <w:rPr>
          <w:rFonts w:cs="Times New Roman"/>
          <w:sz w:val="24"/>
          <w:szCs w:val="24"/>
        </w:rPr>
      </w:pPr>
      <w:r w:rsidRPr="00C97276">
        <w:rPr>
          <w:rFonts w:cs="Times New Roman"/>
          <w:sz w:val="24"/>
          <w:szCs w:val="24"/>
        </w:rPr>
        <w:t>Муниципальное бюджетное общеобразовательное учреждение</w:t>
      </w:r>
    </w:p>
    <w:p w:rsidR="00E24ACD" w:rsidRPr="00C97276" w:rsidRDefault="00E24ACD" w:rsidP="00E24ACD">
      <w:pPr>
        <w:pStyle w:val="a4"/>
        <w:jc w:val="center"/>
        <w:rPr>
          <w:rFonts w:cs="Times New Roman"/>
          <w:sz w:val="24"/>
          <w:szCs w:val="24"/>
        </w:rPr>
      </w:pPr>
      <w:r w:rsidRPr="00C97276">
        <w:rPr>
          <w:rFonts w:cs="Times New Roman"/>
          <w:sz w:val="24"/>
          <w:szCs w:val="24"/>
        </w:rPr>
        <w:t>«Наурская средняя общеобразовательная школа № 1»</w:t>
      </w:r>
    </w:p>
    <w:p w:rsidR="00E24ACD" w:rsidRPr="00C97276" w:rsidRDefault="00E24ACD" w:rsidP="00E24ACD">
      <w:pPr>
        <w:pStyle w:val="a4"/>
        <w:jc w:val="center"/>
        <w:rPr>
          <w:rFonts w:cs="Times New Roman"/>
          <w:sz w:val="24"/>
          <w:szCs w:val="24"/>
        </w:rPr>
      </w:pPr>
      <w:r w:rsidRPr="00C97276">
        <w:rPr>
          <w:rFonts w:cs="Times New Roman"/>
          <w:sz w:val="24"/>
          <w:szCs w:val="24"/>
        </w:rPr>
        <w:t>ИНН-2008002437, КПП-200801001, ОГРН-1092035000551, ОКПО-61508913</w:t>
      </w:r>
    </w:p>
    <w:p w:rsidR="00E24ACD" w:rsidRPr="00C97276" w:rsidRDefault="00E24ACD" w:rsidP="00E24ACD">
      <w:pPr>
        <w:pStyle w:val="a4"/>
        <w:jc w:val="center"/>
        <w:rPr>
          <w:rFonts w:cs="Times New Roman"/>
          <w:sz w:val="24"/>
          <w:szCs w:val="24"/>
        </w:rPr>
      </w:pPr>
      <w:r w:rsidRPr="00C97276">
        <w:rPr>
          <w:rFonts w:cs="Times New Roman"/>
          <w:sz w:val="24"/>
          <w:szCs w:val="24"/>
        </w:rPr>
        <w:t xml:space="preserve">366128, ЧР, Наурский район, ст. </w:t>
      </w:r>
      <w:proofErr w:type="gramStart"/>
      <w:r w:rsidRPr="00C97276">
        <w:rPr>
          <w:rFonts w:cs="Times New Roman"/>
          <w:sz w:val="24"/>
          <w:szCs w:val="24"/>
        </w:rPr>
        <w:t>Наурская</w:t>
      </w:r>
      <w:proofErr w:type="gramEnd"/>
      <w:r w:rsidRPr="00C97276">
        <w:rPr>
          <w:rFonts w:cs="Times New Roman"/>
          <w:sz w:val="24"/>
          <w:szCs w:val="24"/>
        </w:rPr>
        <w:t xml:space="preserve"> ул. им.Х. Батырова,46</w:t>
      </w:r>
    </w:p>
    <w:p w:rsidR="00E24ACD" w:rsidRPr="00C97276" w:rsidRDefault="00E24ACD" w:rsidP="00E24ACD">
      <w:pPr>
        <w:pStyle w:val="a4"/>
        <w:jc w:val="center"/>
        <w:rPr>
          <w:rFonts w:cs="Times New Roman"/>
          <w:szCs w:val="28"/>
        </w:rPr>
      </w:pPr>
      <w:r w:rsidRPr="00C97276">
        <w:rPr>
          <w:rFonts w:cs="Times New Roman"/>
          <w:sz w:val="24"/>
          <w:szCs w:val="24"/>
        </w:rPr>
        <w:t xml:space="preserve">Электронный адрес: </w:t>
      </w:r>
      <w:hyperlink r:id="rId5" w:history="1">
        <w:r w:rsidRPr="00C97276">
          <w:rPr>
            <w:rStyle w:val="a3"/>
            <w:rFonts w:cs="Times New Roman"/>
            <w:b/>
            <w:bCs/>
            <w:sz w:val="24"/>
            <w:szCs w:val="24"/>
            <w:lang w:val="en-US"/>
          </w:rPr>
          <w:t>naur</w:t>
        </w:r>
        <w:r w:rsidRPr="00C97276">
          <w:rPr>
            <w:rStyle w:val="a3"/>
            <w:rFonts w:cs="Times New Roman"/>
            <w:b/>
            <w:bCs/>
            <w:sz w:val="24"/>
            <w:szCs w:val="24"/>
          </w:rPr>
          <w:t>1</w:t>
        </w:r>
        <w:r w:rsidRPr="00C97276">
          <w:rPr>
            <w:rStyle w:val="a3"/>
            <w:rFonts w:cs="Times New Roman"/>
            <w:b/>
            <w:bCs/>
            <w:sz w:val="24"/>
            <w:szCs w:val="24"/>
            <w:lang w:val="en-US"/>
          </w:rPr>
          <w:t>s</w:t>
        </w:r>
        <w:r w:rsidRPr="00C97276">
          <w:rPr>
            <w:rStyle w:val="a3"/>
            <w:rFonts w:cs="Times New Roman"/>
            <w:b/>
            <w:bCs/>
            <w:sz w:val="24"/>
            <w:szCs w:val="24"/>
          </w:rPr>
          <w:t>@</w:t>
        </w:r>
        <w:r w:rsidRPr="00C97276">
          <w:rPr>
            <w:rStyle w:val="a3"/>
            <w:rFonts w:cs="Times New Roman"/>
            <w:b/>
            <w:bCs/>
            <w:sz w:val="24"/>
            <w:szCs w:val="24"/>
            <w:lang w:val="en-US"/>
          </w:rPr>
          <w:t>mail</w:t>
        </w:r>
        <w:r w:rsidRPr="00C97276">
          <w:rPr>
            <w:rStyle w:val="a3"/>
            <w:rFonts w:cs="Times New Roman"/>
            <w:b/>
            <w:bCs/>
            <w:sz w:val="24"/>
            <w:szCs w:val="24"/>
          </w:rPr>
          <w:t>.</w:t>
        </w:r>
        <w:r w:rsidRPr="00C97276">
          <w:rPr>
            <w:rStyle w:val="a3"/>
            <w:rFonts w:cs="Times New Roman"/>
            <w:b/>
            <w:bCs/>
            <w:sz w:val="24"/>
            <w:szCs w:val="24"/>
            <w:lang w:val="en-US"/>
          </w:rPr>
          <w:t>ru</w:t>
        </w:r>
      </w:hyperlink>
    </w:p>
    <w:p w:rsidR="00E24ACD" w:rsidRPr="00C97276" w:rsidRDefault="00E24ACD" w:rsidP="00E24ACD">
      <w:pPr>
        <w:pStyle w:val="a4"/>
        <w:ind w:firstLine="0"/>
        <w:rPr>
          <w:rFonts w:cs="Times New Roman"/>
          <w:b/>
          <w:szCs w:val="28"/>
        </w:rPr>
      </w:pPr>
    </w:p>
    <w:p w:rsidR="00E24ACD" w:rsidRPr="00C97276" w:rsidRDefault="00E24ACD" w:rsidP="00E24ACD">
      <w:pPr>
        <w:pStyle w:val="a4"/>
        <w:jc w:val="center"/>
        <w:rPr>
          <w:rFonts w:cs="Times New Roman"/>
          <w:b/>
          <w:szCs w:val="28"/>
        </w:rPr>
      </w:pPr>
      <w:r w:rsidRPr="00C97276">
        <w:rPr>
          <w:rFonts w:cs="Times New Roman"/>
          <w:b/>
          <w:szCs w:val="28"/>
        </w:rPr>
        <w:t>Пресс-релиз на тему:</w:t>
      </w:r>
    </w:p>
    <w:p w:rsidR="00E24ACD" w:rsidRPr="00C97276" w:rsidRDefault="00E24ACD" w:rsidP="00E24ACD">
      <w:pPr>
        <w:pStyle w:val="a4"/>
        <w:jc w:val="center"/>
        <w:rPr>
          <w:rFonts w:cs="Times New Roman"/>
          <w:b/>
          <w:bCs/>
          <w:szCs w:val="28"/>
        </w:rPr>
      </w:pPr>
      <w:r w:rsidRPr="00C97276">
        <w:rPr>
          <w:rFonts w:cs="Times New Roman"/>
          <w:b/>
          <w:bCs/>
          <w:szCs w:val="28"/>
        </w:rPr>
        <w:t>«Терроризм – угроза жизни»</w:t>
      </w:r>
    </w:p>
    <w:p w:rsidR="00E24ACD" w:rsidRPr="00C97276" w:rsidRDefault="00E24ACD" w:rsidP="00E24ACD">
      <w:pPr>
        <w:pStyle w:val="a4"/>
        <w:jc w:val="both"/>
        <w:rPr>
          <w:rFonts w:cs="Times New Roman"/>
          <w:b/>
          <w:bCs/>
          <w:szCs w:val="28"/>
        </w:rPr>
      </w:pP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  <w:r w:rsidRPr="00C97276">
        <w:rPr>
          <w:rFonts w:cs="Times New Roman"/>
          <w:szCs w:val="28"/>
        </w:rPr>
        <w:t xml:space="preserve">В рамках реализации Единой Концепции по духовно – нравственному развитию и воспитанию подрастающего поколения, с целью формирования негативного отношения к идеологии экстремизма в молодёжной среде </w:t>
      </w:r>
      <w:r w:rsidRPr="00C97276">
        <w:rPr>
          <w:rFonts w:cs="Times New Roman"/>
          <w:b/>
          <w:bCs/>
          <w:szCs w:val="28"/>
        </w:rPr>
        <w:t>19.10.2019 года</w:t>
      </w:r>
      <w:r w:rsidRPr="00C97276">
        <w:rPr>
          <w:rFonts w:cs="Times New Roman"/>
          <w:szCs w:val="28"/>
        </w:rPr>
        <w:t xml:space="preserve"> прошли плановые мероприятия, отражающие суть и содержание данной проблемы. </w:t>
      </w: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  <w:r w:rsidRPr="00C97276">
        <w:rPr>
          <w:rFonts w:cs="Times New Roman"/>
          <w:szCs w:val="28"/>
        </w:rPr>
        <w:t xml:space="preserve">На встрече с учащимися присутствовал имам мечети депутат </w:t>
      </w:r>
      <w:r w:rsidRPr="00C97276">
        <w:rPr>
          <w:rStyle w:val="a5"/>
          <w:rFonts w:cs="Times New Roman"/>
          <w:b/>
          <w:bCs/>
          <w:color w:val="333333"/>
          <w:szCs w:val="28"/>
          <w:bdr w:val="none" w:sz="0" w:space="0" w:color="auto" w:frame="1"/>
          <w:shd w:val="clear" w:color="auto" w:fill="F9F9F9"/>
        </w:rPr>
        <w:t> </w:t>
      </w:r>
      <w:r w:rsidRPr="00C97276">
        <w:rPr>
          <w:rStyle w:val="hl-obj"/>
          <w:rFonts w:cs="Times New Roman"/>
          <w:bCs/>
          <w:iCs/>
          <w:szCs w:val="28"/>
          <w:bdr w:val="none" w:sz="0" w:space="0" w:color="auto" w:frame="1"/>
          <w:shd w:val="clear" w:color="auto" w:fill="F9F9F9"/>
        </w:rPr>
        <w:t>Парламента Чеченской Республики</w:t>
      </w:r>
      <w:r w:rsidRPr="00C97276">
        <w:rPr>
          <w:rStyle w:val="a5"/>
          <w:rFonts w:cs="Times New Roman"/>
          <w:bCs/>
          <w:szCs w:val="28"/>
          <w:bdr w:val="none" w:sz="0" w:space="0" w:color="auto" w:frame="1"/>
          <w:shd w:val="clear" w:color="auto" w:fill="F9F9F9"/>
        </w:rPr>
        <w:t> </w:t>
      </w:r>
      <w:r w:rsidRPr="00C97276">
        <w:rPr>
          <w:rStyle w:val="hl-obj"/>
          <w:rFonts w:cs="Times New Roman"/>
          <w:bCs/>
          <w:iCs/>
          <w:szCs w:val="28"/>
          <w:bdr w:val="none" w:sz="0" w:space="0" w:color="auto" w:frame="1"/>
        </w:rPr>
        <w:t xml:space="preserve">Дадаев </w:t>
      </w:r>
      <w:proofErr w:type="spellStart"/>
      <w:r w:rsidRPr="00C97276">
        <w:rPr>
          <w:rStyle w:val="hl-obj"/>
          <w:rFonts w:cs="Times New Roman"/>
          <w:bCs/>
          <w:iCs/>
          <w:szCs w:val="28"/>
          <w:bdr w:val="none" w:sz="0" w:space="0" w:color="auto" w:frame="1"/>
        </w:rPr>
        <w:t>Рызван</w:t>
      </w:r>
      <w:proofErr w:type="spellEnd"/>
      <w:r w:rsidRPr="00C97276">
        <w:rPr>
          <w:rStyle w:val="hl-obj"/>
          <w:rFonts w:cs="Times New Roman"/>
          <w:bCs/>
          <w:iCs/>
          <w:szCs w:val="28"/>
          <w:bdr w:val="none" w:sz="0" w:space="0" w:color="auto" w:frame="1"/>
        </w:rPr>
        <w:t xml:space="preserve"> Алексеевич</w:t>
      </w:r>
      <w:r w:rsidRPr="00C97276">
        <w:rPr>
          <w:rFonts w:cs="Times New Roman"/>
          <w:b/>
          <w:bCs/>
          <w:szCs w:val="28"/>
        </w:rPr>
        <w:t xml:space="preserve">, </w:t>
      </w:r>
      <w:r w:rsidRPr="00C97276">
        <w:rPr>
          <w:rStyle w:val="c0"/>
          <w:rFonts w:cs="Times New Roman"/>
          <w:color w:val="000000"/>
          <w:szCs w:val="28"/>
        </w:rPr>
        <w:t xml:space="preserve">исполнительный секретарь Наурского местного отделения партии «Единая Россия» Абаз </w:t>
      </w:r>
      <w:proofErr w:type="spellStart"/>
      <w:r w:rsidRPr="00C97276">
        <w:rPr>
          <w:rStyle w:val="c0"/>
          <w:rFonts w:cs="Times New Roman"/>
          <w:color w:val="000000"/>
          <w:szCs w:val="28"/>
        </w:rPr>
        <w:t>Муртазов</w:t>
      </w:r>
      <w:proofErr w:type="spellEnd"/>
      <w:r w:rsidRPr="00C97276">
        <w:rPr>
          <w:rStyle w:val="c0"/>
          <w:rFonts w:cs="Times New Roman"/>
          <w:color w:val="000000"/>
          <w:szCs w:val="28"/>
        </w:rPr>
        <w:t xml:space="preserve">, член фракции «Единая Россия» в совете депутатов Наурского района </w:t>
      </w:r>
      <w:proofErr w:type="spellStart"/>
      <w:r w:rsidRPr="00C97276">
        <w:rPr>
          <w:rStyle w:val="c0"/>
          <w:rFonts w:cs="Times New Roman"/>
          <w:color w:val="000000"/>
          <w:szCs w:val="28"/>
        </w:rPr>
        <w:t>Исабек</w:t>
      </w:r>
      <w:proofErr w:type="spellEnd"/>
      <w:r w:rsidRPr="00C97276">
        <w:rPr>
          <w:rStyle w:val="c0"/>
          <w:rFonts w:cs="Times New Roman"/>
          <w:color w:val="000000"/>
          <w:szCs w:val="28"/>
        </w:rPr>
        <w:t xml:space="preserve"> </w:t>
      </w:r>
      <w:proofErr w:type="spellStart"/>
      <w:r w:rsidRPr="00C97276">
        <w:rPr>
          <w:rStyle w:val="c0"/>
          <w:rFonts w:cs="Times New Roman"/>
          <w:color w:val="000000"/>
          <w:szCs w:val="28"/>
        </w:rPr>
        <w:t>Биналиев</w:t>
      </w:r>
      <w:proofErr w:type="spellEnd"/>
      <w:r w:rsidRPr="00C97276">
        <w:rPr>
          <w:rStyle w:val="c0"/>
          <w:rFonts w:cs="Times New Roman"/>
          <w:color w:val="000000"/>
          <w:szCs w:val="28"/>
        </w:rPr>
        <w:t xml:space="preserve">, директор Наурской СОШ №1 Лабазанова Милана Руслановна.  </w:t>
      </w: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  <w:r w:rsidRPr="00C97276">
        <w:rPr>
          <w:rFonts w:cs="Times New Roman"/>
          <w:b/>
          <w:bCs/>
          <w:szCs w:val="28"/>
        </w:rPr>
        <w:t xml:space="preserve"> </w:t>
      </w:r>
      <w:r w:rsidRPr="00C97276">
        <w:rPr>
          <w:rFonts w:cs="Times New Roman"/>
          <w:szCs w:val="28"/>
        </w:rPr>
        <w:t>Выступающие и собравшиеся в зале отметили важность проводимой работы в данном направлении, и выразили надежду, что учащиеся сделают осознанный выбор в пользу традиционного ислама и не поддадутся на ложные «призывы» ваххабитского и экстремистского толка.</w:t>
      </w: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  <w:bookmarkStart w:id="0" w:name="_GoBack"/>
      <w:bookmarkEnd w:id="0"/>
      <w:r>
        <w:rPr>
          <w:rFonts w:cs="Times New Roman"/>
          <w:szCs w:val="28"/>
        </w:rPr>
        <w:t>Было отмечено</w:t>
      </w:r>
      <w:r w:rsidRPr="00C97276">
        <w:rPr>
          <w:rFonts w:cs="Times New Roman"/>
          <w:szCs w:val="28"/>
        </w:rPr>
        <w:t xml:space="preserve">, что наибольшая угроза молодого поколения исходит из глобальной информационной сети Интернет, </w:t>
      </w:r>
      <w:r>
        <w:rPr>
          <w:rFonts w:cs="Times New Roman"/>
          <w:szCs w:val="28"/>
        </w:rPr>
        <w:t xml:space="preserve">откуда целенаправленно ведется   </w:t>
      </w:r>
      <w:r w:rsidRPr="00C97276">
        <w:rPr>
          <w:rFonts w:cs="Times New Roman"/>
          <w:szCs w:val="28"/>
        </w:rPr>
        <w:t>манипул</w:t>
      </w:r>
      <w:r>
        <w:rPr>
          <w:rFonts w:cs="Times New Roman"/>
          <w:szCs w:val="28"/>
        </w:rPr>
        <w:t xml:space="preserve">яция </w:t>
      </w:r>
      <w:r w:rsidRPr="00C97276">
        <w:rPr>
          <w:rFonts w:cs="Times New Roman"/>
          <w:szCs w:val="28"/>
        </w:rPr>
        <w:t xml:space="preserve"> сознани</w:t>
      </w:r>
      <w:r>
        <w:rPr>
          <w:rFonts w:cs="Times New Roman"/>
          <w:szCs w:val="28"/>
        </w:rPr>
        <w:t>я</w:t>
      </w:r>
      <w:r w:rsidRPr="00C97276">
        <w:rPr>
          <w:rFonts w:cs="Times New Roman"/>
          <w:szCs w:val="28"/>
        </w:rPr>
        <w:t xml:space="preserve"> молодёжи</w:t>
      </w:r>
      <w:r>
        <w:rPr>
          <w:rFonts w:cs="Times New Roman"/>
          <w:szCs w:val="28"/>
        </w:rPr>
        <w:t xml:space="preserve">  </w:t>
      </w:r>
      <w:r w:rsidRPr="00C97276">
        <w:rPr>
          <w:rFonts w:cs="Times New Roman"/>
          <w:szCs w:val="28"/>
        </w:rPr>
        <w:t>«за свободу И</w:t>
      </w:r>
      <w:r>
        <w:rPr>
          <w:rFonts w:cs="Times New Roman"/>
          <w:szCs w:val="28"/>
        </w:rPr>
        <w:t>слама»</w:t>
      </w:r>
      <w:r w:rsidRPr="00C97276">
        <w:rPr>
          <w:rFonts w:cs="Times New Roman"/>
          <w:szCs w:val="28"/>
        </w:rPr>
        <w:t>.</w:t>
      </w: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  <w:r w:rsidRPr="00C97276">
        <w:rPr>
          <w:rFonts w:cs="Times New Roman"/>
          <w:szCs w:val="28"/>
        </w:rPr>
        <w:t xml:space="preserve">В заключение, было отмечено, что среди </w:t>
      </w:r>
      <w:r>
        <w:rPr>
          <w:rFonts w:cs="Times New Roman"/>
          <w:szCs w:val="28"/>
        </w:rPr>
        <w:t>об</w:t>
      </w:r>
      <w:r w:rsidRPr="00C97276">
        <w:rPr>
          <w:rFonts w:cs="Times New Roman"/>
          <w:szCs w:val="28"/>
        </w:rPr>
        <w:t>уча</w:t>
      </w:r>
      <w:r>
        <w:rPr>
          <w:rFonts w:cs="Times New Roman"/>
          <w:szCs w:val="28"/>
        </w:rPr>
        <w:t>ю</w:t>
      </w:r>
      <w:r w:rsidRPr="00C97276">
        <w:rPr>
          <w:rFonts w:cs="Times New Roman"/>
          <w:szCs w:val="28"/>
        </w:rPr>
        <w:t>щихся должен преобладать здравый смысл, который направлен на созидание, а не разрушение, согласно нормам и правилам, предписанным в Коране и Сунне пророка Мухаммада (да благословит его Аллах</w:t>
      </w:r>
      <w:proofErr w:type="gramStart"/>
      <w:r w:rsidRPr="00C97276">
        <w:rPr>
          <w:rFonts w:cs="Times New Roman"/>
          <w:szCs w:val="28"/>
        </w:rPr>
        <w:t>1</w:t>
      </w:r>
      <w:proofErr w:type="gramEnd"/>
      <w:r w:rsidRPr="00C97276">
        <w:rPr>
          <w:rFonts w:cs="Times New Roman"/>
          <w:szCs w:val="28"/>
        </w:rPr>
        <w:t xml:space="preserve"> и приветствует). Этому же учат нас и святые праведники (</w:t>
      </w:r>
      <w:proofErr w:type="spellStart"/>
      <w:r w:rsidRPr="00C97276">
        <w:rPr>
          <w:rFonts w:cs="Times New Roman"/>
          <w:szCs w:val="28"/>
        </w:rPr>
        <w:t>авлия</w:t>
      </w:r>
      <w:proofErr w:type="spellEnd"/>
      <w:r w:rsidRPr="00C97276">
        <w:rPr>
          <w:rFonts w:cs="Times New Roman"/>
          <w:szCs w:val="28"/>
        </w:rPr>
        <w:t xml:space="preserve">, шейхи, </w:t>
      </w:r>
      <w:proofErr w:type="spellStart"/>
      <w:r w:rsidRPr="00C97276">
        <w:rPr>
          <w:rFonts w:cs="Times New Roman"/>
          <w:szCs w:val="28"/>
        </w:rPr>
        <w:t>устазы</w:t>
      </w:r>
      <w:proofErr w:type="spellEnd"/>
      <w:r w:rsidRPr="00C97276">
        <w:rPr>
          <w:rFonts w:cs="Times New Roman"/>
          <w:szCs w:val="28"/>
        </w:rPr>
        <w:t>). Пусть Всевышний Аллах</w:t>
      </w:r>
      <w:proofErr w:type="gramStart"/>
      <w:r w:rsidRPr="00C97276">
        <w:rPr>
          <w:rFonts w:cs="Times New Roman"/>
          <w:szCs w:val="28"/>
        </w:rPr>
        <w:t>1</w:t>
      </w:r>
      <w:proofErr w:type="gramEnd"/>
      <w:r w:rsidRPr="00C97276">
        <w:rPr>
          <w:rFonts w:cs="Times New Roman"/>
          <w:szCs w:val="28"/>
        </w:rPr>
        <w:t xml:space="preserve"> поможет нам следовать истинному пути! Амин.</w:t>
      </w:r>
    </w:p>
    <w:p w:rsidR="00E24ACD" w:rsidRPr="00467354" w:rsidRDefault="00E24ACD" w:rsidP="00E24ACD">
      <w:pPr>
        <w:pStyle w:val="a4"/>
        <w:jc w:val="both"/>
        <w:rPr>
          <w:rFonts w:cs="Times New Roman"/>
          <w:szCs w:val="28"/>
        </w:rPr>
      </w:pPr>
      <w:r w:rsidRPr="00467354">
        <w:rPr>
          <w:rFonts w:cs="Times New Roman"/>
          <w:szCs w:val="28"/>
          <w:shd w:val="clear" w:color="auto" w:fill="F9F9F9"/>
        </w:rPr>
        <w:t xml:space="preserve">Депутат призвал участников встречи не вестись на поводу </w:t>
      </w:r>
      <w:proofErr w:type="spellStart"/>
      <w:proofErr w:type="gramStart"/>
      <w:r w:rsidRPr="00467354">
        <w:rPr>
          <w:rFonts w:cs="Times New Roman"/>
          <w:szCs w:val="28"/>
          <w:shd w:val="clear" w:color="auto" w:fill="F9F9F9"/>
        </w:rPr>
        <w:t>интернет-проповедников</w:t>
      </w:r>
      <w:proofErr w:type="spellEnd"/>
      <w:proofErr w:type="gramEnd"/>
      <w:r w:rsidRPr="00467354">
        <w:rPr>
          <w:rFonts w:cs="Times New Roman"/>
          <w:szCs w:val="28"/>
          <w:shd w:val="clear" w:color="auto" w:fill="F9F9F9"/>
        </w:rPr>
        <w:t xml:space="preserve"> и при возникновении вопроса, связанного с религией, в первую очередь обратиться к имаму местной мечети.</w:t>
      </w: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</w:p>
    <w:p w:rsidR="00E24ACD" w:rsidRPr="00C97276" w:rsidRDefault="00E24ACD" w:rsidP="00E24ACD">
      <w:pPr>
        <w:pStyle w:val="a4"/>
        <w:ind w:firstLine="0"/>
        <w:jc w:val="both"/>
        <w:rPr>
          <w:rFonts w:cs="Times New Roman"/>
          <w:szCs w:val="28"/>
        </w:rPr>
      </w:pPr>
    </w:p>
    <w:p w:rsidR="00E24ACD" w:rsidRPr="00467354" w:rsidRDefault="00E24ACD" w:rsidP="00E24ACD">
      <w:pPr>
        <w:pStyle w:val="a4"/>
        <w:ind w:left="5664" w:firstLine="708"/>
        <w:jc w:val="both"/>
        <w:rPr>
          <w:rFonts w:cs="Times New Roman"/>
          <w:bCs/>
          <w:szCs w:val="28"/>
        </w:rPr>
      </w:pPr>
      <w:r w:rsidRPr="00467354">
        <w:rPr>
          <w:rFonts w:cs="Times New Roman"/>
          <w:b/>
          <w:bCs/>
          <w:szCs w:val="28"/>
        </w:rPr>
        <w:t>ЗВР:</w:t>
      </w:r>
      <w:r w:rsidRPr="00467354">
        <w:rPr>
          <w:rFonts w:cs="Times New Roman"/>
          <w:bCs/>
          <w:szCs w:val="28"/>
        </w:rPr>
        <w:t xml:space="preserve"> Манжосова И.Д.</w:t>
      </w:r>
    </w:p>
    <w:p w:rsidR="00E24ACD" w:rsidRPr="00C97276" w:rsidRDefault="00E24ACD" w:rsidP="00E24ACD">
      <w:pPr>
        <w:pStyle w:val="a4"/>
        <w:jc w:val="both"/>
        <w:rPr>
          <w:rFonts w:cs="Times New Roman"/>
          <w:b/>
          <w:bCs/>
          <w:szCs w:val="28"/>
        </w:rPr>
      </w:pP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</w:p>
    <w:p w:rsidR="00E24ACD" w:rsidRPr="00C97276" w:rsidRDefault="00E24ACD" w:rsidP="00E24ACD">
      <w:pPr>
        <w:pStyle w:val="a4"/>
        <w:jc w:val="both"/>
        <w:rPr>
          <w:rFonts w:cs="Times New Roman"/>
          <w:szCs w:val="28"/>
        </w:rPr>
      </w:pPr>
    </w:p>
    <w:p w:rsidR="00E970BF" w:rsidRDefault="00E970BF"/>
    <w:sectPr w:rsidR="00E970BF" w:rsidSect="00D41B3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24ACD"/>
    <w:rsid w:val="000C2661"/>
    <w:rsid w:val="005779A5"/>
    <w:rsid w:val="0067525B"/>
    <w:rsid w:val="00E24ACD"/>
    <w:rsid w:val="00E97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4ACD"/>
    <w:rPr>
      <w:color w:val="0000FF"/>
      <w:u w:val="single"/>
    </w:rPr>
  </w:style>
  <w:style w:type="paragraph" w:styleId="a4">
    <w:name w:val="No Spacing"/>
    <w:uiPriority w:val="1"/>
    <w:qFormat/>
    <w:rsid w:val="00E24ACD"/>
    <w:pPr>
      <w:spacing w:after="0" w:line="240" w:lineRule="auto"/>
      <w:ind w:firstLine="567"/>
    </w:pPr>
    <w:rPr>
      <w:rFonts w:ascii="Times New Roman" w:hAnsi="Times New Roman"/>
      <w:sz w:val="28"/>
    </w:rPr>
  </w:style>
  <w:style w:type="character" w:styleId="a5">
    <w:name w:val="Emphasis"/>
    <w:basedOn w:val="a0"/>
    <w:uiPriority w:val="20"/>
    <w:qFormat/>
    <w:rsid w:val="00E24ACD"/>
    <w:rPr>
      <w:i/>
      <w:iCs/>
    </w:rPr>
  </w:style>
  <w:style w:type="character" w:customStyle="1" w:styleId="hl-obj">
    <w:name w:val="hl-obj"/>
    <w:basedOn w:val="a0"/>
    <w:rsid w:val="00E24ACD"/>
  </w:style>
  <w:style w:type="character" w:customStyle="1" w:styleId="c0">
    <w:name w:val="c0"/>
    <w:basedOn w:val="a0"/>
    <w:rsid w:val="00E24A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naur1s@mail.ru_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ира</cp:lastModifiedBy>
  <cp:revision>1</cp:revision>
  <dcterms:created xsi:type="dcterms:W3CDTF">2019-10-20T19:45:00Z</dcterms:created>
  <dcterms:modified xsi:type="dcterms:W3CDTF">2019-10-20T19:46:00Z</dcterms:modified>
</cp:coreProperties>
</file>