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01" w:rsidRPr="009959CE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9CE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B92101" w:rsidRPr="009959CE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9CE">
        <w:rPr>
          <w:rFonts w:ascii="Times New Roman" w:hAnsi="Times New Roman" w:cs="Times New Roman"/>
          <w:b/>
          <w:sz w:val="28"/>
          <w:szCs w:val="28"/>
        </w:rPr>
        <w:t>на 202</w:t>
      </w:r>
      <w:r w:rsidR="00777589" w:rsidRPr="009959CE">
        <w:rPr>
          <w:rFonts w:ascii="Times New Roman" w:hAnsi="Times New Roman" w:cs="Times New Roman"/>
          <w:b/>
          <w:sz w:val="28"/>
          <w:szCs w:val="28"/>
        </w:rPr>
        <w:t>3</w:t>
      </w:r>
      <w:r w:rsidRPr="009959CE">
        <w:rPr>
          <w:rFonts w:ascii="Times New Roman" w:hAnsi="Times New Roman" w:cs="Times New Roman"/>
          <w:b/>
          <w:sz w:val="28"/>
          <w:szCs w:val="28"/>
        </w:rPr>
        <w:t>-202</w:t>
      </w:r>
      <w:r w:rsidR="00777589" w:rsidRPr="009959CE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9959CE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B92101" w:rsidRPr="009959CE" w:rsidRDefault="00B92101" w:rsidP="00B92101">
      <w:pPr>
        <w:rPr>
          <w:rFonts w:ascii="Times New Roman" w:hAnsi="Times New Roman" w:cs="Times New Roman"/>
          <w:sz w:val="28"/>
          <w:szCs w:val="28"/>
        </w:rPr>
      </w:pPr>
    </w:p>
    <w:p w:rsidR="00B92101" w:rsidRPr="009959CE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2D7F0C" w:rsidRPr="009959CE" w:rsidRDefault="002D7F0C" w:rsidP="002D7F0C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p w:rsidR="002D7F0C" w:rsidRPr="009959CE" w:rsidRDefault="002D7F0C" w:rsidP="002D7F0C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начала и окончания учебного года;</w:t>
      </w:r>
    </w:p>
    <w:p w:rsidR="002D7F0C" w:rsidRPr="009959CE" w:rsidRDefault="002D7F0C" w:rsidP="002D7F0C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года;</w:t>
      </w:r>
    </w:p>
    <w:p w:rsidR="002D7F0C" w:rsidRPr="009959CE" w:rsidRDefault="002D7F0C" w:rsidP="002D7F0C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продолжительность каникул;</w:t>
      </w:r>
    </w:p>
    <w:p w:rsidR="002D7F0C" w:rsidRPr="009959CE" w:rsidRDefault="002D7F0C" w:rsidP="002D7F0C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промежуточной аттестации.</w:t>
      </w:r>
    </w:p>
    <w:p w:rsidR="002D7F0C" w:rsidRPr="009959CE" w:rsidRDefault="002D7F0C" w:rsidP="002D7F0C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Календарный учебный график реализации образовательной программы составлен в соответствии с частью 1 статьи 34 Федерального закона от 29.12.2012 № 273-ФЗ «Об образовании в Российской Федерации»; </w:t>
      </w:r>
    </w:p>
    <w:p w:rsidR="002D7F0C" w:rsidRPr="009959CE" w:rsidRDefault="002D7F0C" w:rsidP="002D7F0C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D7F0C" w:rsidRPr="009959CE" w:rsidRDefault="002D7F0C" w:rsidP="002D7F0C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2D7F0C" w:rsidRPr="009959CE" w:rsidRDefault="002D7F0C" w:rsidP="002D7F0C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ФГОС НОО (п. 19.10.1), утвержденным приказом Минпросвещения от 31.05.2021 № 286;</w:t>
      </w:r>
    </w:p>
    <w:p w:rsidR="002D7F0C" w:rsidRPr="009959CE" w:rsidRDefault="002D7F0C" w:rsidP="002D7F0C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Федеральной образовательной программой начального общего образования, утвержденной приказом Министерства просвещения от 18.05. 2023 №372.</w:t>
      </w:r>
    </w:p>
    <w:p w:rsidR="002D7F0C" w:rsidRPr="009959CE" w:rsidRDefault="002D7F0C" w:rsidP="002D7F0C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D7F0C" w:rsidRPr="009959CE" w:rsidRDefault="002D7F0C" w:rsidP="002D7F0C">
      <w:pPr>
        <w:numPr>
          <w:ilvl w:val="0"/>
          <w:numId w:val="2"/>
        </w:numPr>
        <w:spacing w:after="0" w:line="240" w:lineRule="auto"/>
        <w:ind w:right="-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Даты начала и окончания учебного года</w:t>
      </w:r>
    </w:p>
    <w:p w:rsidR="002D7F0C" w:rsidRPr="009959CE" w:rsidRDefault="002D7F0C" w:rsidP="002D7F0C">
      <w:pPr>
        <w:spacing w:after="0" w:line="240" w:lineRule="auto"/>
        <w:ind w:left="927" w:right="-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F0C" w:rsidRPr="009959CE" w:rsidRDefault="002D7F0C" w:rsidP="002D7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учебного года – 1 сентября 2023 года.</w:t>
      </w:r>
    </w:p>
    <w:p w:rsidR="002D7F0C" w:rsidRPr="009959CE" w:rsidRDefault="002D7F0C" w:rsidP="002D7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учебного года – согласно ФОП НОО 26 мая 2024 года.</w:t>
      </w:r>
    </w:p>
    <w:p w:rsidR="002D7F0C" w:rsidRPr="009959CE" w:rsidRDefault="002D7F0C" w:rsidP="002D7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959CE"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мая в 2024 году выпадает на воскресенье последний учебный день в связи с этим при 5-дневной учебной неделе последним днём учебных занятий является 24 мая 2024 года.</w:t>
      </w:r>
    </w:p>
    <w:p w:rsidR="002D7F0C" w:rsidRPr="009959CE" w:rsidRDefault="002D7F0C" w:rsidP="002D7F0C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59CE" w:rsidRPr="009959CE" w:rsidRDefault="009959CE" w:rsidP="002D7F0C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59CE" w:rsidRPr="009959CE" w:rsidRDefault="009959CE" w:rsidP="002D7F0C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59CE" w:rsidRPr="009959CE" w:rsidRDefault="009959CE" w:rsidP="002D7F0C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59CE" w:rsidRPr="009959CE" w:rsidRDefault="009959CE" w:rsidP="002D7F0C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59CE" w:rsidRPr="009959CE" w:rsidRDefault="009959CE" w:rsidP="002D7F0C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59CE" w:rsidRPr="009959CE" w:rsidRDefault="009959CE" w:rsidP="002D7F0C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59CE" w:rsidRPr="009959CE" w:rsidRDefault="009959CE" w:rsidP="002D7F0C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7F0C" w:rsidRPr="009959CE" w:rsidRDefault="002D7F0C" w:rsidP="002D7F0C">
      <w:pPr>
        <w:spacing w:after="0" w:line="240" w:lineRule="auto"/>
        <w:ind w:right="-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Продолжительность 2023-2024 учебного года</w:t>
      </w:r>
    </w:p>
    <w:p w:rsidR="002D7F0C" w:rsidRPr="009959CE" w:rsidRDefault="002D7F0C" w:rsidP="002D7F0C">
      <w:pPr>
        <w:spacing w:after="0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7F0C" w:rsidRPr="009959CE" w:rsidRDefault="002D7F0C" w:rsidP="002D7F0C">
      <w:pPr>
        <w:spacing w:after="0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1-4-е классы: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1"/>
        <w:gridCol w:w="1447"/>
        <w:gridCol w:w="1843"/>
        <w:gridCol w:w="2693"/>
        <w:gridCol w:w="1694"/>
      </w:tblGrid>
      <w:tr w:rsidR="002D7F0C" w:rsidRPr="009959CE" w:rsidTr="00E868B4">
        <w:trPr>
          <w:jc w:val="center"/>
        </w:trPr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Учебный период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Дата</w:t>
            </w: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Продолжительность</w:t>
            </w:r>
          </w:p>
        </w:tc>
      </w:tr>
      <w:tr w:rsidR="002D7F0C" w:rsidRPr="009959CE" w:rsidTr="00E868B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F0C" w:rsidRPr="009959CE" w:rsidRDefault="002D7F0C" w:rsidP="002D7F0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Начало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Окончание</w:t>
            </w:r>
          </w:p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Количество рабочих дней</w:t>
            </w:r>
          </w:p>
        </w:tc>
      </w:tr>
      <w:tr w:rsidR="002D7F0C" w:rsidRPr="009959CE" w:rsidTr="00E868B4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1 четверть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highlight w:val="green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01.09.2023г.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27.10..2023г.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8 уч.недель и 1 уч.день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41</w:t>
            </w:r>
          </w:p>
        </w:tc>
      </w:tr>
      <w:tr w:rsidR="002D7F0C" w:rsidRPr="009959CE" w:rsidTr="00E868B4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2 четверть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highlight w:val="green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07.11.2023г.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highlight w:val="green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29.12.2023г.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7 уч.недель и 4 уч.дня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39</w:t>
            </w:r>
          </w:p>
        </w:tc>
      </w:tr>
      <w:tr w:rsidR="002D7F0C" w:rsidRPr="009959CE" w:rsidTr="00E868B4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C" w:rsidRPr="009959CE" w:rsidRDefault="002D7F0C" w:rsidP="002D7F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3 четверть 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09.01.2024г.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21.03.2024г.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10 уч.недель и 1 уч.день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51</w:t>
            </w:r>
          </w:p>
        </w:tc>
      </w:tr>
      <w:tr w:rsidR="002D7F0C" w:rsidRPr="009959CE" w:rsidTr="00E868B4">
        <w:trPr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C" w:rsidRPr="009959CE" w:rsidRDefault="002D7F0C" w:rsidP="002D7F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4 четверть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01.04.2024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24.05.2024г.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7 уч.недель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</w:rPr>
              <w:t>35</w:t>
            </w:r>
          </w:p>
        </w:tc>
      </w:tr>
      <w:tr w:rsidR="002D7F0C" w:rsidRPr="009959CE" w:rsidTr="00E868B4">
        <w:trPr>
          <w:jc w:val="center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Итого в учебном году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>33 уч.недели и 1 уч.день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7F0C" w:rsidRPr="009959CE" w:rsidRDefault="002D7F0C" w:rsidP="002D7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9959CE"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</w:rPr>
              <w:t>166</w:t>
            </w:r>
          </w:p>
        </w:tc>
      </w:tr>
    </w:tbl>
    <w:p w:rsidR="002D7F0C" w:rsidRPr="009959CE" w:rsidRDefault="002D7F0C" w:rsidP="002D7F0C">
      <w:pPr>
        <w:spacing w:after="11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7F0C" w:rsidRPr="009959CE" w:rsidRDefault="002D7F0C" w:rsidP="002D7F0C">
      <w:pPr>
        <w:spacing w:after="11" w:line="240" w:lineRule="auto"/>
        <w:ind w:right="-26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7F0C" w:rsidRPr="009959CE" w:rsidRDefault="002D7F0C" w:rsidP="002D7F0C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D7F0C" w:rsidRPr="009959CE" w:rsidRDefault="002D7F0C" w:rsidP="002D7F0C">
      <w:pPr>
        <w:spacing w:after="11" w:line="240" w:lineRule="auto"/>
        <w:ind w:right="-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Сроки и продолжительность каникул</w:t>
      </w:r>
    </w:p>
    <w:p w:rsidR="002D7F0C" w:rsidRPr="009959CE" w:rsidRDefault="002D7F0C" w:rsidP="002D7F0C">
      <w:pPr>
        <w:spacing w:after="11" w:line="240" w:lineRule="auto"/>
        <w:ind w:right="-26" w:firstLine="567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9959CE">
        <w:rPr>
          <w:rFonts w:ascii="Times New Roman" w:eastAsia="SchoolBookSanPin" w:hAnsi="Times New Roman" w:cs="Times New Roman"/>
          <w:sz w:val="24"/>
          <w:szCs w:val="24"/>
          <w:lang w:eastAsia="ru-RU"/>
        </w:rPr>
        <w:t>Продолжительность каникул в школе согласно требованиям приказа Минпросвещения России от 22.03.2021 № 115 «Об утверждении Порядка организации и осуществления образовательной деятельности по общеобразовательным программам …» и Санитарных правил СП 2.4.3648-20 составляет не менее 7 календарных дней.</w:t>
      </w:r>
    </w:p>
    <w:p w:rsidR="002D7F0C" w:rsidRPr="009959CE" w:rsidRDefault="002D7F0C" w:rsidP="002D7F0C">
      <w:pPr>
        <w:spacing w:after="11" w:line="240" w:lineRule="auto"/>
        <w:ind w:right="-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15"/>
        <w:tblW w:w="5000" w:type="pct"/>
        <w:tblInd w:w="0" w:type="dxa"/>
        <w:tblCellMar>
          <w:top w:w="27" w:type="dxa"/>
          <w:left w:w="132" w:type="dxa"/>
          <w:right w:w="75" w:type="dxa"/>
        </w:tblCellMar>
        <w:tblLook w:val="04A0"/>
      </w:tblPr>
      <w:tblGrid>
        <w:gridCol w:w="2026"/>
        <w:gridCol w:w="4207"/>
        <w:gridCol w:w="3329"/>
      </w:tblGrid>
      <w:tr w:rsidR="002D7F0C" w:rsidRPr="009959CE" w:rsidTr="00E868B4">
        <w:trPr>
          <w:trHeight w:val="605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Сроки каникул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2D7F0C" w:rsidRPr="009959CE" w:rsidTr="00E868B4">
        <w:trPr>
          <w:trHeight w:val="27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Осенние 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30.10.2023г. по 06.11.2023г.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 календарных дней</w:t>
            </w:r>
          </w:p>
        </w:tc>
      </w:tr>
      <w:tr w:rsidR="002D7F0C" w:rsidRPr="009959CE" w:rsidTr="00E868B4">
        <w:trPr>
          <w:trHeight w:val="278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Зимние 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30.12.2023г. по 08.01.2024г.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10 календарных дней</w:t>
            </w:r>
          </w:p>
        </w:tc>
      </w:tr>
      <w:tr w:rsidR="002D7F0C" w:rsidRPr="009959CE" w:rsidTr="00E868B4">
        <w:trPr>
          <w:trHeight w:val="278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0C" w:rsidRPr="009959CE" w:rsidRDefault="002D7F0C" w:rsidP="002D7F0C">
            <w:pPr>
              <w:ind w:right="-26" w:firstLine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Дополнительные каникулы в 1 классе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19.02.2024г. по 25.02.2024г.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7 календарных дней</w:t>
            </w:r>
          </w:p>
        </w:tc>
      </w:tr>
      <w:tr w:rsidR="002D7F0C" w:rsidRPr="009959CE" w:rsidTr="00E868B4">
        <w:trPr>
          <w:trHeight w:val="28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Весенние 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22.03.2024г. по 29.03.2024г.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 календарных дней</w:t>
            </w:r>
          </w:p>
        </w:tc>
      </w:tr>
      <w:tr w:rsidR="002D7F0C" w:rsidRPr="009959CE" w:rsidTr="00E868B4">
        <w:trPr>
          <w:trHeight w:val="346"/>
        </w:trPr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Летние </w:t>
            </w:r>
          </w:p>
        </w:tc>
        <w:tc>
          <w:tcPr>
            <w:tcW w:w="2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27 мая – 31 августа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0C" w:rsidRPr="009959CE" w:rsidRDefault="002D7F0C" w:rsidP="002D7F0C">
            <w:pPr>
              <w:ind w:right="-26" w:firstLine="7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959C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14 недель</w:t>
            </w:r>
          </w:p>
        </w:tc>
      </w:tr>
    </w:tbl>
    <w:p w:rsidR="002D7F0C" w:rsidRPr="009959CE" w:rsidRDefault="002D7F0C" w:rsidP="002D7F0C">
      <w:pPr>
        <w:spacing w:after="11" w:line="240" w:lineRule="auto"/>
        <w:ind w:right="-26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59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*По производственному календарю выходные дни в 2023-2024 учебном году выпадают на периоды: с 04.11. по 06.11.2023г; с 30.12.2023г. по 08.01.2024г.; с 23 по 25.02.2024г; с 08.03. по 10.03.2024г; с 28.04. по 01.05.2024г.; 09.05. по 12.05.2024г.</w:t>
      </w:r>
    </w:p>
    <w:p w:rsidR="002D7F0C" w:rsidRPr="009959CE" w:rsidRDefault="002D7F0C" w:rsidP="002D7F0C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F0C" w:rsidRPr="009959CE" w:rsidRDefault="002D7F0C" w:rsidP="002D7F0C">
      <w:pPr>
        <w:spacing w:after="11" w:line="240" w:lineRule="auto"/>
        <w:ind w:right="-26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Сроки проведения промежуточной аттестации</w:t>
      </w:r>
    </w:p>
    <w:p w:rsidR="002D7F0C" w:rsidRPr="009959CE" w:rsidRDefault="002D7F0C" w:rsidP="002D7F0C">
      <w:pPr>
        <w:spacing w:after="27" w:line="240" w:lineRule="auto"/>
        <w:ind w:right="-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F0C" w:rsidRPr="009959CE" w:rsidRDefault="002D7F0C" w:rsidP="002D7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9CE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период с 18 апреля по 16 мая 2024 года  без прекращения образовательной деятельности по учебным предметам и в форме определенными учебным планом ООП СОО.</w:t>
      </w:r>
    </w:p>
    <w:p w:rsidR="002D7F0C" w:rsidRPr="009959CE" w:rsidRDefault="002D7F0C" w:rsidP="002D7F0C">
      <w:pPr>
        <w:spacing w:after="27" w:line="240" w:lineRule="auto"/>
        <w:ind w:right="-26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59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*При решении педагогического совета об изменении формы промежуточной аттестации, например, на Всероссийскую проверочную работу, то сроки промежуточной аттестации переносятся в соответствии с графиком ВПР. </w:t>
      </w:r>
    </w:p>
    <w:p w:rsidR="002D7F0C" w:rsidRPr="009959CE" w:rsidRDefault="002D7F0C" w:rsidP="002D7F0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уроков, перемен, перерывы между учебной и внеурочной деятельностью соответствуют Санитарным нормам и правилам, регламентированы локальными нормативными актами образовательной организации: расписание уроков, расписание внеурочной деятельности.</w:t>
      </w:r>
    </w:p>
    <w:p w:rsidR="00B92101" w:rsidRPr="009959CE" w:rsidRDefault="00B92101" w:rsidP="00B92101">
      <w:pPr>
        <w:rPr>
          <w:rFonts w:ascii="Times New Roman" w:hAnsi="Times New Roman" w:cs="Times New Roman"/>
          <w:sz w:val="24"/>
          <w:szCs w:val="24"/>
        </w:rPr>
      </w:pPr>
    </w:p>
    <w:sectPr w:rsidR="00B92101" w:rsidRPr="009959CE" w:rsidSect="00C906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CA8" w:rsidRDefault="00EE1CA8" w:rsidP="006006CE">
      <w:pPr>
        <w:spacing w:after="0" w:line="240" w:lineRule="auto"/>
      </w:pPr>
      <w:r>
        <w:separator/>
      </w:r>
    </w:p>
  </w:endnote>
  <w:endnote w:type="continuationSeparator" w:id="1">
    <w:p w:rsidR="00EE1CA8" w:rsidRDefault="00EE1CA8" w:rsidP="0060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E" w:rsidRDefault="006006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E" w:rsidRDefault="006006C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E" w:rsidRDefault="006006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CA8" w:rsidRDefault="00EE1CA8" w:rsidP="006006CE">
      <w:pPr>
        <w:spacing w:after="0" w:line="240" w:lineRule="auto"/>
      </w:pPr>
      <w:r>
        <w:separator/>
      </w:r>
    </w:p>
  </w:footnote>
  <w:footnote w:type="continuationSeparator" w:id="1">
    <w:p w:rsidR="00EE1CA8" w:rsidRDefault="00EE1CA8" w:rsidP="0060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E" w:rsidRDefault="006006C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E" w:rsidRDefault="006006C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6CE" w:rsidRDefault="006006C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139E"/>
    <w:multiLevelType w:val="hybridMultilevel"/>
    <w:tmpl w:val="B8E0DF64"/>
    <w:lvl w:ilvl="0" w:tplc="B596DA16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34544E"/>
    <w:multiLevelType w:val="hybridMultilevel"/>
    <w:tmpl w:val="E766E988"/>
    <w:lvl w:ilvl="0" w:tplc="3468E90A">
      <w:numFmt w:val="bullet"/>
      <w:lvlText w:val="–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65322"/>
    <w:rsid w:val="00137A82"/>
    <w:rsid w:val="00151AD5"/>
    <w:rsid w:val="001A143B"/>
    <w:rsid w:val="001A4367"/>
    <w:rsid w:val="001B3666"/>
    <w:rsid w:val="002714D4"/>
    <w:rsid w:val="002931EA"/>
    <w:rsid w:val="002D7F0C"/>
    <w:rsid w:val="00327994"/>
    <w:rsid w:val="00371E96"/>
    <w:rsid w:val="003731F4"/>
    <w:rsid w:val="004120A1"/>
    <w:rsid w:val="004B5601"/>
    <w:rsid w:val="004D41AF"/>
    <w:rsid w:val="004F4D4A"/>
    <w:rsid w:val="006006CE"/>
    <w:rsid w:val="00600E89"/>
    <w:rsid w:val="00604F02"/>
    <w:rsid w:val="00633A0B"/>
    <w:rsid w:val="00640B43"/>
    <w:rsid w:val="007011A3"/>
    <w:rsid w:val="00777589"/>
    <w:rsid w:val="007D6033"/>
    <w:rsid w:val="00825FD0"/>
    <w:rsid w:val="0090327E"/>
    <w:rsid w:val="009959CE"/>
    <w:rsid w:val="00A24ED9"/>
    <w:rsid w:val="00A67161"/>
    <w:rsid w:val="00AC01AC"/>
    <w:rsid w:val="00B92101"/>
    <w:rsid w:val="00BE006E"/>
    <w:rsid w:val="00C65322"/>
    <w:rsid w:val="00C90616"/>
    <w:rsid w:val="00CA4CB9"/>
    <w:rsid w:val="00CA721F"/>
    <w:rsid w:val="00CD1AC9"/>
    <w:rsid w:val="00D77B5E"/>
    <w:rsid w:val="00DF3629"/>
    <w:rsid w:val="00E62FF6"/>
    <w:rsid w:val="00E7519D"/>
    <w:rsid w:val="00EE1CA8"/>
    <w:rsid w:val="00EF2C3C"/>
    <w:rsid w:val="00EF4FEB"/>
    <w:rsid w:val="00EF6BA0"/>
    <w:rsid w:val="00F1215C"/>
    <w:rsid w:val="00F90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6CE"/>
  </w:style>
  <w:style w:type="paragraph" w:styleId="a5">
    <w:name w:val="footer"/>
    <w:basedOn w:val="a"/>
    <w:link w:val="a6"/>
    <w:uiPriority w:val="99"/>
    <w:unhideWhenUsed/>
    <w:rsid w:val="0060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06CE"/>
  </w:style>
  <w:style w:type="table" w:customStyle="1" w:styleId="TableGrid15">
    <w:name w:val="TableGrid15"/>
    <w:rsid w:val="002D7F0C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2969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</cp:lastModifiedBy>
  <cp:revision>46</cp:revision>
  <dcterms:created xsi:type="dcterms:W3CDTF">2022-08-24T22:53:00Z</dcterms:created>
  <dcterms:modified xsi:type="dcterms:W3CDTF">2023-11-29T11:36:00Z</dcterms:modified>
</cp:coreProperties>
</file>