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12D" w:rsidRDefault="00753DE9" w:rsidP="001F712D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-533547</wp:posOffset>
            </wp:positionH>
            <wp:positionV relativeFrom="paragraph">
              <wp:posOffset>97155</wp:posOffset>
            </wp:positionV>
            <wp:extent cx="6656661" cy="9469315"/>
            <wp:effectExtent l="19050" t="0" r="0" b="0"/>
            <wp:wrapNone/>
            <wp:docPr id="4" name="Рисунок 4" descr="C:\Users\ZamDirektorUR\Pictures\86a0f876bf5bd0370750a3da2c17464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amDirektorUR\Pictures\86a0f876bf5bd0370750a3da2c17464f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514" cy="9469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1A09" w:rsidRDefault="00C31A09" w:rsidP="001F712D">
      <w:pPr>
        <w:rPr>
          <w:sz w:val="28"/>
        </w:rPr>
      </w:pPr>
    </w:p>
    <w:p w:rsidR="00C31A09" w:rsidRDefault="00C31A09" w:rsidP="001F712D">
      <w:pPr>
        <w:rPr>
          <w:sz w:val="28"/>
        </w:rPr>
      </w:pPr>
    </w:p>
    <w:p w:rsidR="00C31A09" w:rsidRDefault="00C31A09" w:rsidP="001F712D">
      <w:pPr>
        <w:rPr>
          <w:sz w:val="28"/>
        </w:rPr>
      </w:pPr>
    </w:p>
    <w:p w:rsidR="00C31A09" w:rsidRDefault="00C31A09" w:rsidP="001F712D">
      <w:pPr>
        <w:rPr>
          <w:sz w:val="28"/>
        </w:rPr>
      </w:pPr>
    </w:p>
    <w:p w:rsidR="00C31A09" w:rsidRDefault="00C31A09" w:rsidP="001F712D">
      <w:pPr>
        <w:rPr>
          <w:sz w:val="28"/>
        </w:rPr>
      </w:pPr>
    </w:p>
    <w:p w:rsidR="00C31A09" w:rsidRDefault="00C31A09" w:rsidP="001F712D">
      <w:pPr>
        <w:rPr>
          <w:sz w:val="28"/>
        </w:rPr>
      </w:pPr>
    </w:p>
    <w:p w:rsidR="00C31A09" w:rsidRDefault="00C31A09" w:rsidP="001F712D">
      <w:pPr>
        <w:rPr>
          <w:sz w:val="28"/>
        </w:rPr>
      </w:pPr>
    </w:p>
    <w:p w:rsidR="00C31A09" w:rsidRDefault="00C31A09" w:rsidP="001F712D">
      <w:pPr>
        <w:rPr>
          <w:sz w:val="28"/>
        </w:rPr>
      </w:pPr>
    </w:p>
    <w:p w:rsidR="00C31A09" w:rsidRDefault="00C31A09" w:rsidP="001F712D">
      <w:pPr>
        <w:rPr>
          <w:sz w:val="28"/>
        </w:rPr>
      </w:pPr>
    </w:p>
    <w:p w:rsidR="00C31A09" w:rsidRPr="00C31A09" w:rsidRDefault="00C31A09" w:rsidP="001F712D">
      <w:pPr>
        <w:rPr>
          <w:sz w:val="48"/>
          <w:szCs w:val="48"/>
        </w:rPr>
      </w:pPr>
    </w:p>
    <w:p w:rsidR="00C31A09" w:rsidRPr="00C31A09" w:rsidRDefault="00C31A09" w:rsidP="001F712D">
      <w:pPr>
        <w:rPr>
          <w:sz w:val="56"/>
          <w:szCs w:val="48"/>
        </w:rPr>
      </w:pPr>
    </w:p>
    <w:p w:rsidR="00C31A09" w:rsidRPr="00753DE9" w:rsidRDefault="00753DE9" w:rsidP="003964CD">
      <w:pPr>
        <w:jc w:val="center"/>
        <w:rPr>
          <w:b/>
          <w:sz w:val="56"/>
          <w:szCs w:val="48"/>
        </w:rPr>
      </w:pPr>
      <w:r w:rsidRPr="00753DE9">
        <w:rPr>
          <w:b/>
          <w:sz w:val="56"/>
          <w:szCs w:val="48"/>
        </w:rPr>
        <w:t>АНАЛИЗ</w:t>
      </w:r>
    </w:p>
    <w:p w:rsidR="00C31A09" w:rsidRPr="00753DE9" w:rsidRDefault="00C31A09" w:rsidP="003964CD">
      <w:pPr>
        <w:jc w:val="center"/>
        <w:rPr>
          <w:b/>
          <w:sz w:val="56"/>
          <w:szCs w:val="48"/>
        </w:rPr>
      </w:pPr>
      <w:r w:rsidRPr="00753DE9">
        <w:rPr>
          <w:b/>
          <w:sz w:val="56"/>
          <w:szCs w:val="48"/>
        </w:rPr>
        <w:t>образовательного процесса</w:t>
      </w:r>
    </w:p>
    <w:p w:rsidR="00C31A09" w:rsidRPr="00753DE9" w:rsidRDefault="00505D51" w:rsidP="003964CD">
      <w:pPr>
        <w:jc w:val="center"/>
        <w:rPr>
          <w:b/>
          <w:sz w:val="56"/>
          <w:szCs w:val="48"/>
        </w:rPr>
      </w:pPr>
      <w:r>
        <w:rPr>
          <w:b/>
          <w:sz w:val="56"/>
          <w:szCs w:val="48"/>
        </w:rPr>
        <w:t>МБ</w:t>
      </w:r>
      <w:r w:rsidR="00C31A09" w:rsidRPr="00753DE9">
        <w:rPr>
          <w:b/>
          <w:sz w:val="56"/>
          <w:szCs w:val="48"/>
        </w:rPr>
        <w:t>ОУ «</w:t>
      </w:r>
      <w:r w:rsidR="00613B8C">
        <w:rPr>
          <w:b/>
          <w:sz w:val="56"/>
          <w:szCs w:val="48"/>
        </w:rPr>
        <w:t>Наурская СОШ №1</w:t>
      </w:r>
      <w:r w:rsidR="00C31A09" w:rsidRPr="00753DE9">
        <w:rPr>
          <w:b/>
          <w:sz w:val="56"/>
          <w:szCs w:val="48"/>
        </w:rPr>
        <w:t>»</w:t>
      </w:r>
    </w:p>
    <w:p w:rsidR="00C31A09" w:rsidRPr="00753DE9" w:rsidRDefault="00C31A09" w:rsidP="003964CD">
      <w:pPr>
        <w:jc w:val="center"/>
        <w:rPr>
          <w:b/>
          <w:sz w:val="56"/>
          <w:szCs w:val="48"/>
        </w:rPr>
      </w:pPr>
      <w:r w:rsidRPr="00753DE9">
        <w:rPr>
          <w:b/>
          <w:sz w:val="56"/>
          <w:szCs w:val="48"/>
        </w:rPr>
        <w:t>за 20</w:t>
      </w:r>
      <w:r w:rsidR="002C1FAE">
        <w:rPr>
          <w:b/>
          <w:sz w:val="56"/>
          <w:szCs w:val="48"/>
        </w:rPr>
        <w:t>2</w:t>
      </w:r>
      <w:r w:rsidR="00613B8C">
        <w:rPr>
          <w:b/>
          <w:sz w:val="56"/>
          <w:szCs w:val="48"/>
        </w:rPr>
        <w:t>3</w:t>
      </w:r>
      <w:r w:rsidR="00753DE9">
        <w:rPr>
          <w:b/>
          <w:sz w:val="56"/>
          <w:szCs w:val="48"/>
        </w:rPr>
        <w:t xml:space="preserve"> – </w:t>
      </w:r>
      <w:r w:rsidRPr="00753DE9">
        <w:rPr>
          <w:b/>
          <w:sz w:val="56"/>
          <w:szCs w:val="48"/>
        </w:rPr>
        <w:t>20</w:t>
      </w:r>
      <w:r w:rsidR="006C538D" w:rsidRPr="00753DE9">
        <w:rPr>
          <w:b/>
          <w:sz w:val="56"/>
          <w:szCs w:val="48"/>
        </w:rPr>
        <w:t>2</w:t>
      </w:r>
      <w:r w:rsidR="00613B8C">
        <w:rPr>
          <w:b/>
          <w:sz w:val="56"/>
          <w:szCs w:val="48"/>
        </w:rPr>
        <w:t>4</w:t>
      </w:r>
      <w:r w:rsidRPr="00753DE9">
        <w:rPr>
          <w:b/>
          <w:sz w:val="56"/>
          <w:szCs w:val="48"/>
        </w:rPr>
        <w:t>г.</w:t>
      </w:r>
    </w:p>
    <w:p w:rsidR="001F712D" w:rsidRPr="00F67F1E" w:rsidRDefault="001F712D" w:rsidP="003964CD">
      <w:pPr>
        <w:jc w:val="center"/>
        <w:rPr>
          <w:sz w:val="28"/>
        </w:rPr>
      </w:pPr>
    </w:p>
    <w:p w:rsidR="001F712D" w:rsidRPr="00F67F1E" w:rsidRDefault="001F712D" w:rsidP="003964CD">
      <w:pPr>
        <w:jc w:val="center"/>
        <w:rPr>
          <w:sz w:val="28"/>
        </w:rPr>
      </w:pPr>
    </w:p>
    <w:p w:rsidR="001F712D" w:rsidRPr="00F67F1E" w:rsidRDefault="001F712D" w:rsidP="001F712D">
      <w:pPr>
        <w:rPr>
          <w:sz w:val="28"/>
        </w:rPr>
      </w:pPr>
    </w:p>
    <w:p w:rsidR="001F712D" w:rsidRPr="00F67F1E" w:rsidRDefault="001F712D" w:rsidP="001F712D">
      <w:pPr>
        <w:rPr>
          <w:sz w:val="28"/>
        </w:rPr>
      </w:pPr>
    </w:p>
    <w:p w:rsidR="001F712D" w:rsidRPr="00F67F1E" w:rsidRDefault="001F712D" w:rsidP="001F712D">
      <w:pPr>
        <w:rPr>
          <w:sz w:val="28"/>
        </w:rPr>
      </w:pPr>
    </w:p>
    <w:p w:rsidR="00042EC3" w:rsidRPr="00FD5189" w:rsidRDefault="00042EC3" w:rsidP="00FD5189">
      <w:pPr>
        <w:rPr>
          <w:i/>
          <w:sz w:val="52"/>
        </w:rPr>
      </w:pPr>
    </w:p>
    <w:p w:rsidR="001F712D" w:rsidRDefault="001F712D" w:rsidP="001F712D">
      <w:pPr>
        <w:rPr>
          <w:sz w:val="44"/>
        </w:rPr>
      </w:pPr>
    </w:p>
    <w:p w:rsidR="00403C55" w:rsidRDefault="00403C55" w:rsidP="001F712D">
      <w:pPr>
        <w:rPr>
          <w:sz w:val="44"/>
        </w:rPr>
      </w:pPr>
    </w:p>
    <w:p w:rsidR="00403C55" w:rsidRDefault="00403C55" w:rsidP="001F712D">
      <w:pPr>
        <w:rPr>
          <w:sz w:val="44"/>
        </w:rPr>
      </w:pPr>
    </w:p>
    <w:p w:rsidR="00403C55" w:rsidRDefault="00403C55" w:rsidP="001F712D">
      <w:pPr>
        <w:rPr>
          <w:sz w:val="44"/>
        </w:rPr>
      </w:pPr>
    </w:p>
    <w:p w:rsidR="00403C55" w:rsidRDefault="00403C55" w:rsidP="001F712D">
      <w:pPr>
        <w:rPr>
          <w:sz w:val="44"/>
        </w:rPr>
      </w:pPr>
    </w:p>
    <w:p w:rsidR="00403C55" w:rsidRDefault="00403C55" w:rsidP="001F712D">
      <w:pPr>
        <w:rPr>
          <w:sz w:val="44"/>
        </w:rPr>
      </w:pPr>
    </w:p>
    <w:p w:rsidR="00403C55" w:rsidRPr="00FD5189" w:rsidRDefault="00403C55" w:rsidP="001F712D">
      <w:pPr>
        <w:rPr>
          <w:sz w:val="44"/>
        </w:rPr>
      </w:pPr>
    </w:p>
    <w:p w:rsidR="001F712D" w:rsidRPr="00F67F1E" w:rsidRDefault="001F712D" w:rsidP="001F712D">
      <w:pPr>
        <w:rPr>
          <w:sz w:val="28"/>
        </w:rPr>
      </w:pPr>
    </w:p>
    <w:p w:rsidR="001F712D" w:rsidRPr="00F67F1E" w:rsidRDefault="001F712D" w:rsidP="001F712D">
      <w:pPr>
        <w:rPr>
          <w:sz w:val="28"/>
        </w:rPr>
      </w:pPr>
    </w:p>
    <w:p w:rsidR="001F712D" w:rsidRPr="00F67F1E" w:rsidRDefault="001F712D" w:rsidP="001F712D">
      <w:pPr>
        <w:rPr>
          <w:sz w:val="28"/>
        </w:rPr>
      </w:pPr>
    </w:p>
    <w:p w:rsidR="001F712D" w:rsidRPr="00F67F1E" w:rsidRDefault="001F712D" w:rsidP="001F712D">
      <w:pPr>
        <w:rPr>
          <w:sz w:val="28"/>
        </w:rPr>
      </w:pPr>
    </w:p>
    <w:p w:rsidR="001F712D" w:rsidRPr="00F67F1E" w:rsidRDefault="001F712D" w:rsidP="001F712D">
      <w:pPr>
        <w:rPr>
          <w:sz w:val="28"/>
        </w:rPr>
      </w:pPr>
    </w:p>
    <w:p w:rsidR="001F712D" w:rsidRPr="00F67F1E" w:rsidRDefault="001F712D" w:rsidP="001F712D">
      <w:pPr>
        <w:rPr>
          <w:sz w:val="28"/>
        </w:rPr>
      </w:pPr>
    </w:p>
    <w:p w:rsidR="001F712D" w:rsidRDefault="001F712D" w:rsidP="001F712D">
      <w:pPr>
        <w:rPr>
          <w:sz w:val="28"/>
        </w:rPr>
      </w:pPr>
    </w:p>
    <w:p w:rsidR="00D85B2F" w:rsidRPr="00F67F1E" w:rsidRDefault="00D85B2F" w:rsidP="001F712D">
      <w:pPr>
        <w:rPr>
          <w:sz w:val="28"/>
        </w:rPr>
      </w:pPr>
    </w:p>
    <w:p w:rsidR="002D2E4D" w:rsidRPr="00760B08" w:rsidRDefault="00E57DAE" w:rsidP="00760B08">
      <w:pPr>
        <w:pStyle w:val="22"/>
      </w:pPr>
      <w:r w:rsidRPr="00760B08">
        <w:rPr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-537845</wp:posOffset>
            </wp:positionH>
            <wp:positionV relativeFrom="paragraph">
              <wp:posOffset>457200</wp:posOffset>
            </wp:positionV>
            <wp:extent cx="1943100" cy="1943100"/>
            <wp:effectExtent l="19050" t="0" r="0" b="0"/>
            <wp:wrapThrough wrapText="bothSides">
              <wp:wrapPolygon edited="0">
                <wp:start x="-212" y="0"/>
                <wp:lineTo x="-212" y="21388"/>
                <wp:lineTo x="21600" y="21388"/>
                <wp:lineTo x="21600" y="0"/>
                <wp:lineTo x="-212" y="0"/>
              </wp:wrapPolygon>
            </wp:wrapThrough>
            <wp:docPr id="178" name="Рисунок 301" descr="https://yt3.ggpht.com/-tG3rFUPyvxc/AAAAAAAAAAI/AAAAAAAAAAA/qhz2okzYFdU/s900-c-k-no-mo-rj-c0xffffff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1" descr="https://yt3.ggpht.com/-tG3rFUPyvxc/AAAAAAAAAAI/AAAAAAAAAAA/qhz2okzYFdU/s900-c-k-no-mo-rj-c0xffffff/phot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75C9" w:rsidRPr="00760B08">
        <w:t>Аннота</w:t>
      </w:r>
      <w:r w:rsidR="00BC420A" w:rsidRPr="00760B08">
        <w:t xml:space="preserve">ция к </w:t>
      </w:r>
      <w:r w:rsidR="00010BC2" w:rsidRPr="00760B08">
        <w:t>п</w:t>
      </w:r>
      <w:r w:rsidR="00BC420A" w:rsidRPr="00760B08">
        <w:t xml:space="preserve">лану работы школы </w:t>
      </w:r>
      <w:r w:rsidR="00414186" w:rsidRPr="00760B08">
        <w:t>з</w:t>
      </w:r>
      <w:r w:rsidR="00BC420A" w:rsidRPr="00760B08">
        <w:t>а 20</w:t>
      </w:r>
      <w:r w:rsidR="00112D5C">
        <w:t>2</w:t>
      </w:r>
      <w:r w:rsidR="00613B8C">
        <w:t>3</w:t>
      </w:r>
      <w:r w:rsidR="00BC420A" w:rsidRPr="00760B08">
        <w:t>-20</w:t>
      </w:r>
      <w:r w:rsidR="006C538D" w:rsidRPr="00760B08">
        <w:t>2</w:t>
      </w:r>
      <w:r w:rsidR="00613B8C">
        <w:t xml:space="preserve">4 </w:t>
      </w:r>
      <w:r w:rsidR="00DB75C9" w:rsidRPr="00760B08">
        <w:t>учебный год</w:t>
      </w:r>
    </w:p>
    <w:p w:rsidR="002D2E4D" w:rsidRDefault="002D2E4D" w:rsidP="002D2E4D">
      <w:pPr>
        <w:pStyle w:val="af2"/>
        <w:spacing w:after="0"/>
        <w:ind w:right="-2"/>
        <w:contextualSpacing/>
        <w:jc w:val="both"/>
        <w:rPr>
          <w:shd w:val="clear" w:color="auto" w:fill="FFFFFF"/>
        </w:rPr>
      </w:pPr>
    </w:p>
    <w:p w:rsidR="002D2E4D" w:rsidRPr="00505D51" w:rsidRDefault="00613B8C" w:rsidP="002D2E4D">
      <w:pPr>
        <w:pStyle w:val="af2"/>
        <w:spacing w:after="0"/>
        <w:ind w:right="-2" w:firstLine="142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</w:t>
      </w:r>
      <w:r w:rsidR="002D2E4D" w:rsidRPr="00505D51">
        <w:rPr>
          <w:sz w:val="28"/>
          <w:szCs w:val="28"/>
          <w:shd w:val="clear" w:color="auto" w:fill="FFFFFF"/>
        </w:rPr>
        <w:t>Современное образование детей сегодня - это сфера личностного развития, объективно создающая ребенку условия и возможности получать образование творческое, поисковое, а значит развивающее.</w:t>
      </w:r>
    </w:p>
    <w:p w:rsidR="002D2E4D" w:rsidRPr="00505D51" w:rsidRDefault="00613B8C" w:rsidP="002D2E4D">
      <w:pPr>
        <w:pStyle w:val="af2"/>
        <w:spacing w:after="0"/>
        <w:ind w:right="-2" w:firstLine="142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</w:t>
      </w:r>
      <w:r w:rsidR="002D2E4D" w:rsidRPr="00505D51">
        <w:rPr>
          <w:sz w:val="28"/>
          <w:szCs w:val="28"/>
          <w:shd w:val="clear" w:color="auto" w:fill="FFFFFF"/>
        </w:rPr>
        <w:t xml:space="preserve">Каждый день к нам в школу приходят более двухсот детей для добровольного и целенаправленного развития своих потенциальных возможностей, общения со сверстниками, пополнения собственных знаний. </w:t>
      </w:r>
      <w:r w:rsidR="00505D51" w:rsidRPr="00505D51">
        <w:rPr>
          <w:sz w:val="28"/>
          <w:szCs w:val="28"/>
          <w:shd w:val="clear" w:color="auto" w:fill="FFFFFF"/>
        </w:rPr>
        <w:t xml:space="preserve">В школе учащиеся </w:t>
      </w:r>
      <w:r w:rsidR="002D2E4D" w:rsidRPr="00505D51">
        <w:rPr>
          <w:sz w:val="28"/>
          <w:szCs w:val="28"/>
          <w:shd w:val="clear" w:color="auto" w:fill="FFFFFF"/>
        </w:rPr>
        <w:t xml:space="preserve">стремятся не только к приобретению качественных предметных знаний, но учатся творить, улыбаться, стремятся к успеху и радоваться жизни. </w:t>
      </w:r>
    </w:p>
    <w:p w:rsidR="002D2E4D" w:rsidRPr="00505D51" w:rsidRDefault="002D2E4D" w:rsidP="00613B8C">
      <w:pPr>
        <w:pStyle w:val="af2"/>
        <w:spacing w:after="0"/>
        <w:ind w:right="-2" w:firstLine="709"/>
        <w:contextualSpacing/>
        <w:jc w:val="both"/>
        <w:rPr>
          <w:sz w:val="28"/>
          <w:szCs w:val="28"/>
          <w:shd w:val="clear" w:color="auto" w:fill="FFFFFF"/>
        </w:rPr>
      </w:pPr>
      <w:r w:rsidRPr="00505D51">
        <w:rPr>
          <w:sz w:val="28"/>
          <w:szCs w:val="28"/>
          <w:shd w:val="clear" w:color="auto" w:fill="FFFFFF"/>
        </w:rPr>
        <w:t>Школа сегодня - это гибкая и мобильная система, способная отвечать вызовам современности, при этом оставаясь стабильным институтом перспективного и безопасного детства, обладающее особым воспитательным потенциалом, которое позволяющим учащимся успешно адаптироваться к современному социуму, реализовать себя в условиях интенсивного развития новых технологий.</w:t>
      </w:r>
    </w:p>
    <w:p w:rsidR="00DB75C9" w:rsidRPr="00505D51" w:rsidRDefault="00DB75C9" w:rsidP="00C31A09">
      <w:pPr>
        <w:pStyle w:val="a3"/>
        <w:ind w:left="0"/>
        <w:jc w:val="both"/>
        <w:rPr>
          <w:b w:val="0"/>
          <w:bCs/>
          <w:szCs w:val="28"/>
          <w:u w:val="none"/>
        </w:rPr>
      </w:pPr>
      <w:r w:rsidRPr="00505D51">
        <w:rPr>
          <w:bCs/>
          <w:i/>
          <w:szCs w:val="28"/>
          <w:u w:val="none"/>
        </w:rPr>
        <w:t>Аналитическая информация</w:t>
      </w:r>
      <w:r w:rsidRPr="00505D51">
        <w:rPr>
          <w:b w:val="0"/>
          <w:bCs/>
          <w:szCs w:val="28"/>
          <w:u w:val="none"/>
        </w:rPr>
        <w:t xml:space="preserve"> представляет собой совокупность систематизированных </w:t>
      </w:r>
      <w:r w:rsidR="0019198A" w:rsidRPr="00505D51">
        <w:rPr>
          <w:b w:val="0"/>
          <w:bCs/>
          <w:szCs w:val="28"/>
          <w:u w:val="none"/>
        </w:rPr>
        <w:t xml:space="preserve">управления </w:t>
      </w:r>
      <w:r w:rsidRPr="00505D51">
        <w:rPr>
          <w:b w:val="0"/>
          <w:bCs/>
          <w:szCs w:val="28"/>
          <w:u w:val="none"/>
        </w:rPr>
        <w:t>данных о состоянии успеваемости, качества знаний, результатов В</w:t>
      </w:r>
      <w:r w:rsidR="00613B8C">
        <w:rPr>
          <w:b w:val="0"/>
          <w:bCs/>
          <w:szCs w:val="28"/>
          <w:u w:val="none"/>
        </w:rPr>
        <w:t>СОКО</w:t>
      </w:r>
      <w:r w:rsidRPr="00505D51">
        <w:rPr>
          <w:b w:val="0"/>
          <w:bCs/>
          <w:szCs w:val="28"/>
          <w:u w:val="none"/>
        </w:rPr>
        <w:t xml:space="preserve">, ГИА, уровня воспитанности учащихся, качества учебно-воспитательной работы, работы с педагогическими кадрами, с учащимися и их родителями, с общественностью и организациями, о состоянии материально-технической базы школы. </w:t>
      </w:r>
    </w:p>
    <w:p w:rsidR="00DB75C9" w:rsidRPr="00505D51" w:rsidRDefault="00DB75C9" w:rsidP="00DB75C9">
      <w:pPr>
        <w:pStyle w:val="a3"/>
        <w:ind w:left="0" w:firstLine="709"/>
        <w:jc w:val="both"/>
        <w:rPr>
          <w:b w:val="0"/>
          <w:bCs/>
          <w:szCs w:val="28"/>
          <w:u w:val="none"/>
        </w:rPr>
      </w:pPr>
      <w:r w:rsidRPr="00505D51">
        <w:rPr>
          <w:b w:val="0"/>
          <w:bCs/>
          <w:szCs w:val="28"/>
          <w:u w:val="none"/>
        </w:rPr>
        <w:t>В процессе анализа полученной информации обобщены данные о динамике развития процессов жизнедеятельности школы, управленческих и педагогических воздействий. Выявлены те из них, которые обеспечили успешность, что позволит сохранить и закрепить достигнутые к</w:t>
      </w:r>
      <w:r w:rsidR="00505D51">
        <w:rPr>
          <w:b w:val="0"/>
          <w:bCs/>
          <w:szCs w:val="28"/>
          <w:u w:val="none"/>
        </w:rPr>
        <w:t>ачественные результаты, а так</w:t>
      </w:r>
      <w:r w:rsidRPr="00505D51">
        <w:rPr>
          <w:b w:val="0"/>
          <w:bCs/>
          <w:szCs w:val="28"/>
          <w:u w:val="none"/>
        </w:rPr>
        <w:t xml:space="preserve">же выявлены причины имеющихся проблем, что позволяет определить направления их последующей локализации и устранения.  </w:t>
      </w:r>
    </w:p>
    <w:p w:rsidR="00DB75C9" w:rsidRPr="00505D51" w:rsidRDefault="00DB75C9" w:rsidP="00DB75C9">
      <w:pPr>
        <w:pStyle w:val="a3"/>
        <w:ind w:left="0" w:firstLine="709"/>
        <w:jc w:val="both"/>
        <w:rPr>
          <w:b w:val="0"/>
          <w:bCs/>
          <w:szCs w:val="28"/>
          <w:u w:val="none"/>
        </w:rPr>
      </w:pPr>
      <w:r w:rsidRPr="00505D51">
        <w:rPr>
          <w:bCs/>
          <w:i/>
          <w:iCs/>
          <w:szCs w:val="28"/>
          <w:u w:val="none"/>
        </w:rPr>
        <w:t>Цель анализа итогов работы школы</w:t>
      </w:r>
      <w:r w:rsidRPr="00505D51">
        <w:rPr>
          <w:b w:val="0"/>
          <w:bCs/>
          <w:szCs w:val="28"/>
          <w:u w:val="none"/>
        </w:rPr>
        <w:t xml:space="preserve"> – сформировать аналитическое обоснование для планирования жизнедеятельности образовательного учреждения, определить наиболее актуальные цели и задачи на предстоящий учебный год на основе оценки результатов деятельности управленческой команды и педагоги</w:t>
      </w:r>
      <w:r w:rsidR="00BC420A" w:rsidRPr="00505D51">
        <w:rPr>
          <w:b w:val="0"/>
          <w:bCs/>
          <w:szCs w:val="28"/>
          <w:u w:val="none"/>
        </w:rPr>
        <w:t>ческого коллектива школы за 20</w:t>
      </w:r>
      <w:r w:rsidR="005F6A6E">
        <w:rPr>
          <w:b w:val="0"/>
          <w:bCs/>
          <w:szCs w:val="28"/>
          <w:u w:val="none"/>
        </w:rPr>
        <w:t>2</w:t>
      </w:r>
      <w:r w:rsidR="00613B8C">
        <w:rPr>
          <w:b w:val="0"/>
          <w:bCs/>
          <w:szCs w:val="28"/>
          <w:u w:val="none"/>
        </w:rPr>
        <w:t>3</w:t>
      </w:r>
      <w:r w:rsidR="00222AC3" w:rsidRPr="00505D51">
        <w:rPr>
          <w:b w:val="0"/>
          <w:bCs/>
          <w:szCs w:val="28"/>
          <w:u w:val="none"/>
        </w:rPr>
        <w:t>-202</w:t>
      </w:r>
      <w:r w:rsidR="00613B8C">
        <w:rPr>
          <w:b w:val="0"/>
          <w:bCs/>
          <w:szCs w:val="28"/>
          <w:u w:val="none"/>
        </w:rPr>
        <w:t xml:space="preserve">4  </w:t>
      </w:r>
      <w:r w:rsidRPr="00505D51">
        <w:rPr>
          <w:b w:val="0"/>
          <w:bCs/>
          <w:szCs w:val="28"/>
          <w:u w:val="none"/>
        </w:rPr>
        <w:t xml:space="preserve">учебный год. </w:t>
      </w:r>
    </w:p>
    <w:p w:rsidR="00DB75C9" w:rsidRPr="00515CD6" w:rsidRDefault="00DB75C9" w:rsidP="00DB75C9">
      <w:pPr>
        <w:pStyle w:val="a3"/>
        <w:ind w:left="0" w:firstLine="709"/>
        <w:jc w:val="both"/>
        <w:rPr>
          <w:b w:val="0"/>
          <w:bCs/>
          <w:szCs w:val="24"/>
          <w:u w:val="none"/>
        </w:rPr>
      </w:pPr>
      <w:r w:rsidRPr="00505D51">
        <w:rPr>
          <w:b w:val="0"/>
          <w:bCs/>
          <w:szCs w:val="28"/>
          <w:u w:val="none"/>
        </w:rPr>
        <w:t>Для обеспечения оптимальности и обоснованности планирования, учёта реально имеющихся ресурсов и возможностей, определения</w:t>
      </w:r>
      <w:r w:rsidRPr="00515CD6">
        <w:rPr>
          <w:b w:val="0"/>
          <w:bCs/>
          <w:szCs w:val="24"/>
          <w:u w:val="none"/>
        </w:rPr>
        <w:t xml:space="preserve"> последствий принимаемых управленческих решений, используется информация по основным направлениям жизнедеятельности М</w:t>
      </w:r>
      <w:r w:rsidR="00505D51">
        <w:rPr>
          <w:b w:val="0"/>
          <w:bCs/>
          <w:szCs w:val="24"/>
          <w:u w:val="none"/>
        </w:rPr>
        <w:t>Б</w:t>
      </w:r>
      <w:r w:rsidRPr="00515CD6">
        <w:rPr>
          <w:b w:val="0"/>
          <w:bCs/>
          <w:szCs w:val="24"/>
          <w:u w:val="none"/>
        </w:rPr>
        <w:t xml:space="preserve">ОУ </w:t>
      </w:r>
      <w:r w:rsidR="007D3783" w:rsidRPr="00515CD6">
        <w:rPr>
          <w:b w:val="0"/>
          <w:bCs/>
          <w:szCs w:val="24"/>
          <w:u w:val="none"/>
        </w:rPr>
        <w:t>«</w:t>
      </w:r>
      <w:r w:rsidR="00613B8C">
        <w:rPr>
          <w:b w:val="0"/>
          <w:bCs/>
          <w:szCs w:val="24"/>
          <w:u w:val="none"/>
        </w:rPr>
        <w:t>Наурская СОШ №1</w:t>
      </w:r>
      <w:r w:rsidR="007D3783" w:rsidRPr="00515CD6">
        <w:rPr>
          <w:b w:val="0"/>
          <w:bCs/>
          <w:szCs w:val="24"/>
          <w:u w:val="none"/>
        </w:rPr>
        <w:t>».</w:t>
      </w:r>
    </w:p>
    <w:p w:rsidR="00DB75C9" w:rsidRPr="00515CD6" w:rsidRDefault="00DB75C9" w:rsidP="00DB75C9">
      <w:pPr>
        <w:pStyle w:val="a3"/>
        <w:ind w:left="0" w:firstLine="709"/>
        <w:jc w:val="both"/>
        <w:rPr>
          <w:b w:val="0"/>
          <w:bCs/>
          <w:szCs w:val="24"/>
          <w:u w:val="none"/>
        </w:rPr>
      </w:pPr>
      <w:r w:rsidRPr="00515CD6">
        <w:rPr>
          <w:b w:val="0"/>
          <w:bCs/>
          <w:szCs w:val="24"/>
          <w:u w:val="none"/>
        </w:rPr>
        <w:lastRenderedPageBreak/>
        <w:t xml:space="preserve">На основе проведённого анализа разработан План работы </w:t>
      </w:r>
      <w:r w:rsidR="00BC420A" w:rsidRPr="00515CD6">
        <w:rPr>
          <w:b w:val="0"/>
          <w:bCs/>
          <w:szCs w:val="24"/>
          <w:u w:val="none"/>
        </w:rPr>
        <w:t>школы на 20</w:t>
      </w:r>
      <w:r w:rsidR="00222AC3">
        <w:rPr>
          <w:b w:val="0"/>
          <w:bCs/>
          <w:szCs w:val="24"/>
          <w:u w:val="none"/>
        </w:rPr>
        <w:t>2</w:t>
      </w:r>
      <w:r w:rsidR="00613B8C">
        <w:rPr>
          <w:b w:val="0"/>
          <w:bCs/>
          <w:szCs w:val="24"/>
          <w:u w:val="none"/>
        </w:rPr>
        <w:t>4</w:t>
      </w:r>
      <w:r w:rsidR="00BC420A" w:rsidRPr="00515CD6">
        <w:rPr>
          <w:b w:val="0"/>
          <w:bCs/>
          <w:i/>
          <w:szCs w:val="24"/>
          <w:u w:val="none"/>
        </w:rPr>
        <w:t>-</w:t>
      </w:r>
      <w:r w:rsidR="00A92C82">
        <w:rPr>
          <w:b w:val="0"/>
          <w:bCs/>
          <w:szCs w:val="24"/>
          <w:u w:val="none"/>
        </w:rPr>
        <w:t>202</w:t>
      </w:r>
      <w:r w:rsidR="00613B8C">
        <w:rPr>
          <w:b w:val="0"/>
          <w:bCs/>
          <w:szCs w:val="24"/>
          <w:u w:val="none"/>
        </w:rPr>
        <w:t xml:space="preserve">5 </w:t>
      </w:r>
      <w:r w:rsidRPr="00515CD6">
        <w:rPr>
          <w:b w:val="0"/>
          <w:bCs/>
          <w:szCs w:val="24"/>
          <w:u w:val="none"/>
        </w:rPr>
        <w:t xml:space="preserve">учебный год, являющийся совокупностью действий, в процессе выполнения которых будут получены запланированные результаты, достигнуты поставленные цели и задачи в преемственности с прошедшим периодом. </w:t>
      </w:r>
    </w:p>
    <w:p w:rsidR="00DB3D0A" w:rsidRPr="00760B08" w:rsidRDefault="0096459D" w:rsidP="0019198A">
      <w:pPr>
        <w:pStyle w:val="2"/>
        <w:jc w:val="center"/>
        <w:rPr>
          <w:rFonts w:ascii="Times New Roman" w:hAnsi="Times New Roman"/>
          <w:color w:val="0000FF"/>
          <w:sz w:val="32"/>
        </w:rPr>
      </w:pPr>
      <w:bookmarkStart w:id="0" w:name="_Toc360115050"/>
      <w:r w:rsidRPr="00760B08">
        <w:rPr>
          <w:rFonts w:ascii="Times New Roman" w:hAnsi="Times New Roman"/>
          <w:color w:val="0000FF"/>
          <w:sz w:val="32"/>
        </w:rPr>
        <w:t>Организационн</w:t>
      </w:r>
      <w:r w:rsidR="00F17D0F" w:rsidRPr="00760B08">
        <w:rPr>
          <w:rFonts w:ascii="Times New Roman" w:hAnsi="Times New Roman"/>
          <w:color w:val="0000FF"/>
          <w:sz w:val="32"/>
        </w:rPr>
        <w:t xml:space="preserve">о-педагогические мероприятия, </w:t>
      </w:r>
      <w:r w:rsidRPr="00760B08">
        <w:rPr>
          <w:rFonts w:ascii="Times New Roman" w:hAnsi="Times New Roman"/>
          <w:color w:val="0000FF"/>
          <w:sz w:val="32"/>
        </w:rPr>
        <w:t>направленные на получение учащимися образовани</w:t>
      </w:r>
      <w:bookmarkEnd w:id="0"/>
      <w:r w:rsidR="00010BC2" w:rsidRPr="00760B08">
        <w:rPr>
          <w:rFonts w:ascii="Times New Roman" w:hAnsi="Times New Roman"/>
          <w:color w:val="0000FF"/>
          <w:sz w:val="32"/>
        </w:rPr>
        <w:t>я.</w:t>
      </w:r>
    </w:p>
    <w:p w:rsidR="00236353" w:rsidRPr="00485567" w:rsidRDefault="00236353" w:rsidP="00236353">
      <w:pPr>
        <w:jc w:val="both"/>
      </w:pPr>
    </w:p>
    <w:p w:rsidR="00236353" w:rsidRPr="00760B08" w:rsidRDefault="00236353" w:rsidP="00A4489F">
      <w:pPr>
        <w:pStyle w:val="ac"/>
        <w:numPr>
          <w:ilvl w:val="0"/>
          <w:numId w:val="2"/>
        </w:numPr>
        <w:rPr>
          <w:rFonts w:ascii="Times New Roman" w:hAnsi="Times New Roman"/>
          <w:sz w:val="28"/>
        </w:rPr>
      </w:pPr>
      <w:r w:rsidRPr="00760B08">
        <w:rPr>
          <w:rFonts w:ascii="Times New Roman" w:hAnsi="Times New Roman"/>
          <w:sz w:val="28"/>
        </w:rPr>
        <w:t>Работа школы в 20</w:t>
      </w:r>
      <w:r w:rsidR="005F6A6E">
        <w:rPr>
          <w:rFonts w:ascii="Times New Roman" w:hAnsi="Times New Roman"/>
          <w:sz w:val="28"/>
        </w:rPr>
        <w:t>2</w:t>
      </w:r>
      <w:r w:rsidR="00613B8C">
        <w:rPr>
          <w:rFonts w:ascii="Times New Roman" w:hAnsi="Times New Roman"/>
          <w:sz w:val="28"/>
        </w:rPr>
        <w:t>3</w:t>
      </w:r>
      <w:r w:rsidRPr="00760B08">
        <w:rPr>
          <w:rFonts w:ascii="Times New Roman" w:hAnsi="Times New Roman"/>
          <w:sz w:val="28"/>
        </w:rPr>
        <w:t>-20</w:t>
      </w:r>
      <w:r w:rsidR="00222AC3" w:rsidRPr="00760B08">
        <w:rPr>
          <w:rFonts w:ascii="Times New Roman" w:hAnsi="Times New Roman"/>
          <w:sz w:val="28"/>
        </w:rPr>
        <w:t>2</w:t>
      </w:r>
      <w:r w:rsidR="00613B8C">
        <w:rPr>
          <w:rFonts w:ascii="Times New Roman" w:hAnsi="Times New Roman"/>
          <w:sz w:val="28"/>
        </w:rPr>
        <w:t>4</w:t>
      </w:r>
      <w:r w:rsidRPr="00760B08">
        <w:rPr>
          <w:rFonts w:ascii="Times New Roman" w:hAnsi="Times New Roman"/>
          <w:sz w:val="28"/>
        </w:rPr>
        <w:t xml:space="preserve"> учебном году осуществлялась в соответствии с поставленными задачами: </w:t>
      </w:r>
    </w:p>
    <w:p w:rsidR="002066A9" w:rsidRPr="00760B08" w:rsidRDefault="002066A9" w:rsidP="00A4489F">
      <w:pPr>
        <w:pStyle w:val="ac"/>
        <w:numPr>
          <w:ilvl w:val="0"/>
          <w:numId w:val="2"/>
        </w:numPr>
        <w:rPr>
          <w:rFonts w:ascii="Times New Roman" w:hAnsi="Times New Roman"/>
          <w:sz w:val="28"/>
        </w:rPr>
      </w:pPr>
      <w:r w:rsidRPr="00760B08">
        <w:rPr>
          <w:rFonts w:ascii="Times New Roman" w:hAnsi="Times New Roman"/>
          <w:sz w:val="28"/>
        </w:rPr>
        <w:t>Педагогическому коллективу школы продолжить работу по повышению качества общего образования;</w:t>
      </w:r>
    </w:p>
    <w:p w:rsidR="002066A9" w:rsidRPr="00760B08" w:rsidRDefault="002066A9" w:rsidP="00A4489F">
      <w:pPr>
        <w:pStyle w:val="ac"/>
        <w:numPr>
          <w:ilvl w:val="0"/>
          <w:numId w:val="2"/>
        </w:numPr>
        <w:rPr>
          <w:rFonts w:ascii="Times New Roman" w:hAnsi="Times New Roman"/>
          <w:sz w:val="28"/>
        </w:rPr>
      </w:pPr>
      <w:r w:rsidRPr="00760B08">
        <w:rPr>
          <w:rFonts w:ascii="Times New Roman" w:hAnsi="Times New Roman"/>
          <w:sz w:val="28"/>
        </w:rPr>
        <w:t>Продолжить реализацию образования на третьей ступени обучения, продолжить формирование учебной мотивации у учащихся;</w:t>
      </w:r>
    </w:p>
    <w:p w:rsidR="00505D51" w:rsidRPr="00760B08" w:rsidRDefault="00505D51" w:rsidP="00A4489F">
      <w:pPr>
        <w:pStyle w:val="ac"/>
        <w:numPr>
          <w:ilvl w:val="0"/>
          <w:numId w:val="2"/>
        </w:numPr>
        <w:rPr>
          <w:rFonts w:ascii="Times New Roman" w:hAnsi="Times New Roman"/>
          <w:sz w:val="28"/>
        </w:rPr>
      </w:pPr>
      <w:r w:rsidRPr="00760B08">
        <w:rPr>
          <w:rFonts w:ascii="Times New Roman" w:hAnsi="Times New Roman"/>
          <w:sz w:val="28"/>
        </w:rPr>
        <w:t>Разработать рабочие программы, календарно – тематические плани</w:t>
      </w:r>
      <w:r w:rsidR="006F12CA" w:rsidRPr="00760B08">
        <w:rPr>
          <w:rFonts w:ascii="Times New Roman" w:hAnsi="Times New Roman"/>
          <w:sz w:val="28"/>
        </w:rPr>
        <w:t>рования для 1-х и 5-х классов с внедрением обновленных</w:t>
      </w:r>
      <w:r w:rsidRPr="00760B08">
        <w:rPr>
          <w:rFonts w:ascii="Times New Roman" w:hAnsi="Times New Roman"/>
          <w:sz w:val="28"/>
        </w:rPr>
        <w:t xml:space="preserve"> ФГОС</w:t>
      </w:r>
    </w:p>
    <w:p w:rsidR="002066A9" w:rsidRPr="00760B08" w:rsidRDefault="00505D51" w:rsidP="00A4489F">
      <w:pPr>
        <w:pStyle w:val="ac"/>
        <w:numPr>
          <w:ilvl w:val="0"/>
          <w:numId w:val="2"/>
        </w:numPr>
        <w:rPr>
          <w:rFonts w:ascii="Times New Roman" w:hAnsi="Times New Roman"/>
          <w:sz w:val="28"/>
        </w:rPr>
      </w:pPr>
      <w:r w:rsidRPr="00760B08">
        <w:rPr>
          <w:rFonts w:ascii="Times New Roman" w:hAnsi="Times New Roman"/>
          <w:sz w:val="28"/>
        </w:rPr>
        <w:t xml:space="preserve">Разработать программы и продолжить работу </w:t>
      </w:r>
      <w:r w:rsidR="002066A9" w:rsidRPr="00760B08">
        <w:rPr>
          <w:rFonts w:ascii="Times New Roman" w:hAnsi="Times New Roman"/>
          <w:sz w:val="28"/>
        </w:rPr>
        <w:t>с учащимися с ОВЗ;</w:t>
      </w:r>
    </w:p>
    <w:p w:rsidR="002066A9" w:rsidRPr="00760B08" w:rsidRDefault="002066A9" w:rsidP="00A4489F">
      <w:pPr>
        <w:pStyle w:val="ac"/>
        <w:numPr>
          <w:ilvl w:val="0"/>
          <w:numId w:val="2"/>
        </w:numPr>
        <w:rPr>
          <w:rFonts w:ascii="Times New Roman" w:hAnsi="Times New Roman"/>
          <w:sz w:val="28"/>
        </w:rPr>
      </w:pPr>
      <w:r w:rsidRPr="00760B08">
        <w:rPr>
          <w:rFonts w:ascii="Times New Roman" w:hAnsi="Times New Roman"/>
          <w:sz w:val="28"/>
        </w:rPr>
        <w:t>Провести комплекс действий по успешной подготовке учеников к итоговой аттестации 9,11 классов;</w:t>
      </w:r>
    </w:p>
    <w:p w:rsidR="002066A9" w:rsidRPr="00760B08" w:rsidRDefault="002066A9" w:rsidP="00A4489F">
      <w:pPr>
        <w:pStyle w:val="ac"/>
        <w:numPr>
          <w:ilvl w:val="0"/>
          <w:numId w:val="2"/>
        </w:numPr>
        <w:rPr>
          <w:rFonts w:ascii="Times New Roman" w:hAnsi="Times New Roman"/>
          <w:sz w:val="28"/>
        </w:rPr>
      </w:pPr>
      <w:r w:rsidRPr="00760B08">
        <w:rPr>
          <w:rFonts w:ascii="Times New Roman" w:hAnsi="Times New Roman"/>
          <w:sz w:val="28"/>
        </w:rPr>
        <w:t>Организовать тематический контроль по предметам, которые выносятся на итоговую аттестацию.</w:t>
      </w:r>
    </w:p>
    <w:p w:rsidR="00236353" w:rsidRPr="007E154F" w:rsidRDefault="00236353" w:rsidP="00613B8C">
      <w:pPr>
        <w:ind w:firstLine="567"/>
        <w:jc w:val="both"/>
        <w:rPr>
          <w:color w:val="FF00FF"/>
          <w:sz w:val="28"/>
          <w:szCs w:val="28"/>
        </w:rPr>
      </w:pPr>
      <w:r w:rsidRPr="007E154F">
        <w:rPr>
          <w:sz w:val="28"/>
          <w:szCs w:val="28"/>
        </w:rPr>
        <w:t>Педагогическая деятельность коллектива школы строится в соответствии с нормативно-правовыми документами по вопросам общего и среднего образования.</w:t>
      </w:r>
    </w:p>
    <w:p w:rsidR="00EE29FB" w:rsidRPr="007E154F" w:rsidRDefault="00EE29FB" w:rsidP="00613B8C">
      <w:pPr>
        <w:ind w:firstLine="567"/>
        <w:jc w:val="both"/>
        <w:rPr>
          <w:sz w:val="28"/>
          <w:szCs w:val="28"/>
        </w:rPr>
      </w:pPr>
      <w:r w:rsidRPr="007E154F">
        <w:rPr>
          <w:sz w:val="28"/>
          <w:szCs w:val="28"/>
        </w:rPr>
        <w:t xml:space="preserve">Организация учебно-воспитательного процесса осуществляется на основе соблюдения принципов государственной политики в области образования, в соответствии с требованиями, которые регламентируются Законами: «Об образовании», «Об общем среднем образовании», «О правах ребенка», «Положением об общеобразовательном учреждении», «Санитарными правилами и нормами организации учебно-воспитательного процесса», Уставом школы и другими действующими нормативно-правовыми актами. </w:t>
      </w:r>
    </w:p>
    <w:p w:rsidR="00613B8C" w:rsidRDefault="00D24B2C" w:rsidP="00613B8C">
      <w:pPr>
        <w:ind w:firstLine="709"/>
        <w:jc w:val="both"/>
        <w:rPr>
          <w:sz w:val="28"/>
          <w:szCs w:val="28"/>
        </w:rPr>
      </w:pPr>
      <w:r w:rsidRPr="007E154F">
        <w:rPr>
          <w:sz w:val="28"/>
          <w:szCs w:val="28"/>
        </w:rPr>
        <w:t>Материально – техническая база школы отвечает требова</w:t>
      </w:r>
      <w:r w:rsidR="00505D51">
        <w:rPr>
          <w:sz w:val="28"/>
          <w:szCs w:val="28"/>
        </w:rPr>
        <w:t xml:space="preserve">ниям, </w:t>
      </w:r>
      <w:r w:rsidR="00C81508" w:rsidRPr="007E154F">
        <w:rPr>
          <w:sz w:val="28"/>
          <w:szCs w:val="28"/>
        </w:rPr>
        <w:t>обеспечивающим грамотн</w:t>
      </w:r>
      <w:r w:rsidRPr="007E154F">
        <w:rPr>
          <w:sz w:val="28"/>
          <w:szCs w:val="28"/>
        </w:rPr>
        <w:t>ое осущес</w:t>
      </w:r>
      <w:r w:rsidR="00505D51">
        <w:rPr>
          <w:sz w:val="28"/>
          <w:szCs w:val="28"/>
        </w:rPr>
        <w:t xml:space="preserve">твление учебно-воспитательного </w:t>
      </w:r>
      <w:r w:rsidRPr="007E154F">
        <w:rPr>
          <w:sz w:val="28"/>
          <w:szCs w:val="28"/>
        </w:rPr>
        <w:t>проц</w:t>
      </w:r>
      <w:r w:rsidR="00FE7E00" w:rsidRPr="007E154F">
        <w:rPr>
          <w:sz w:val="28"/>
          <w:szCs w:val="28"/>
        </w:rPr>
        <w:t xml:space="preserve">есса. </w:t>
      </w:r>
    </w:p>
    <w:p w:rsidR="00236353" w:rsidRPr="007E154F" w:rsidRDefault="00FE7E00" w:rsidP="00FE7E00">
      <w:pPr>
        <w:ind w:firstLine="709"/>
        <w:jc w:val="both"/>
        <w:rPr>
          <w:sz w:val="28"/>
          <w:szCs w:val="28"/>
        </w:rPr>
      </w:pPr>
      <w:r w:rsidRPr="007E154F">
        <w:rPr>
          <w:sz w:val="28"/>
          <w:szCs w:val="28"/>
        </w:rPr>
        <w:t xml:space="preserve">В школе функционируют: </w:t>
      </w:r>
    </w:p>
    <w:p w:rsidR="00236353" w:rsidRPr="00675C9E" w:rsidRDefault="00613B8C" w:rsidP="00A4489F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675C9E">
        <w:rPr>
          <w:rFonts w:ascii="Times New Roman" w:hAnsi="Times New Roman"/>
          <w:sz w:val="28"/>
          <w:szCs w:val="28"/>
        </w:rPr>
        <w:t>два</w:t>
      </w:r>
      <w:r w:rsidR="00FE7E00" w:rsidRPr="00675C9E">
        <w:rPr>
          <w:rFonts w:ascii="Times New Roman" w:hAnsi="Times New Roman"/>
          <w:sz w:val="28"/>
          <w:szCs w:val="28"/>
        </w:rPr>
        <w:t xml:space="preserve"> спортивны</w:t>
      </w:r>
      <w:r w:rsidRPr="00675C9E">
        <w:rPr>
          <w:rFonts w:ascii="Times New Roman" w:hAnsi="Times New Roman"/>
          <w:sz w:val="28"/>
          <w:szCs w:val="28"/>
        </w:rPr>
        <w:t>х</w:t>
      </w:r>
      <w:r w:rsidR="00FE7E00" w:rsidRPr="00675C9E">
        <w:rPr>
          <w:rFonts w:ascii="Times New Roman" w:hAnsi="Times New Roman"/>
          <w:sz w:val="28"/>
          <w:szCs w:val="28"/>
        </w:rPr>
        <w:t xml:space="preserve"> зал</w:t>
      </w:r>
      <w:r w:rsidRPr="00675C9E">
        <w:rPr>
          <w:rFonts w:ascii="Times New Roman" w:hAnsi="Times New Roman"/>
          <w:sz w:val="28"/>
          <w:szCs w:val="28"/>
        </w:rPr>
        <w:t>а</w:t>
      </w:r>
      <w:r w:rsidR="00FE7E00" w:rsidRPr="00675C9E">
        <w:rPr>
          <w:rFonts w:ascii="Times New Roman" w:hAnsi="Times New Roman"/>
          <w:sz w:val="28"/>
          <w:szCs w:val="28"/>
        </w:rPr>
        <w:t xml:space="preserve">, </w:t>
      </w:r>
    </w:p>
    <w:p w:rsidR="00236353" w:rsidRPr="00675C9E" w:rsidRDefault="00FE7E00" w:rsidP="00A4489F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675C9E">
        <w:rPr>
          <w:rFonts w:ascii="Times New Roman" w:hAnsi="Times New Roman"/>
          <w:sz w:val="28"/>
          <w:szCs w:val="28"/>
        </w:rPr>
        <w:t>библиотека,</w:t>
      </w:r>
    </w:p>
    <w:p w:rsidR="00236353" w:rsidRPr="00675C9E" w:rsidRDefault="00FE7E00" w:rsidP="00A4489F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675C9E">
        <w:rPr>
          <w:rFonts w:ascii="Times New Roman" w:hAnsi="Times New Roman"/>
          <w:sz w:val="28"/>
          <w:szCs w:val="28"/>
        </w:rPr>
        <w:t>1 компьютерный</w:t>
      </w:r>
      <w:r w:rsidR="00613B8C" w:rsidRPr="00675C9E">
        <w:rPr>
          <w:rFonts w:ascii="Times New Roman" w:hAnsi="Times New Roman"/>
          <w:sz w:val="28"/>
          <w:szCs w:val="28"/>
        </w:rPr>
        <w:t xml:space="preserve"> </w:t>
      </w:r>
      <w:r w:rsidRPr="00675C9E">
        <w:rPr>
          <w:rFonts w:ascii="Times New Roman" w:hAnsi="Times New Roman"/>
          <w:sz w:val="28"/>
          <w:szCs w:val="28"/>
        </w:rPr>
        <w:t>класс,</w:t>
      </w:r>
    </w:p>
    <w:p w:rsidR="00236353" w:rsidRPr="00675C9E" w:rsidRDefault="00613B8C" w:rsidP="00A4489F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675C9E">
        <w:rPr>
          <w:rFonts w:ascii="Times New Roman" w:hAnsi="Times New Roman"/>
          <w:sz w:val="28"/>
          <w:szCs w:val="28"/>
        </w:rPr>
        <w:t>1</w:t>
      </w:r>
      <w:r w:rsidR="00675C9E" w:rsidRPr="00675C9E">
        <w:rPr>
          <w:rFonts w:ascii="Times New Roman" w:hAnsi="Times New Roman"/>
          <w:sz w:val="28"/>
          <w:szCs w:val="28"/>
        </w:rPr>
        <w:t>1</w:t>
      </w:r>
      <w:r w:rsidR="005F6A6E" w:rsidRPr="00675C9E">
        <w:rPr>
          <w:rFonts w:ascii="Times New Roman" w:hAnsi="Times New Roman"/>
          <w:sz w:val="28"/>
          <w:szCs w:val="28"/>
        </w:rPr>
        <w:t xml:space="preserve"> кабинетов</w:t>
      </w:r>
      <w:r w:rsidR="00FE7E00" w:rsidRPr="00675C9E">
        <w:rPr>
          <w:rFonts w:ascii="Times New Roman" w:hAnsi="Times New Roman"/>
          <w:sz w:val="28"/>
          <w:szCs w:val="28"/>
        </w:rPr>
        <w:t xml:space="preserve"> – начальная школа, </w:t>
      </w:r>
    </w:p>
    <w:p w:rsidR="00236353" w:rsidRPr="00675C9E" w:rsidRDefault="00675C9E" w:rsidP="00A4489F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675C9E">
        <w:rPr>
          <w:rFonts w:ascii="Times New Roman" w:hAnsi="Times New Roman"/>
          <w:sz w:val="28"/>
          <w:szCs w:val="28"/>
        </w:rPr>
        <w:t>21</w:t>
      </w:r>
      <w:r w:rsidR="00762B6A" w:rsidRPr="00675C9E">
        <w:rPr>
          <w:rFonts w:ascii="Times New Roman" w:hAnsi="Times New Roman"/>
          <w:sz w:val="28"/>
          <w:szCs w:val="28"/>
        </w:rPr>
        <w:t xml:space="preserve"> </w:t>
      </w:r>
      <w:r w:rsidR="00FE7E00" w:rsidRPr="00675C9E">
        <w:rPr>
          <w:rFonts w:ascii="Times New Roman" w:hAnsi="Times New Roman"/>
          <w:sz w:val="28"/>
          <w:szCs w:val="28"/>
        </w:rPr>
        <w:t>кабинетов для средней школы</w:t>
      </w:r>
      <w:r w:rsidR="007D3783" w:rsidRPr="00675C9E">
        <w:rPr>
          <w:rFonts w:ascii="Times New Roman" w:hAnsi="Times New Roman"/>
          <w:sz w:val="28"/>
          <w:szCs w:val="28"/>
        </w:rPr>
        <w:t xml:space="preserve">. </w:t>
      </w:r>
    </w:p>
    <w:p w:rsidR="00D24B2C" w:rsidRPr="007E154F" w:rsidRDefault="007D3783" w:rsidP="00FE7E00">
      <w:pPr>
        <w:ind w:firstLine="709"/>
        <w:jc w:val="both"/>
        <w:rPr>
          <w:sz w:val="28"/>
          <w:szCs w:val="28"/>
        </w:rPr>
      </w:pPr>
      <w:r w:rsidRPr="007E154F">
        <w:rPr>
          <w:sz w:val="28"/>
          <w:szCs w:val="28"/>
        </w:rPr>
        <w:t>П</w:t>
      </w:r>
      <w:r w:rsidR="009161D1" w:rsidRPr="007E154F">
        <w:rPr>
          <w:sz w:val="28"/>
          <w:szCs w:val="28"/>
        </w:rPr>
        <w:t xml:space="preserve">едагоги и </w:t>
      </w:r>
      <w:r w:rsidR="00D24B2C" w:rsidRPr="007E154F">
        <w:rPr>
          <w:sz w:val="28"/>
          <w:szCs w:val="28"/>
        </w:rPr>
        <w:t>учащиеся имеют возможность пользоваться Интернет-ресурсами. Территория школы оборудована спортивной п</w:t>
      </w:r>
      <w:r w:rsidRPr="007E154F">
        <w:rPr>
          <w:sz w:val="28"/>
          <w:szCs w:val="28"/>
        </w:rPr>
        <w:t>лощадкой.</w:t>
      </w:r>
    </w:p>
    <w:p w:rsidR="00337B6F" w:rsidRPr="007E154F" w:rsidRDefault="00337B6F" w:rsidP="00FE7E00">
      <w:pPr>
        <w:ind w:firstLine="709"/>
        <w:jc w:val="both"/>
        <w:rPr>
          <w:sz w:val="28"/>
          <w:szCs w:val="28"/>
        </w:rPr>
      </w:pPr>
      <w:r w:rsidRPr="007E154F">
        <w:rPr>
          <w:sz w:val="28"/>
          <w:szCs w:val="28"/>
        </w:rPr>
        <w:lastRenderedPageBreak/>
        <w:t>В школе соблюдается</w:t>
      </w:r>
      <w:r w:rsidR="00675C9E">
        <w:rPr>
          <w:sz w:val="28"/>
          <w:szCs w:val="28"/>
        </w:rPr>
        <w:t xml:space="preserve"> </w:t>
      </w:r>
      <w:r w:rsidRPr="007E154F">
        <w:rPr>
          <w:sz w:val="28"/>
          <w:szCs w:val="28"/>
        </w:rPr>
        <w:t xml:space="preserve">воздушный, световой и тепловой режимы, выполняются </w:t>
      </w:r>
      <w:r w:rsidR="00AF5B14" w:rsidRPr="007E154F">
        <w:rPr>
          <w:sz w:val="28"/>
          <w:szCs w:val="28"/>
        </w:rPr>
        <w:t>санитарно-</w:t>
      </w:r>
      <w:r w:rsidRPr="007E154F">
        <w:rPr>
          <w:sz w:val="28"/>
          <w:szCs w:val="28"/>
        </w:rPr>
        <w:t>гигиенические требования к школьной мебели и всему учебному оборудованию.</w:t>
      </w:r>
    </w:p>
    <w:p w:rsidR="00337B6F" w:rsidRDefault="00337B6F" w:rsidP="00FE7E00">
      <w:pPr>
        <w:ind w:firstLine="709"/>
        <w:jc w:val="both"/>
        <w:rPr>
          <w:sz w:val="28"/>
          <w:szCs w:val="28"/>
        </w:rPr>
      </w:pPr>
      <w:r w:rsidRPr="007E154F">
        <w:rPr>
          <w:sz w:val="28"/>
          <w:szCs w:val="28"/>
        </w:rPr>
        <w:t>С целью организации максимальной двигательной активности детей во время урока проводятся динамические паузы, соблюдаются гигиенические условия в кабинете, количество ви</w:t>
      </w:r>
      <w:r w:rsidR="00505D51">
        <w:rPr>
          <w:sz w:val="28"/>
          <w:szCs w:val="28"/>
        </w:rPr>
        <w:t>дов учебной деятельности, а так</w:t>
      </w:r>
      <w:r w:rsidRPr="007E154F">
        <w:rPr>
          <w:sz w:val="28"/>
          <w:szCs w:val="28"/>
        </w:rPr>
        <w:t>же средняя продолжительность и частота их чередования соответствует нормам и возрастным особенностям детей; формируется у учащихся отношение к человеку и его здоровью как к ценности, вырабатывается понимание сущности здорового образа жизни, формируется потребность к здоровому образу жизни.</w:t>
      </w:r>
    </w:p>
    <w:p w:rsidR="00760B08" w:rsidRDefault="00760B08" w:rsidP="00FE7E00">
      <w:pPr>
        <w:ind w:firstLine="709"/>
        <w:jc w:val="both"/>
        <w:rPr>
          <w:sz w:val="28"/>
          <w:szCs w:val="28"/>
        </w:rPr>
      </w:pPr>
    </w:p>
    <w:p w:rsidR="00760B08" w:rsidRPr="007E154F" w:rsidRDefault="00760B08" w:rsidP="00FE7E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Уровни образования:</w:t>
      </w:r>
    </w:p>
    <w:p w:rsidR="00292E1B" w:rsidRPr="007E154F" w:rsidRDefault="00CE4C09" w:rsidP="00A4489F">
      <w:pPr>
        <w:pStyle w:val="ac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E154F">
        <w:rPr>
          <w:rFonts w:ascii="Times New Roman" w:hAnsi="Times New Roman"/>
          <w:sz w:val="28"/>
          <w:szCs w:val="28"/>
        </w:rPr>
        <w:t xml:space="preserve">Начальное общее образование (1-4 классы) – </w:t>
      </w:r>
      <w:r w:rsidR="005F6A6E">
        <w:rPr>
          <w:rFonts w:ascii="Times New Roman" w:hAnsi="Times New Roman"/>
          <w:sz w:val="28"/>
          <w:szCs w:val="28"/>
        </w:rPr>
        <w:t>6</w:t>
      </w:r>
      <w:r w:rsidRPr="007E154F">
        <w:rPr>
          <w:rFonts w:ascii="Times New Roman" w:hAnsi="Times New Roman"/>
          <w:sz w:val="28"/>
          <w:szCs w:val="28"/>
        </w:rPr>
        <w:t xml:space="preserve"> классов.</w:t>
      </w:r>
    </w:p>
    <w:p w:rsidR="00CE4C09" w:rsidRPr="007E154F" w:rsidRDefault="00CE4C09" w:rsidP="00A4489F">
      <w:pPr>
        <w:pStyle w:val="ac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E154F">
        <w:rPr>
          <w:rFonts w:ascii="Times New Roman" w:hAnsi="Times New Roman"/>
          <w:sz w:val="28"/>
          <w:szCs w:val="28"/>
        </w:rPr>
        <w:t>Основное общее образо</w:t>
      </w:r>
      <w:r w:rsidR="00505D51">
        <w:rPr>
          <w:rFonts w:ascii="Times New Roman" w:hAnsi="Times New Roman"/>
          <w:sz w:val="28"/>
          <w:szCs w:val="28"/>
        </w:rPr>
        <w:t xml:space="preserve">вание, вторая ступень обучения </w:t>
      </w:r>
      <w:r w:rsidRPr="007E154F">
        <w:rPr>
          <w:rFonts w:ascii="Times New Roman" w:hAnsi="Times New Roman"/>
          <w:sz w:val="28"/>
          <w:szCs w:val="28"/>
        </w:rPr>
        <w:t xml:space="preserve">(5-9 классы) – </w:t>
      </w:r>
      <w:r w:rsidR="00222AC3" w:rsidRPr="007E154F">
        <w:rPr>
          <w:rFonts w:ascii="Times New Roman" w:hAnsi="Times New Roman"/>
          <w:sz w:val="28"/>
          <w:szCs w:val="28"/>
        </w:rPr>
        <w:t>7</w:t>
      </w:r>
      <w:r w:rsidRPr="007E154F">
        <w:rPr>
          <w:rFonts w:ascii="Times New Roman" w:hAnsi="Times New Roman"/>
          <w:sz w:val="28"/>
          <w:szCs w:val="28"/>
        </w:rPr>
        <w:t>классов.</w:t>
      </w:r>
    </w:p>
    <w:p w:rsidR="00760B08" w:rsidRPr="00675C9E" w:rsidRDefault="00CE4C09" w:rsidP="00A4489F">
      <w:pPr>
        <w:pStyle w:val="ac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E154F">
        <w:rPr>
          <w:rFonts w:ascii="Times New Roman" w:hAnsi="Times New Roman"/>
          <w:sz w:val="28"/>
          <w:szCs w:val="28"/>
        </w:rPr>
        <w:t>Среднее общее образование, третья ступень обучения (10-11 классы) – 2 класса.</w:t>
      </w:r>
    </w:p>
    <w:p w:rsidR="00CE4C09" w:rsidRDefault="00CE4C09" w:rsidP="00CE4C09">
      <w:pPr>
        <w:pStyle w:val="ac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154F">
        <w:rPr>
          <w:rFonts w:ascii="Times New Roman" w:hAnsi="Times New Roman"/>
          <w:sz w:val="28"/>
          <w:szCs w:val="28"/>
        </w:rPr>
        <w:t xml:space="preserve">Режим и условия обучения в школе организованы в соответствии с требованиями СанПиН 2.4.2.2821-10. 5.3. </w:t>
      </w:r>
    </w:p>
    <w:p w:rsidR="00675C9E" w:rsidRDefault="00675C9E" w:rsidP="00CE4C09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760B08" w:rsidRDefault="00CE4C09" w:rsidP="00CE4C09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E154F">
        <w:rPr>
          <w:rFonts w:ascii="Times New Roman" w:hAnsi="Times New Roman"/>
          <w:sz w:val="28"/>
          <w:szCs w:val="28"/>
        </w:rPr>
        <w:t>Школа работает в режиме пятидневной</w:t>
      </w:r>
      <w:r w:rsidR="00B3238E">
        <w:rPr>
          <w:rFonts w:ascii="Times New Roman" w:hAnsi="Times New Roman"/>
          <w:sz w:val="28"/>
          <w:szCs w:val="28"/>
        </w:rPr>
        <w:t xml:space="preserve"> рабочей </w:t>
      </w:r>
      <w:r w:rsidRPr="007E154F">
        <w:rPr>
          <w:rFonts w:ascii="Times New Roman" w:hAnsi="Times New Roman"/>
          <w:sz w:val="28"/>
          <w:szCs w:val="28"/>
        </w:rPr>
        <w:t>недели для 1</w:t>
      </w:r>
      <w:r w:rsidR="00B3238E">
        <w:rPr>
          <w:rFonts w:ascii="Times New Roman" w:hAnsi="Times New Roman"/>
          <w:sz w:val="28"/>
          <w:szCs w:val="28"/>
        </w:rPr>
        <w:t xml:space="preserve"> –11</w:t>
      </w:r>
      <w:r w:rsidRPr="007E154F">
        <w:rPr>
          <w:rFonts w:ascii="Times New Roman" w:hAnsi="Times New Roman"/>
          <w:sz w:val="28"/>
          <w:szCs w:val="28"/>
        </w:rPr>
        <w:t xml:space="preserve"> класс</w:t>
      </w:r>
      <w:r w:rsidR="00760B08">
        <w:rPr>
          <w:rFonts w:ascii="Times New Roman" w:hAnsi="Times New Roman"/>
          <w:sz w:val="28"/>
          <w:szCs w:val="28"/>
        </w:rPr>
        <w:t xml:space="preserve">ов. </w:t>
      </w:r>
    </w:p>
    <w:p w:rsidR="00760B08" w:rsidRDefault="00CE4C09" w:rsidP="00CE4C09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E154F">
        <w:rPr>
          <w:rFonts w:ascii="Times New Roman" w:hAnsi="Times New Roman"/>
          <w:sz w:val="28"/>
          <w:szCs w:val="28"/>
        </w:rPr>
        <w:t xml:space="preserve">Продолжительность учебного года: </w:t>
      </w:r>
    </w:p>
    <w:p w:rsidR="00760B08" w:rsidRDefault="00CE4C09" w:rsidP="00A4489F">
      <w:pPr>
        <w:pStyle w:val="ac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E154F">
        <w:rPr>
          <w:rFonts w:ascii="Times New Roman" w:hAnsi="Times New Roman"/>
          <w:sz w:val="28"/>
          <w:szCs w:val="28"/>
        </w:rPr>
        <w:t>1 класс – 3</w:t>
      </w:r>
      <w:r w:rsidR="006F12CA">
        <w:rPr>
          <w:rFonts w:ascii="Times New Roman" w:hAnsi="Times New Roman"/>
          <w:sz w:val="28"/>
          <w:szCs w:val="28"/>
        </w:rPr>
        <w:t>3</w:t>
      </w:r>
      <w:r w:rsidRPr="007E154F">
        <w:rPr>
          <w:rFonts w:ascii="Times New Roman" w:hAnsi="Times New Roman"/>
          <w:sz w:val="28"/>
          <w:szCs w:val="28"/>
        </w:rPr>
        <w:t xml:space="preserve">учебные недели; </w:t>
      </w:r>
    </w:p>
    <w:p w:rsidR="00760B08" w:rsidRDefault="00CE4C09" w:rsidP="00A4489F">
      <w:pPr>
        <w:pStyle w:val="ac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E154F">
        <w:rPr>
          <w:rFonts w:ascii="Times New Roman" w:hAnsi="Times New Roman"/>
          <w:sz w:val="28"/>
          <w:szCs w:val="28"/>
        </w:rPr>
        <w:t>2-</w:t>
      </w:r>
      <w:r w:rsidR="00013BB7">
        <w:rPr>
          <w:rFonts w:ascii="Times New Roman" w:hAnsi="Times New Roman"/>
          <w:sz w:val="28"/>
          <w:szCs w:val="28"/>
        </w:rPr>
        <w:t xml:space="preserve">8, </w:t>
      </w:r>
      <w:r w:rsidRPr="007E154F">
        <w:rPr>
          <w:rFonts w:ascii="Times New Roman" w:hAnsi="Times New Roman"/>
          <w:sz w:val="28"/>
          <w:szCs w:val="28"/>
        </w:rPr>
        <w:t>1</w:t>
      </w:r>
      <w:r w:rsidR="00013BB7">
        <w:rPr>
          <w:rFonts w:ascii="Times New Roman" w:hAnsi="Times New Roman"/>
          <w:sz w:val="28"/>
          <w:szCs w:val="28"/>
        </w:rPr>
        <w:t>0</w:t>
      </w:r>
      <w:r w:rsidR="006F12CA">
        <w:rPr>
          <w:rFonts w:ascii="Times New Roman" w:hAnsi="Times New Roman"/>
          <w:sz w:val="28"/>
          <w:szCs w:val="28"/>
        </w:rPr>
        <w:t xml:space="preserve"> классы - 34</w:t>
      </w:r>
      <w:r w:rsidRPr="007E154F">
        <w:rPr>
          <w:rFonts w:ascii="Times New Roman" w:hAnsi="Times New Roman"/>
          <w:sz w:val="28"/>
          <w:szCs w:val="28"/>
        </w:rPr>
        <w:t xml:space="preserve"> уч</w:t>
      </w:r>
      <w:r w:rsidR="006F12CA">
        <w:rPr>
          <w:rFonts w:ascii="Times New Roman" w:hAnsi="Times New Roman"/>
          <w:sz w:val="28"/>
          <w:szCs w:val="28"/>
        </w:rPr>
        <w:t>ебных недель;</w:t>
      </w:r>
    </w:p>
    <w:p w:rsidR="00CE4C09" w:rsidRPr="007E154F" w:rsidRDefault="006F12CA" w:rsidP="00A4489F">
      <w:pPr>
        <w:pStyle w:val="ac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и 11 классы – 33</w:t>
      </w:r>
      <w:r w:rsidR="00CE4C09" w:rsidRPr="007E154F">
        <w:rPr>
          <w:rFonts w:ascii="Times New Roman" w:hAnsi="Times New Roman"/>
          <w:sz w:val="28"/>
          <w:szCs w:val="28"/>
        </w:rPr>
        <w:t xml:space="preserve"> учебных недели;</w:t>
      </w:r>
    </w:p>
    <w:p w:rsidR="00760B08" w:rsidRDefault="00760B08" w:rsidP="00CE4C09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760B08" w:rsidRDefault="00CE4C09" w:rsidP="00CE4C09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E154F">
        <w:rPr>
          <w:rFonts w:ascii="Times New Roman" w:hAnsi="Times New Roman"/>
          <w:sz w:val="28"/>
          <w:szCs w:val="28"/>
        </w:rPr>
        <w:t xml:space="preserve">Продолжительность урока: </w:t>
      </w:r>
    </w:p>
    <w:p w:rsidR="00EE5D2A" w:rsidRPr="007E154F" w:rsidRDefault="00CE4C09" w:rsidP="00A4489F">
      <w:pPr>
        <w:pStyle w:val="ac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E154F">
        <w:rPr>
          <w:rFonts w:ascii="Times New Roman" w:hAnsi="Times New Roman"/>
          <w:sz w:val="28"/>
          <w:szCs w:val="28"/>
        </w:rPr>
        <w:t>1 класс – (I полугодие- 35 минут, II полугодие – 40минут);</w:t>
      </w:r>
    </w:p>
    <w:p w:rsidR="00CE4C09" w:rsidRPr="007E154F" w:rsidRDefault="00CE4C09" w:rsidP="00A4489F">
      <w:pPr>
        <w:pStyle w:val="ac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E154F">
        <w:rPr>
          <w:rFonts w:ascii="Times New Roman" w:hAnsi="Times New Roman"/>
          <w:sz w:val="28"/>
          <w:szCs w:val="28"/>
        </w:rPr>
        <w:t>2-11 классы – 4</w:t>
      </w:r>
      <w:r w:rsidR="00B3238E">
        <w:rPr>
          <w:rFonts w:ascii="Times New Roman" w:hAnsi="Times New Roman"/>
          <w:sz w:val="28"/>
          <w:szCs w:val="28"/>
        </w:rPr>
        <w:t>0</w:t>
      </w:r>
      <w:r w:rsidR="00871C03">
        <w:rPr>
          <w:rFonts w:ascii="Times New Roman" w:hAnsi="Times New Roman"/>
          <w:sz w:val="28"/>
          <w:szCs w:val="28"/>
        </w:rPr>
        <w:t xml:space="preserve"> минут;</w:t>
      </w:r>
    </w:p>
    <w:p w:rsidR="00760B08" w:rsidRPr="00675C9E" w:rsidRDefault="00CE4C09" w:rsidP="00EE5D2A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E154F">
        <w:rPr>
          <w:rFonts w:ascii="Times New Roman" w:hAnsi="Times New Roman"/>
          <w:sz w:val="28"/>
          <w:szCs w:val="28"/>
        </w:rPr>
        <w:t>Перемены: 10-</w:t>
      </w:r>
      <w:r w:rsidR="00B3238E">
        <w:rPr>
          <w:rFonts w:ascii="Times New Roman" w:hAnsi="Times New Roman"/>
          <w:sz w:val="28"/>
          <w:szCs w:val="28"/>
        </w:rPr>
        <w:t>15</w:t>
      </w:r>
      <w:r w:rsidR="00EE5D2A" w:rsidRPr="007E154F">
        <w:rPr>
          <w:rFonts w:ascii="Times New Roman" w:hAnsi="Times New Roman"/>
          <w:sz w:val="28"/>
          <w:szCs w:val="28"/>
        </w:rPr>
        <w:t xml:space="preserve"> минут.</w:t>
      </w:r>
    </w:p>
    <w:p w:rsidR="00EE5D2A" w:rsidRPr="007E154F" w:rsidRDefault="00EE5D2A" w:rsidP="00EE5D2A">
      <w:pPr>
        <w:pStyle w:val="ac"/>
        <w:spacing w:line="276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7E154F">
        <w:rPr>
          <w:rFonts w:ascii="Times New Roman" w:eastAsia="Arial Unicode MS" w:hAnsi="Times New Roman"/>
          <w:sz w:val="28"/>
          <w:szCs w:val="28"/>
        </w:rPr>
        <w:t xml:space="preserve"> В школе </w:t>
      </w:r>
      <w:r w:rsidR="00675C9E">
        <w:rPr>
          <w:rFonts w:ascii="Times New Roman" w:eastAsia="Arial Unicode MS" w:hAnsi="Times New Roman"/>
          <w:sz w:val="28"/>
          <w:szCs w:val="28"/>
        </w:rPr>
        <w:t>32</w:t>
      </w:r>
      <w:r w:rsidR="00683642" w:rsidRPr="007E154F">
        <w:rPr>
          <w:rFonts w:ascii="Times New Roman" w:eastAsia="Arial Unicode MS" w:hAnsi="Times New Roman"/>
          <w:sz w:val="28"/>
          <w:szCs w:val="28"/>
        </w:rPr>
        <w:t xml:space="preserve"> классо</w:t>
      </w:r>
      <w:r w:rsidR="0048262E" w:rsidRPr="007E154F">
        <w:rPr>
          <w:rFonts w:ascii="Times New Roman" w:eastAsia="Arial Unicode MS" w:hAnsi="Times New Roman"/>
          <w:sz w:val="28"/>
          <w:szCs w:val="28"/>
        </w:rPr>
        <w:t>в</w:t>
      </w:r>
      <w:r w:rsidR="00683642" w:rsidRPr="007E154F">
        <w:rPr>
          <w:rFonts w:ascii="Times New Roman" w:eastAsia="Arial Unicode MS" w:hAnsi="Times New Roman"/>
          <w:sz w:val="28"/>
          <w:szCs w:val="28"/>
        </w:rPr>
        <w:t xml:space="preserve">, в </w:t>
      </w:r>
      <w:r w:rsidR="006F12CA">
        <w:rPr>
          <w:rFonts w:ascii="Times New Roman" w:eastAsia="Arial Unicode MS" w:hAnsi="Times New Roman"/>
          <w:sz w:val="28"/>
          <w:szCs w:val="28"/>
        </w:rPr>
        <w:t xml:space="preserve">которых на конец </w:t>
      </w:r>
      <w:r w:rsidR="00B93023" w:rsidRPr="007E154F">
        <w:rPr>
          <w:rFonts w:ascii="Times New Roman" w:eastAsia="Arial Unicode MS" w:hAnsi="Times New Roman"/>
          <w:sz w:val="28"/>
          <w:szCs w:val="28"/>
        </w:rPr>
        <w:t>года обучалось</w:t>
      </w:r>
      <w:r w:rsidR="0048262E" w:rsidRPr="00760B08">
        <w:rPr>
          <w:rFonts w:ascii="Times New Roman" w:eastAsia="Arial Unicode MS" w:hAnsi="Times New Roman"/>
          <w:color w:val="0000FF"/>
          <w:sz w:val="28"/>
          <w:szCs w:val="28"/>
        </w:rPr>
        <w:t>2</w:t>
      </w:r>
      <w:r w:rsidR="005F6A6E">
        <w:rPr>
          <w:rFonts w:ascii="Times New Roman" w:eastAsia="Arial Unicode MS" w:hAnsi="Times New Roman"/>
          <w:color w:val="0000FF"/>
          <w:sz w:val="28"/>
          <w:szCs w:val="28"/>
        </w:rPr>
        <w:t>32</w:t>
      </w:r>
      <w:r w:rsidR="00222AC3" w:rsidRPr="007E154F">
        <w:rPr>
          <w:rFonts w:ascii="Times New Roman" w:eastAsia="Arial Unicode MS" w:hAnsi="Times New Roman"/>
          <w:sz w:val="28"/>
          <w:szCs w:val="28"/>
        </w:rPr>
        <w:t>учащихся</w:t>
      </w:r>
      <w:r w:rsidRPr="007E154F">
        <w:rPr>
          <w:rFonts w:ascii="Times New Roman" w:eastAsia="Arial Unicode MS" w:hAnsi="Times New Roman"/>
          <w:sz w:val="28"/>
          <w:szCs w:val="28"/>
        </w:rPr>
        <w:t>:</w:t>
      </w:r>
    </w:p>
    <w:p w:rsidR="00EE5D2A" w:rsidRPr="007E154F" w:rsidRDefault="00683642" w:rsidP="00A4489F">
      <w:pPr>
        <w:pStyle w:val="ac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E154F">
        <w:rPr>
          <w:rFonts w:ascii="Times New Roman" w:eastAsia="Arial Unicode MS" w:hAnsi="Times New Roman"/>
          <w:sz w:val="28"/>
          <w:szCs w:val="28"/>
        </w:rPr>
        <w:t xml:space="preserve">начальная школа – </w:t>
      </w:r>
      <w:r w:rsidR="00675C9E">
        <w:rPr>
          <w:rFonts w:ascii="Times New Roman" w:eastAsia="Arial Unicode MS" w:hAnsi="Times New Roman"/>
          <w:sz w:val="28"/>
          <w:szCs w:val="28"/>
        </w:rPr>
        <w:t>12</w:t>
      </w:r>
      <w:r w:rsidRPr="007E154F">
        <w:rPr>
          <w:rFonts w:ascii="Times New Roman" w:eastAsia="Arial Unicode MS" w:hAnsi="Times New Roman"/>
          <w:sz w:val="28"/>
          <w:szCs w:val="28"/>
        </w:rPr>
        <w:t xml:space="preserve"> классов</w:t>
      </w:r>
      <w:r w:rsidR="007178C1">
        <w:rPr>
          <w:rFonts w:ascii="Times New Roman" w:eastAsia="Arial Unicode MS" w:hAnsi="Times New Roman"/>
          <w:sz w:val="28"/>
          <w:szCs w:val="28"/>
        </w:rPr>
        <w:t xml:space="preserve"> – </w:t>
      </w:r>
      <w:r w:rsidR="00675C9E">
        <w:rPr>
          <w:rFonts w:ascii="Times New Roman" w:eastAsia="Arial Unicode MS" w:hAnsi="Times New Roman"/>
          <w:sz w:val="28"/>
          <w:szCs w:val="28"/>
        </w:rPr>
        <w:t xml:space="preserve">289 </w:t>
      </w:r>
      <w:r w:rsidR="00EE5D2A" w:rsidRPr="007E154F">
        <w:rPr>
          <w:rFonts w:ascii="Times New Roman" w:eastAsia="Arial Unicode MS" w:hAnsi="Times New Roman"/>
          <w:sz w:val="28"/>
          <w:szCs w:val="28"/>
        </w:rPr>
        <w:t>учащихся</w:t>
      </w:r>
      <w:r w:rsidR="00EE5D2A" w:rsidRPr="007E154F">
        <w:rPr>
          <w:rFonts w:ascii="Times New Roman" w:hAnsi="Times New Roman"/>
          <w:sz w:val="28"/>
          <w:szCs w:val="28"/>
        </w:rPr>
        <w:t>.</w:t>
      </w:r>
    </w:p>
    <w:p w:rsidR="00EE5D2A" w:rsidRPr="00675C9E" w:rsidRDefault="002B28B7" w:rsidP="00A4489F">
      <w:pPr>
        <w:pStyle w:val="ab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675C9E">
        <w:rPr>
          <w:rFonts w:ascii="Times New Roman" w:hAnsi="Times New Roman"/>
          <w:sz w:val="28"/>
          <w:szCs w:val="28"/>
        </w:rPr>
        <w:t>основн</w:t>
      </w:r>
      <w:r w:rsidR="00683642" w:rsidRPr="00675C9E">
        <w:rPr>
          <w:rFonts w:ascii="Times New Roman" w:hAnsi="Times New Roman"/>
          <w:sz w:val="28"/>
          <w:szCs w:val="28"/>
        </w:rPr>
        <w:t xml:space="preserve">ая школа </w:t>
      </w:r>
      <w:r w:rsidR="006F12CA" w:rsidRPr="00675C9E">
        <w:rPr>
          <w:rFonts w:ascii="Times New Roman" w:hAnsi="Times New Roman"/>
          <w:sz w:val="28"/>
          <w:szCs w:val="28"/>
        </w:rPr>
        <w:t>-</w:t>
      </w:r>
      <w:r w:rsidR="00675C9E">
        <w:rPr>
          <w:rFonts w:ascii="Times New Roman" w:hAnsi="Times New Roman"/>
          <w:sz w:val="28"/>
          <w:szCs w:val="28"/>
        </w:rPr>
        <w:t xml:space="preserve"> 16</w:t>
      </w:r>
      <w:r w:rsidR="00683642" w:rsidRPr="00675C9E">
        <w:rPr>
          <w:rFonts w:ascii="Times New Roman" w:hAnsi="Times New Roman"/>
          <w:sz w:val="28"/>
          <w:szCs w:val="28"/>
        </w:rPr>
        <w:t xml:space="preserve"> классов</w:t>
      </w:r>
      <w:r w:rsidR="0020155F" w:rsidRPr="00675C9E">
        <w:rPr>
          <w:rFonts w:ascii="Times New Roman" w:hAnsi="Times New Roman"/>
          <w:sz w:val="28"/>
          <w:szCs w:val="28"/>
        </w:rPr>
        <w:t xml:space="preserve"> – </w:t>
      </w:r>
      <w:r w:rsidR="00675C9E">
        <w:rPr>
          <w:rFonts w:ascii="Times New Roman" w:hAnsi="Times New Roman"/>
          <w:sz w:val="28"/>
          <w:szCs w:val="28"/>
        </w:rPr>
        <w:t>358</w:t>
      </w:r>
      <w:r w:rsidR="00683642" w:rsidRPr="00675C9E">
        <w:rPr>
          <w:rFonts w:ascii="Times New Roman" w:hAnsi="Times New Roman"/>
          <w:sz w:val="28"/>
          <w:szCs w:val="28"/>
        </w:rPr>
        <w:t xml:space="preserve"> уч</w:t>
      </w:r>
      <w:r w:rsidR="00EE5D2A" w:rsidRPr="00675C9E">
        <w:rPr>
          <w:rFonts w:ascii="Times New Roman" w:hAnsi="Times New Roman"/>
          <w:sz w:val="28"/>
          <w:szCs w:val="28"/>
        </w:rPr>
        <w:t>ащихся</w:t>
      </w:r>
      <w:r w:rsidR="00683642" w:rsidRPr="00675C9E">
        <w:rPr>
          <w:rFonts w:ascii="Times New Roman" w:hAnsi="Times New Roman"/>
          <w:sz w:val="28"/>
          <w:szCs w:val="28"/>
        </w:rPr>
        <w:t>,</w:t>
      </w:r>
    </w:p>
    <w:p w:rsidR="00760B08" w:rsidRPr="00675C9E" w:rsidRDefault="00683642" w:rsidP="00A4489F">
      <w:pPr>
        <w:pStyle w:val="ab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675C9E">
        <w:rPr>
          <w:rFonts w:ascii="Times New Roman" w:hAnsi="Times New Roman"/>
          <w:sz w:val="28"/>
          <w:szCs w:val="28"/>
        </w:rPr>
        <w:t>средняя школа</w:t>
      </w:r>
      <w:r w:rsidR="00675C9E">
        <w:rPr>
          <w:rFonts w:ascii="Times New Roman" w:hAnsi="Times New Roman"/>
          <w:sz w:val="28"/>
          <w:szCs w:val="28"/>
        </w:rPr>
        <w:t xml:space="preserve"> 4 </w:t>
      </w:r>
      <w:r w:rsidRPr="00675C9E">
        <w:rPr>
          <w:rFonts w:ascii="Times New Roman" w:hAnsi="Times New Roman"/>
          <w:sz w:val="28"/>
          <w:szCs w:val="28"/>
        </w:rPr>
        <w:t xml:space="preserve"> класса</w:t>
      </w:r>
      <w:r w:rsidR="0020155F" w:rsidRPr="00675C9E">
        <w:rPr>
          <w:rFonts w:ascii="Times New Roman" w:hAnsi="Times New Roman"/>
          <w:sz w:val="28"/>
          <w:szCs w:val="28"/>
        </w:rPr>
        <w:t xml:space="preserve"> – </w:t>
      </w:r>
      <w:r w:rsidR="00675C9E">
        <w:rPr>
          <w:rFonts w:ascii="Times New Roman" w:hAnsi="Times New Roman"/>
          <w:sz w:val="28"/>
          <w:szCs w:val="28"/>
        </w:rPr>
        <w:t>6</w:t>
      </w:r>
      <w:r w:rsidR="005F6A6E" w:rsidRPr="00675C9E">
        <w:rPr>
          <w:rFonts w:ascii="Times New Roman" w:hAnsi="Times New Roman"/>
          <w:sz w:val="28"/>
          <w:szCs w:val="28"/>
        </w:rPr>
        <w:t>9</w:t>
      </w:r>
      <w:r w:rsidRPr="00675C9E">
        <w:rPr>
          <w:rFonts w:ascii="Times New Roman" w:hAnsi="Times New Roman"/>
          <w:sz w:val="28"/>
          <w:szCs w:val="28"/>
        </w:rPr>
        <w:t xml:space="preserve"> у</w:t>
      </w:r>
      <w:r w:rsidR="00EE5D2A" w:rsidRPr="00675C9E">
        <w:rPr>
          <w:rFonts w:ascii="Times New Roman" w:hAnsi="Times New Roman"/>
          <w:sz w:val="28"/>
          <w:szCs w:val="28"/>
        </w:rPr>
        <w:t>чащихся</w:t>
      </w:r>
      <w:r w:rsidR="00010BC2" w:rsidRPr="00675C9E">
        <w:rPr>
          <w:rFonts w:ascii="Times New Roman" w:hAnsi="Times New Roman"/>
          <w:sz w:val="28"/>
          <w:szCs w:val="28"/>
        </w:rPr>
        <w:t>.</w:t>
      </w:r>
    </w:p>
    <w:p w:rsidR="0033741A" w:rsidRPr="007E154F" w:rsidRDefault="00EE5D2A" w:rsidP="00C31A09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E154F">
        <w:rPr>
          <w:rFonts w:ascii="Times New Roman" w:hAnsi="Times New Roman"/>
          <w:sz w:val="28"/>
          <w:szCs w:val="28"/>
        </w:rPr>
        <w:t>Средняя наполняемость классов в 20</w:t>
      </w:r>
      <w:r w:rsidR="005F6A6E">
        <w:rPr>
          <w:rFonts w:ascii="Times New Roman" w:hAnsi="Times New Roman"/>
          <w:sz w:val="28"/>
          <w:szCs w:val="28"/>
        </w:rPr>
        <w:t>2</w:t>
      </w:r>
      <w:r w:rsidR="00675C9E">
        <w:rPr>
          <w:rFonts w:ascii="Times New Roman" w:hAnsi="Times New Roman"/>
          <w:sz w:val="28"/>
          <w:szCs w:val="28"/>
        </w:rPr>
        <w:t>3</w:t>
      </w:r>
      <w:r w:rsidRPr="007E154F">
        <w:rPr>
          <w:rFonts w:ascii="Times New Roman" w:hAnsi="Times New Roman"/>
          <w:sz w:val="28"/>
          <w:szCs w:val="28"/>
        </w:rPr>
        <w:t>-20</w:t>
      </w:r>
      <w:r w:rsidR="00FC5AED" w:rsidRPr="007E154F">
        <w:rPr>
          <w:rFonts w:ascii="Times New Roman" w:hAnsi="Times New Roman"/>
          <w:sz w:val="28"/>
          <w:szCs w:val="28"/>
        </w:rPr>
        <w:t>2</w:t>
      </w:r>
      <w:r w:rsidR="00675C9E">
        <w:rPr>
          <w:rFonts w:ascii="Times New Roman" w:hAnsi="Times New Roman"/>
          <w:sz w:val="28"/>
          <w:szCs w:val="28"/>
        </w:rPr>
        <w:t>4</w:t>
      </w:r>
      <w:r w:rsidRPr="007E154F">
        <w:rPr>
          <w:rFonts w:ascii="Times New Roman" w:hAnsi="Times New Roman"/>
          <w:sz w:val="28"/>
          <w:szCs w:val="28"/>
        </w:rPr>
        <w:t xml:space="preserve"> учебном году – </w:t>
      </w:r>
      <w:r w:rsidR="00675C9E">
        <w:rPr>
          <w:rFonts w:ascii="Times New Roman" w:hAnsi="Times New Roman"/>
          <w:sz w:val="28"/>
          <w:szCs w:val="28"/>
        </w:rPr>
        <w:t>25</w:t>
      </w:r>
      <w:r w:rsidRPr="007E154F">
        <w:rPr>
          <w:rFonts w:ascii="Times New Roman" w:hAnsi="Times New Roman"/>
          <w:sz w:val="28"/>
          <w:szCs w:val="28"/>
        </w:rPr>
        <w:t xml:space="preserve"> учащихся.</w:t>
      </w:r>
      <w:bookmarkStart w:id="1" w:name="_Toc360115051"/>
    </w:p>
    <w:p w:rsidR="0096459D" w:rsidRPr="00760B08" w:rsidRDefault="0096459D" w:rsidP="00E4061F">
      <w:pPr>
        <w:pStyle w:val="2"/>
        <w:jc w:val="center"/>
        <w:rPr>
          <w:rFonts w:ascii="Times New Roman" w:hAnsi="Times New Roman"/>
          <w:color w:val="0000FF"/>
          <w:sz w:val="32"/>
        </w:rPr>
      </w:pPr>
      <w:r w:rsidRPr="00760B08">
        <w:rPr>
          <w:rFonts w:ascii="Times New Roman" w:hAnsi="Times New Roman"/>
          <w:color w:val="0000FF"/>
          <w:sz w:val="32"/>
        </w:rPr>
        <w:t>Осуществление образовательного процесса</w:t>
      </w:r>
      <w:bookmarkEnd w:id="1"/>
    </w:p>
    <w:p w:rsidR="00292E1B" w:rsidRPr="00292E1B" w:rsidRDefault="00292E1B" w:rsidP="00292E1B"/>
    <w:p w:rsidR="00932298" w:rsidRPr="00515CD6" w:rsidRDefault="00AB0B44" w:rsidP="00AB0B44">
      <w:pPr>
        <w:ind w:firstLine="567"/>
        <w:jc w:val="both"/>
        <w:rPr>
          <w:sz w:val="28"/>
        </w:rPr>
      </w:pPr>
      <w:r>
        <w:rPr>
          <w:sz w:val="28"/>
        </w:rPr>
        <w:t>МБОУ «Наурская СОШ №1»</w:t>
      </w:r>
      <w:r w:rsidR="007E154F">
        <w:rPr>
          <w:sz w:val="28"/>
        </w:rPr>
        <w:t xml:space="preserve"> </w:t>
      </w:r>
      <w:r w:rsidR="004711A2" w:rsidRPr="00515CD6">
        <w:rPr>
          <w:sz w:val="28"/>
        </w:rPr>
        <w:t xml:space="preserve">является </w:t>
      </w:r>
      <w:r w:rsidR="00932298" w:rsidRPr="00515CD6">
        <w:rPr>
          <w:sz w:val="28"/>
        </w:rPr>
        <w:t>средним общеобразовательным учреждением и в соответствии с уставными целями обеспечивает своим воспитанникам:</w:t>
      </w:r>
    </w:p>
    <w:p w:rsidR="00932298" w:rsidRPr="00760B08" w:rsidRDefault="00932298" w:rsidP="00A4489F">
      <w:pPr>
        <w:pStyle w:val="ac"/>
        <w:numPr>
          <w:ilvl w:val="0"/>
          <w:numId w:val="8"/>
        </w:numPr>
        <w:rPr>
          <w:rFonts w:ascii="Times New Roman" w:hAnsi="Times New Roman"/>
          <w:sz w:val="28"/>
        </w:rPr>
      </w:pPr>
      <w:r w:rsidRPr="00760B08">
        <w:rPr>
          <w:rFonts w:ascii="Times New Roman" w:hAnsi="Times New Roman"/>
          <w:sz w:val="28"/>
        </w:rPr>
        <w:lastRenderedPageBreak/>
        <w:t>широкую образовательную подготовку по различным видам интеллектуальной   деятельности;</w:t>
      </w:r>
    </w:p>
    <w:p w:rsidR="00932298" w:rsidRPr="00760B08" w:rsidRDefault="00932298" w:rsidP="00A4489F">
      <w:pPr>
        <w:pStyle w:val="ac"/>
        <w:numPr>
          <w:ilvl w:val="0"/>
          <w:numId w:val="8"/>
        </w:numPr>
        <w:rPr>
          <w:rFonts w:ascii="Times New Roman" w:hAnsi="Times New Roman"/>
          <w:sz w:val="28"/>
        </w:rPr>
      </w:pPr>
      <w:r w:rsidRPr="00760B08">
        <w:rPr>
          <w:rFonts w:ascii="Times New Roman" w:hAnsi="Times New Roman"/>
          <w:sz w:val="28"/>
        </w:rPr>
        <w:t>развитие творческого потенциала личности, воспитание в духе ответственности за самосовершенствование и совершенствование общества;</w:t>
      </w:r>
    </w:p>
    <w:p w:rsidR="00932298" w:rsidRPr="00760B08" w:rsidRDefault="00932298" w:rsidP="00A4489F">
      <w:pPr>
        <w:pStyle w:val="ac"/>
        <w:numPr>
          <w:ilvl w:val="0"/>
          <w:numId w:val="8"/>
        </w:numPr>
      </w:pPr>
      <w:r w:rsidRPr="00760B08">
        <w:rPr>
          <w:rFonts w:ascii="Times New Roman" w:hAnsi="Times New Roman"/>
          <w:sz w:val="28"/>
        </w:rPr>
        <w:t>возможность самореализации и интеграции в современное общест</w:t>
      </w:r>
      <w:r w:rsidR="006F12CA" w:rsidRPr="00760B08">
        <w:rPr>
          <w:rFonts w:ascii="Times New Roman" w:hAnsi="Times New Roman"/>
          <w:sz w:val="28"/>
        </w:rPr>
        <w:t xml:space="preserve">во, системы </w:t>
      </w:r>
      <w:r w:rsidRPr="00760B08">
        <w:rPr>
          <w:rFonts w:ascii="Times New Roman" w:hAnsi="Times New Roman"/>
          <w:sz w:val="28"/>
        </w:rPr>
        <w:t>национальных и мировой культур.</w:t>
      </w:r>
    </w:p>
    <w:p w:rsidR="00C31A09" w:rsidRDefault="00A5237E" w:rsidP="00C31A09">
      <w:pPr>
        <w:ind w:firstLine="709"/>
        <w:jc w:val="both"/>
        <w:rPr>
          <w:sz w:val="28"/>
        </w:rPr>
      </w:pPr>
      <w:r w:rsidRPr="00515CD6">
        <w:rPr>
          <w:sz w:val="28"/>
        </w:rPr>
        <w:t xml:space="preserve">Ведущая цель школы: </w:t>
      </w:r>
      <w:r w:rsidR="00932298" w:rsidRPr="00515CD6">
        <w:rPr>
          <w:sz w:val="28"/>
        </w:rPr>
        <w:t>подготовка ученика к учебной, профессиональной, социальной и личной жизнедеятельности; воспитание личности</w:t>
      </w:r>
      <w:r w:rsidR="001E55E3" w:rsidRPr="00515CD6">
        <w:rPr>
          <w:sz w:val="28"/>
        </w:rPr>
        <w:t>,</w:t>
      </w:r>
      <w:r w:rsidR="00932298" w:rsidRPr="00515CD6">
        <w:rPr>
          <w:sz w:val="28"/>
        </w:rPr>
        <w:t xml:space="preserve"> способной к самопознанию, саморазвитию и самоопределению.</w:t>
      </w:r>
    </w:p>
    <w:p w:rsidR="00F21F6F" w:rsidRPr="00515CD6" w:rsidRDefault="00F21F6F" w:rsidP="00FE7E00">
      <w:pPr>
        <w:ind w:firstLine="709"/>
        <w:jc w:val="both"/>
        <w:rPr>
          <w:sz w:val="28"/>
        </w:rPr>
      </w:pPr>
    </w:p>
    <w:p w:rsidR="007E154F" w:rsidRPr="00760B08" w:rsidRDefault="00183234" w:rsidP="007E154F">
      <w:pPr>
        <w:ind w:firstLine="709"/>
        <w:jc w:val="center"/>
        <w:rPr>
          <w:b/>
          <w:i/>
          <w:color w:val="0000FF"/>
          <w:sz w:val="32"/>
          <w:szCs w:val="32"/>
        </w:rPr>
      </w:pPr>
      <w:r w:rsidRPr="00760B08">
        <w:rPr>
          <w:b/>
          <w:i/>
          <w:color w:val="0000FF"/>
          <w:sz w:val="32"/>
          <w:szCs w:val="32"/>
        </w:rPr>
        <w:t>Основные з</w:t>
      </w:r>
      <w:r w:rsidR="00932298" w:rsidRPr="00760B08">
        <w:rPr>
          <w:b/>
          <w:i/>
          <w:color w:val="0000FF"/>
          <w:sz w:val="32"/>
          <w:szCs w:val="32"/>
        </w:rPr>
        <w:t xml:space="preserve">адачи, </w:t>
      </w:r>
      <w:r w:rsidR="009E1F55" w:rsidRPr="00760B08">
        <w:rPr>
          <w:b/>
          <w:i/>
          <w:color w:val="0000FF"/>
          <w:sz w:val="32"/>
          <w:szCs w:val="32"/>
        </w:rPr>
        <w:t>решение которых</w:t>
      </w:r>
      <w:r w:rsidR="00932298" w:rsidRPr="00760B08">
        <w:rPr>
          <w:b/>
          <w:i/>
          <w:color w:val="0000FF"/>
          <w:sz w:val="32"/>
          <w:szCs w:val="32"/>
        </w:rPr>
        <w:t xml:space="preserve">  педколлективом</w:t>
      </w:r>
    </w:p>
    <w:p w:rsidR="003E3342" w:rsidRPr="00760B08" w:rsidRDefault="009E1F55" w:rsidP="007E154F">
      <w:pPr>
        <w:ind w:firstLine="709"/>
        <w:jc w:val="center"/>
        <w:rPr>
          <w:b/>
          <w:i/>
          <w:color w:val="0000FF"/>
          <w:sz w:val="32"/>
          <w:szCs w:val="32"/>
        </w:rPr>
      </w:pPr>
      <w:r w:rsidRPr="00760B08">
        <w:rPr>
          <w:b/>
          <w:i/>
          <w:color w:val="0000FF"/>
          <w:sz w:val="32"/>
          <w:szCs w:val="32"/>
        </w:rPr>
        <w:t xml:space="preserve">в </w:t>
      </w:r>
      <w:r w:rsidR="00A5237E" w:rsidRPr="00760B08">
        <w:rPr>
          <w:b/>
          <w:i/>
          <w:color w:val="0000FF"/>
          <w:sz w:val="32"/>
          <w:szCs w:val="32"/>
        </w:rPr>
        <w:t>20</w:t>
      </w:r>
      <w:r w:rsidR="005F6A6E">
        <w:rPr>
          <w:b/>
          <w:i/>
          <w:color w:val="0000FF"/>
          <w:sz w:val="32"/>
          <w:szCs w:val="32"/>
        </w:rPr>
        <w:t>2</w:t>
      </w:r>
      <w:r w:rsidR="00AB0B44">
        <w:rPr>
          <w:b/>
          <w:i/>
          <w:color w:val="0000FF"/>
          <w:sz w:val="32"/>
          <w:szCs w:val="32"/>
        </w:rPr>
        <w:t>3</w:t>
      </w:r>
      <w:r w:rsidR="00932298" w:rsidRPr="00760B08">
        <w:rPr>
          <w:b/>
          <w:i/>
          <w:color w:val="0000FF"/>
          <w:sz w:val="32"/>
          <w:szCs w:val="32"/>
        </w:rPr>
        <w:t>-20</w:t>
      </w:r>
      <w:r w:rsidR="00FC5AED" w:rsidRPr="00760B08">
        <w:rPr>
          <w:b/>
          <w:i/>
          <w:color w:val="0000FF"/>
          <w:sz w:val="32"/>
          <w:szCs w:val="32"/>
        </w:rPr>
        <w:t>2</w:t>
      </w:r>
      <w:r w:rsidR="00AB0B44">
        <w:rPr>
          <w:b/>
          <w:i/>
          <w:color w:val="0000FF"/>
          <w:sz w:val="32"/>
          <w:szCs w:val="32"/>
        </w:rPr>
        <w:t>4</w:t>
      </w:r>
      <w:r w:rsidRPr="00760B08">
        <w:rPr>
          <w:b/>
          <w:i/>
          <w:color w:val="0000FF"/>
          <w:sz w:val="32"/>
          <w:szCs w:val="32"/>
        </w:rPr>
        <w:t xml:space="preserve"> учебном </w:t>
      </w:r>
      <w:r w:rsidR="00932298" w:rsidRPr="00760B08">
        <w:rPr>
          <w:b/>
          <w:i/>
          <w:color w:val="0000FF"/>
          <w:sz w:val="32"/>
          <w:szCs w:val="32"/>
        </w:rPr>
        <w:t>год</w:t>
      </w:r>
      <w:r w:rsidR="001E55E3" w:rsidRPr="00760B08">
        <w:rPr>
          <w:b/>
          <w:i/>
          <w:color w:val="0000FF"/>
          <w:sz w:val="32"/>
          <w:szCs w:val="32"/>
        </w:rPr>
        <w:t>у</w:t>
      </w:r>
      <w:r w:rsidRPr="00760B08">
        <w:rPr>
          <w:b/>
          <w:i/>
          <w:color w:val="0000FF"/>
          <w:sz w:val="32"/>
          <w:szCs w:val="32"/>
        </w:rPr>
        <w:t xml:space="preserve"> было направлено на:</w:t>
      </w:r>
    </w:p>
    <w:p w:rsidR="003E3342" w:rsidRPr="003E3342" w:rsidRDefault="003E3342" w:rsidP="00A4489F">
      <w:pPr>
        <w:pStyle w:val="af2"/>
        <w:numPr>
          <w:ilvl w:val="0"/>
          <w:numId w:val="9"/>
        </w:numPr>
        <w:spacing w:after="0"/>
        <w:ind w:right="-2"/>
        <w:contextualSpacing/>
        <w:jc w:val="both"/>
        <w:rPr>
          <w:sz w:val="28"/>
          <w:szCs w:val="28"/>
          <w:shd w:val="clear" w:color="auto" w:fill="FFFFFF"/>
        </w:rPr>
      </w:pPr>
      <w:r w:rsidRPr="003E3342">
        <w:rPr>
          <w:sz w:val="28"/>
          <w:szCs w:val="28"/>
          <w:shd w:val="clear" w:color="auto" w:fill="FFFFFF"/>
        </w:rPr>
        <w:t>создание условий для развития личности через учебную, внеклассную деятельность;</w:t>
      </w:r>
    </w:p>
    <w:p w:rsidR="003E3342" w:rsidRPr="003E3342" w:rsidRDefault="003E3342" w:rsidP="00A4489F">
      <w:pPr>
        <w:pStyle w:val="af2"/>
        <w:numPr>
          <w:ilvl w:val="0"/>
          <w:numId w:val="9"/>
        </w:numPr>
        <w:spacing w:after="0"/>
        <w:ind w:right="-2"/>
        <w:contextualSpacing/>
        <w:jc w:val="both"/>
        <w:rPr>
          <w:sz w:val="28"/>
          <w:szCs w:val="28"/>
          <w:shd w:val="clear" w:color="auto" w:fill="FFFFFF"/>
        </w:rPr>
      </w:pPr>
      <w:r w:rsidRPr="003E3342">
        <w:rPr>
          <w:sz w:val="28"/>
          <w:szCs w:val="28"/>
          <w:shd w:val="clear" w:color="auto" w:fill="FFFFFF"/>
        </w:rPr>
        <w:t>проведение работы, нацеленной на предупреждение неуспеваемости и повышение качества знаний;</w:t>
      </w:r>
    </w:p>
    <w:p w:rsidR="003E3342" w:rsidRPr="003E3342" w:rsidRDefault="003E3342" w:rsidP="00A4489F">
      <w:pPr>
        <w:pStyle w:val="af2"/>
        <w:numPr>
          <w:ilvl w:val="0"/>
          <w:numId w:val="9"/>
        </w:numPr>
        <w:spacing w:after="0"/>
        <w:ind w:right="-2"/>
        <w:contextualSpacing/>
        <w:jc w:val="both"/>
        <w:rPr>
          <w:sz w:val="28"/>
          <w:szCs w:val="28"/>
          <w:shd w:val="clear" w:color="auto" w:fill="FFFFFF"/>
        </w:rPr>
      </w:pPr>
      <w:r w:rsidRPr="003E3342">
        <w:rPr>
          <w:sz w:val="28"/>
          <w:szCs w:val="28"/>
          <w:shd w:val="clear" w:color="auto" w:fill="FFFFFF"/>
        </w:rPr>
        <w:t xml:space="preserve">создание условий для внедрения деятельного характера образования; </w:t>
      </w:r>
    </w:p>
    <w:p w:rsidR="003E3342" w:rsidRPr="003E3342" w:rsidRDefault="003E3342" w:rsidP="00A4489F">
      <w:pPr>
        <w:pStyle w:val="af2"/>
        <w:numPr>
          <w:ilvl w:val="0"/>
          <w:numId w:val="9"/>
        </w:numPr>
        <w:spacing w:after="0"/>
        <w:ind w:right="-2"/>
        <w:contextualSpacing/>
        <w:jc w:val="both"/>
        <w:rPr>
          <w:sz w:val="28"/>
          <w:szCs w:val="28"/>
          <w:shd w:val="clear" w:color="auto" w:fill="FFFFFF"/>
        </w:rPr>
      </w:pPr>
      <w:r w:rsidRPr="003E3342">
        <w:rPr>
          <w:sz w:val="28"/>
          <w:szCs w:val="28"/>
          <w:shd w:val="clear" w:color="auto" w:fill="FFFFFF"/>
        </w:rPr>
        <w:t>формирование УУД, получение учащимися опыта коммуникативной, практической, творческой деятельности;</w:t>
      </w:r>
    </w:p>
    <w:p w:rsidR="003E3342" w:rsidRPr="003E3342" w:rsidRDefault="003E3342" w:rsidP="00A4489F">
      <w:pPr>
        <w:pStyle w:val="af2"/>
        <w:numPr>
          <w:ilvl w:val="0"/>
          <w:numId w:val="9"/>
        </w:numPr>
        <w:spacing w:after="0"/>
        <w:ind w:right="-2"/>
        <w:contextualSpacing/>
        <w:jc w:val="both"/>
        <w:rPr>
          <w:sz w:val="28"/>
          <w:szCs w:val="28"/>
          <w:shd w:val="clear" w:color="auto" w:fill="FFFFFF"/>
        </w:rPr>
      </w:pPr>
      <w:r w:rsidRPr="003E3342">
        <w:rPr>
          <w:sz w:val="28"/>
          <w:szCs w:val="28"/>
          <w:shd w:val="clear" w:color="auto" w:fill="FFFFFF"/>
        </w:rPr>
        <w:t>эффективное использование возм</w:t>
      </w:r>
      <w:r w:rsidR="00760B08">
        <w:rPr>
          <w:sz w:val="28"/>
          <w:szCs w:val="28"/>
          <w:shd w:val="clear" w:color="auto" w:fill="FFFFFF"/>
        </w:rPr>
        <w:t>ожности школы в направлении здор</w:t>
      </w:r>
      <w:r w:rsidRPr="003E3342">
        <w:rPr>
          <w:sz w:val="28"/>
          <w:szCs w:val="28"/>
          <w:shd w:val="clear" w:color="auto" w:fill="FFFFFF"/>
        </w:rPr>
        <w:t>овьесбережения;</w:t>
      </w:r>
    </w:p>
    <w:p w:rsidR="003E3342" w:rsidRPr="003E3342" w:rsidRDefault="003E3342" w:rsidP="00A4489F">
      <w:pPr>
        <w:pStyle w:val="af2"/>
        <w:numPr>
          <w:ilvl w:val="0"/>
          <w:numId w:val="9"/>
        </w:numPr>
        <w:spacing w:after="0"/>
        <w:ind w:right="-2"/>
        <w:contextualSpacing/>
        <w:jc w:val="both"/>
        <w:rPr>
          <w:sz w:val="28"/>
          <w:szCs w:val="28"/>
          <w:shd w:val="clear" w:color="auto" w:fill="FFFFFF"/>
        </w:rPr>
      </w:pPr>
      <w:r w:rsidRPr="003E3342">
        <w:rPr>
          <w:sz w:val="28"/>
          <w:szCs w:val="28"/>
          <w:shd w:val="clear" w:color="auto" w:fill="FFFFFF"/>
        </w:rPr>
        <w:t>совершенствование системы контроля за состоянием и ведением школьной документации;</w:t>
      </w:r>
    </w:p>
    <w:p w:rsidR="003E3342" w:rsidRPr="003E3342" w:rsidRDefault="003E3342" w:rsidP="00A4489F">
      <w:pPr>
        <w:pStyle w:val="af2"/>
        <w:numPr>
          <w:ilvl w:val="0"/>
          <w:numId w:val="9"/>
        </w:numPr>
        <w:spacing w:after="0"/>
        <w:ind w:right="-2"/>
        <w:contextualSpacing/>
        <w:jc w:val="both"/>
        <w:rPr>
          <w:sz w:val="28"/>
          <w:szCs w:val="28"/>
          <w:shd w:val="clear" w:color="auto" w:fill="FFFFFF"/>
        </w:rPr>
      </w:pPr>
      <w:r w:rsidRPr="003E3342">
        <w:rPr>
          <w:sz w:val="28"/>
          <w:szCs w:val="28"/>
          <w:shd w:val="clear" w:color="auto" w:fill="FFFFFF"/>
        </w:rPr>
        <w:t>развитие системы воспитывающей деятельности на основе общечеловеческих ценностей (воспитание общей культуры, патриотизма, верности духовным традициям российской культуры, толерантности, доброты, достоинства);</w:t>
      </w:r>
    </w:p>
    <w:p w:rsidR="003E3342" w:rsidRDefault="006F12CA" w:rsidP="00A4489F">
      <w:pPr>
        <w:pStyle w:val="af2"/>
        <w:numPr>
          <w:ilvl w:val="0"/>
          <w:numId w:val="9"/>
        </w:numPr>
        <w:spacing w:after="0"/>
        <w:ind w:right="-2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реализация ФГОС в 2-4, 6</w:t>
      </w:r>
      <w:r w:rsidR="003E3342" w:rsidRPr="003E3342">
        <w:rPr>
          <w:sz w:val="28"/>
          <w:szCs w:val="28"/>
          <w:shd w:val="clear" w:color="auto" w:fill="FFFFFF"/>
        </w:rPr>
        <w:t>-</w:t>
      </w:r>
      <w:r w:rsidR="0034200F">
        <w:rPr>
          <w:sz w:val="28"/>
          <w:szCs w:val="28"/>
          <w:shd w:val="clear" w:color="auto" w:fill="FFFFFF"/>
        </w:rPr>
        <w:t>11-</w:t>
      </w:r>
      <w:r w:rsidR="003E3342" w:rsidRPr="003E3342">
        <w:rPr>
          <w:sz w:val="28"/>
          <w:szCs w:val="28"/>
          <w:shd w:val="clear" w:color="auto" w:fill="FFFFFF"/>
        </w:rPr>
        <w:t>х классах;</w:t>
      </w:r>
    </w:p>
    <w:p w:rsidR="006F12CA" w:rsidRPr="003E3342" w:rsidRDefault="006F12CA" w:rsidP="00A4489F">
      <w:pPr>
        <w:pStyle w:val="af2"/>
        <w:numPr>
          <w:ilvl w:val="0"/>
          <w:numId w:val="9"/>
        </w:numPr>
        <w:spacing w:after="0"/>
        <w:ind w:right="-2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реализация обновленных ФГОС в 1-х, 5 классах;</w:t>
      </w:r>
    </w:p>
    <w:p w:rsidR="003E3342" w:rsidRPr="003E3342" w:rsidRDefault="003E3342" w:rsidP="00A4489F">
      <w:pPr>
        <w:pStyle w:val="af2"/>
        <w:numPr>
          <w:ilvl w:val="0"/>
          <w:numId w:val="9"/>
        </w:numPr>
        <w:spacing w:after="0"/>
        <w:ind w:right="-2"/>
        <w:contextualSpacing/>
        <w:jc w:val="both"/>
        <w:rPr>
          <w:sz w:val="28"/>
          <w:szCs w:val="28"/>
          <w:shd w:val="clear" w:color="auto" w:fill="FFFFFF"/>
        </w:rPr>
      </w:pPr>
      <w:r w:rsidRPr="003E3342">
        <w:rPr>
          <w:sz w:val="28"/>
          <w:szCs w:val="28"/>
          <w:shd w:val="clear" w:color="auto" w:fill="FFFFFF"/>
        </w:rPr>
        <w:t>развитие тв</w:t>
      </w:r>
      <w:r w:rsidR="006F12CA">
        <w:rPr>
          <w:sz w:val="28"/>
          <w:szCs w:val="28"/>
          <w:shd w:val="clear" w:color="auto" w:fill="FFFFFF"/>
        </w:rPr>
        <w:t xml:space="preserve">орческого потенциала участников образовательного </w:t>
      </w:r>
      <w:r w:rsidRPr="003E3342">
        <w:rPr>
          <w:sz w:val="28"/>
          <w:szCs w:val="28"/>
          <w:shd w:val="clear" w:color="auto" w:fill="FFFFFF"/>
        </w:rPr>
        <w:t>процесса;</w:t>
      </w:r>
    </w:p>
    <w:p w:rsidR="00760B08" w:rsidRDefault="003E3342" w:rsidP="00A4489F">
      <w:pPr>
        <w:pStyle w:val="af2"/>
        <w:numPr>
          <w:ilvl w:val="0"/>
          <w:numId w:val="9"/>
        </w:numPr>
        <w:spacing w:after="0"/>
        <w:ind w:right="-2"/>
        <w:contextualSpacing/>
        <w:jc w:val="both"/>
        <w:rPr>
          <w:shd w:val="clear" w:color="auto" w:fill="FFFFFF"/>
        </w:rPr>
      </w:pPr>
      <w:r w:rsidRPr="003E3342">
        <w:rPr>
          <w:sz w:val="28"/>
          <w:szCs w:val="28"/>
          <w:shd w:val="clear" w:color="auto" w:fill="FFFFFF"/>
        </w:rPr>
        <w:t xml:space="preserve">развитие единой информационной среды </w:t>
      </w:r>
      <w:r w:rsidRPr="0034200F">
        <w:rPr>
          <w:sz w:val="28"/>
          <w:shd w:val="clear" w:color="auto" w:fill="FFFFFF"/>
        </w:rPr>
        <w:t>школы</w:t>
      </w:r>
      <w:r w:rsidRPr="00B554DD">
        <w:rPr>
          <w:shd w:val="clear" w:color="auto" w:fill="FFFFFF"/>
        </w:rPr>
        <w:t>.</w:t>
      </w:r>
    </w:p>
    <w:p w:rsidR="00760B08" w:rsidRDefault="00760B08" w:rsidP="00760B08">
      <w:pPr>
        <w:pStyle w:val="af2"/>
        <w:spacing w:after="0"/>
        <w:ind w:left="720" w:right="-2"/>
        <w:contextualSpacing/>
        <w:jc w:val="both"/>
        <w:rPr>
          <w:shd w:val="clear" w:color="auto" w:fill="FFFFFF"/>
        </w:rPr>
      </w:pPr>
    </w:p>
    <w:p w:rsidR="00760B08" w:rsidRPr="00760B08" w:rsidRDefault="0054319B" w:rsidP="00760B08">
      <w:pPr>
        <w:pStyle w:val="af2"/>
        <w:spacing w:after="0"/>
        <w:ind w:right="-2"/>
        <w:contextualSpacing/>
        <w:jc w:val="both"/>
        <w:rPr>
          <w:shd w:val="clear" w:color="auto" w:fill="FFFFFF"/>
        </w:rPr>
      </w:pPr>
      <w:r w:rsidRPr="00760B08">
        <w:rPr>
          <w:sz w:val="28"/>
        </w:rPr>
        <w:t>С</w:t>
      </w:r>
      <w:r w:rsidR="00932298" w:rsidRPr="00760B08">
        <w:rPr>
          <w:sz w:val="28"/>
        </w:rPr>
        <w:t>овершенствовалась система мониторинга школьного образования, которая построена на основе определения конечных результатов деятельности школы и включ</w:t>
      </w:r>
      <w:r w:rsidR="00EF6DA2" w:rsidRPr="00760B08">
        <w:rPr>
          <w:sz w:val="28"/>
        </w:rPr>
        <w:t>ает в себя следующие компоненты</w:t>
      </w:r>
      <w:r w:rsidR="00010BC2" w:rsidRPr="00760B08">
        <w:rPr>
          <w:sz w:val="28"/>
        </w:rPr>
        <w:t>:</w:t>
      </w:r>
    </w:p>
    <w:p w:rsidR="00932298" w:rsidRPr="00760B08" w:rsidRDefault="00932298" w:rsidP="00A4489F">
      <w:pPr>
        <w:pStyle w:val="ac"/>
        <w:numPr>
          <w:ilvl w:val="0"/>
          <w:numId w:val="10"/>
        </w:numPr>
        <w:rPr>
          <w:rFonts w:ascii="Times New Roman" w:hAnsi="Times New Roman"/>
          <w:sz w:val="28"/>
        </w:rPr>
      </w:pPr>
      <w:r w:rsidRPr="00760B08">
        <w:rPr>
          <w:rFonts w:ascii="Times New Roman" w:hAnsi="Times New Roman"/>
          <w:sz w:val="28"/>
        </w:rPr>
        <w:t>качество знаний учащихся (уровень преподавания, состояние уч</w:t>
      </w:r>
      <w:r w:rsidR="006F12CA" w:rsidRPr="00760B08">
        <w:rPr>
          <w:rFonts w:ascii="Times New Roman" w:hAnsi="Times New Roman"/>
          <w:sz w:val="28"/>
        </w:rPr>
        <w:t xml:space="preserve">ебно-методического обеспечения, </w:t>
      </w:r>
      <w:r w:rsidRPr="00760B08">
        <w:rPr>
          <w:rFonts w:ascii="Times New Roman" w:hAnsi="Times New Roman"/>
          <w:sz w:val="28"/>
        </w:rPr>
        <w:t xml:space="preserve">индивидуальные особенности учащихся, </w:t>
      </w:r>
      <w:r w:rsidR="006F12CA" w:rsidRPr="00760B08">
        <w:rPr>
          <w:rFonts w:ascii="Times New Roman" w:hAnsi="Times New Roman"/>
          <w:sz w:val="28"/>
        </w:rPr>
        <w:t xml:space="preserve">уровень </w:t>
      </w:r>
      <w:r w:rsidRPr="00760B08">
        <w:rPr>
          <w:rFonts w:ascii="Times New Roman" w:hAnsi="Times New Roman"/>
          <w:sz w:val="28"/>
        </w:rPr>
        <w:t>сформ</w:t>
      </w:r>
      <w:r w:rsidR="006F12CA" w:rsidRPr="00760B08">
        <w:rPr>
          <w:rFonts w:ascii="Times New Roman" w:hAnsi="Times New Roman"/>
          <w:sz w:val="28"/>
        </w:rPr>
        <w:t xml:space="preserve">ированности общих и специальных учебных умений </w:t>
      </w:r>
      <w:r w:rsidRPr="00760B08">
        <w:rPr>
          <w:rFonts w:ascii="Times New Roman" w:hAnsi="Times New Roman"/>
          <w:sz w:val="28"/>
        </w:rPr>
        <w:t>и навыков, состоя</w:t>
      </w:r>
      <w:r w:rsidR="00C56365" w:rsidRPr="00760B08">
        <w:rPr>
          <w:rFonts w:ascii="Times New Roman" w:hAnsi="Times New Roman"/>
          <w:sz w:val="28"/>
        </w:rPr>
        <w:t>ние системы контроля и оценивания знаний учащихся</w:t>
      </w:r>
      <w:r w:rsidRPr="00760B08">
        <w:rPr>
          <w:rFonts w:ascii="Times New Roman" w:hAnsi="Times New Roman"/>
          <w:sz w:val="28"/>
        </w:rPr>
        <w:t>);</w:t>
      </w:r>
    </w:p>
    <w:p w:rsidR="00932298" w:rsidRPr="00760B08" w:rsidRDefault="00932298" w:rsidP="00A4489F">
      <w:pPr>
        <w:pStyle w:val="ac"/>
        <w:numPr>
          <w:ilvl w:val="0"/>
          <w:numId w:val="10"/>
        </w:numPr>
        <w:rPr>
          <w:rFonts w:ascii="Times New Roman" w:hAnsi="Times New Roman"/>
          <w:sz w:val="28"/>
        </w:rPr>
      </w:pPr>
      <w:r w:rsidRPr="00760B08">
        <w:rPr>
          <w:rFonts w:ascii="Times New Roman" w:hAnsi="Times New Roman"/>
          <w:sz w:val="28"/>
        </w:rPr>
        <w:t>уровень воспитанности школьников;</w:t>
      </w:r>
    </w:p>
    <w:p w:rsidR="00932298" w:rsidRPr="00760B08" w:rsidRDefault="00932298" w:rsidP="00A4489F">
      <w:pPr>
        <w:pStyle w:val="ac"/>
        <w:numPr>
          <w:ilvl w:val="0"/>
          <w:numId w:val="10"/>
        </w:numPr>
        <w:rPr>
          <w:rFonts w:ascii="Times New Roman" w:hAnsi="Times New Roman"/>
          <w:sz w:val="28"/>
        </w:rPr>
      </w:pPr>
      <w:r w:rsidRPr="00760B08">
        <w:rPr>
          <w:rFonts w:ascii="Times New Roman" w:hAnsi="Times New Roman"/>
          <w:sz w:val="28"/>
        </w:rPr>
        <w:lastRenderedPageBreak/>
        <w:t>здоровье школьников (состояние физического развития учащихся, лечебно-оздоровительной работы, физической подготовки учащихся, учебной нагрузки на организм, состояние микроклимата в школе).</w:t>
      </w:r>
    </w:p>
    <w:p w:rsidR="0054319B" w:rsidRPr="008E7865" w:rsidRDefault="0054319B" w:rsidP="00FE7E00">
      <w:pPr>
        <w:ind w:firstLine="709"/>
        <w:jc w:val="both"/>
        <w:rPr>
          <w:sz w:val="28"/>
        </w:rPr>
      </w:pPr>
      <w:r w:rsidRPr="008E7865">
        <w:rPr>
          <w:sz w:val="28"/>
        </w:rPr>
        <w:t>Усилилась работа по профилактике правонарушений и профи</w:t>
      </w:r>
      <w:r w:rsidR="006F12CA">
        <w:rPr>
          <w:sz w:val="28"/>
        </w:rPr>
        <w:t xml:space="preserve">лактике асоциального поведения </w:t>
      </w:r>
      <w:r w:rsidRPr="008E7865">
        <w:rPr>
          <w:sz w:val="28"/>
        </w:rPr>
        <w:t>учащихся школы. Активизировалась работа с семьёй, больше привлекались родители к общественной жизни класса</w:t>
      </w:r>
      <w:r w:rsidR="001E55E3" w:rsidRPr="008E7865">
        <w:rPr>
          <w:sz w:val="28"/>
        </w:rPr>
        <w:t xml:space="preserve"> и школы</w:t>
      </w:r>
      <w:r w:rsidRPr="008E7865">
        <w:rPr>
          <w:sz w:val="28"/>
        </w:rPr>
        <w:t>, проводилась профилактическая работа на</w:t>
      </w:r>
      <w:r w:rsidR="00076354" w:rsidRPr="008E7865">
        <w:rPr>
          <w:sz w:val="28"/>
        </w:rPr>
        <w:t xml:space="preserve"> раннем школьном этапе развития</w:t>
      </w:r>
      <w:r w:rsidRPr="008E7865">
        <w:rPr>
          <w:sz w:val="28"/>
        </w:rPr>
        <w:t xml:space="preserve"> ребёнка. </w:t>
      </w:r>
    </w:p>
    <w:p w:rsidR="00D24B2C" w:rsidRPr="00515CD6" w:rsidRDefault="00D24B2C" w:rsidP="00FE7E00">
      <w:pPr>
        <w:ind w:firstLine="709"/>
        <w:jc w:val="both"/>
        <w:rPr>
          <w:sz w:val="28"/>
        </w:rPr>
      </w:pPr>
      <w:r w:rsidRPr="00515CD6">
        <w:rPr>
          <w:sz w:val="28"/>
        </w:rPr>
        <w:t xml:space="preserve">На всех ступенях обучения реализовывались следующие формы организации учебного процесса: </w:t>
      </w:r>
      <w:r w:rsidR="003A2E33" w:rsidRPr="00515CD6">
        <w:rPr>
          <w:sz w:val="28"/>
        </w:rPr>
        <w:t xml:space="preserve">традиционные </w:t>
      </w:r>
      <w:r w:rsidRPr="00515CD6">
        <w:rPr>
          <w:sz w:val="28"/>
        </w:rPr>
        <w:t>уроки (классно-у</w:t>
      </w:r>
      <w:r w:rsidR="00603619" w:rsidRPr="00515CD6">
        <w:rPr>
          <w:sz w:val="28"/>
        </w:rPr>
        <w:t xml:space="preserve">рочная форма), </w:t>
      </w:r>
      <w:r w:rsidRPr="00515CD6">
        <w:rPr>
          <w:sz w:val="28"/>
        </w:rPr>
        <w:t xml:space="preserve">консультации; </w:t>
      </w:r>
      <w:r w:rsidR="00603619" w:rsidRPr="00515CD6">
        <w:rPr>
          <w:sz w:val="28"/>
        </w:rPr>
        <w:t xml:space="preserve">дополнительные </w:t>
      </w:r>
      <w:r w:rsidRPr="00515CD6">
        <w:rPr>
          <w:sz w:val="28"/>
        </w:rPr>
        <w:t xml:space="preserve">занятия. </w:t>
      </w:r>
    </w:p>
    <w:p w:rsidR="00B8571E" w:rsidRPr="00515CD6" w:rsidRDefault="00D24B2C" w:rsidP="00FE7E00">
      <w:pPr>
        <w:ind w:firstLine="709"/>
        <w:jc w:val="both"/>
        <w:rPr>
          <w:sz w:val="28"/>
        </w:rPr>
      </w:pPr>
      <w:r w:rsidRPr="00515CD6">
        <w:rPr>
          <w:sz w:val="28"/>
        </w:rPr>
        <w:t>Организация внеклас</w:t>
      </w:r>
      <w:r w:rsidR="00A5237E" w:rsidRPr="00515CD6">
        <w:rPr>
          <w:sz w:val="28"/>
        </w:rPr>
        <w:t>сных занятий с учащимися велась</w:t>
      </w:r>
      <w:r w:rsidRPr="00515CD6">
        <w:rPr>
          <w:sz w:val="28"/>
        </w:rPr>
        <w:t xml:space="preserve"> через систему внеурочной работы (</w:t>
      </w:r>
      <w:r w:rsidR="002C40D8" w:rsidRPr="00515CD6">
        <w:rPr>
          <w:sz w:val="28"/>
        </w:rPr>
        <w:t xml:space="preserve">внеклассная работа по </w:t>
      </w:r>
      <w:r w:rsidR="00603619" w:rsidRPr="00515CD6">
        <w:rPr>
          <w:sz w:val="28"/>
        </w:rPr>
        <w:t>предметам</w:t>
      </w:r>
      <w:r w:rsidR="0029466B" w:rsidRPr="00515CD6">
        <w:rPr>
          <w:sz w:val="28"/>
        </w:rPr>
        <w:t xml:space="preserve"> (5,6,7</w:t>
      </w:r>
      <w:r w:rsidR="003E3342">
        <w:rPr>
          <w:sz w:val="28"/>
        </w:rPr>
        <w:t xml:space="preserve">,8,9 </w:t>
      </w:r>
      <w:r w:rsidR="001F57F9" w:rsidRPr="00515CD6">
        <w:rPr>
          <w:sz w:val="28"/>
        </w:rPr>
        <w:t>кл.</w:t>
      </w:r>
      <w:r w:rsidRPr="00515CD6">
        <w:rPr>
          <w:sz w:val="28"/>
        </w:rPr>
        <w:t>).</w:t>
      </w:r>
    </w:p>
    <w:p w:rsidR="007E154F" w:rsidRPr="00760B08" w:rsidRDefault="00B8571E" w:rsidP="00760B08">
      <w:pPr>
        <w:ind w:firstLine="709"/>
        <w:jc w:val="both"/>
        <w:rPr>
          <w:sz w:val="28"/>
        </w:rPr>
      </w:pPr>
      <w:r w:rsidRPr="00515CD6">
        <w:rPr>
          <w:sz w:val="28"/>
        </w:rPr>
        <w:t>Обучение осуществлялось по государственным программам. Предельно допустимая нагрузка учащихся соответствовала нормам учебного плана. Итоговая нагрузка учащихся соблюдалась</w:t>
      </w:r>
      <w:r w:rsidR="00603619" w:rsidRPr="00515CD6">
        <w:rPr>
          <w:sz w:val="28"/>
        </w:rPr>
        <w:t xml:space="preserve"> с учетом всех компонентов. </w:t>
      </w:r>
      <w:r w:rsidRPr="00515CD6">
        <w:rPr>
          <w:sz w:val="28"/>
        </w:rPr>
        <w:t>Расписание составлялось с опорой н</w:t>
      </w:r>
      <w:r w:rsidR="00EF6DA2" w:rsidRPr="00515CD6">
        <w:rPr>
          <w:sz w:val="28"/>
        </w:rPr>
        <w:t>а санитарно-гигиенические нормы</w:t>
      </w:r>
      <w:r w:rsidR="0052707E">
        <w:rPr>
          <w:sz w:val="28"/>
        </w:rPr>
        <w:t>.</w:t>
      </w:r>
    </w:p>
    <w:p w:rsidR="00760B08" w:rsidRDefault="00760B08" w:rsidP="00760B08">
      <w:pPr>
        <w:jc w:val="both"/>
        <w:rPr>
          <w:b/>
          <w:i/>
          <w:color w:val="0000FF"/>
          <w:sz w:val="28"/>
        </w:rPr>
      </w:pPr>
    </w:p>
    <w:p w:rsidR="00B635EA" w:rsidRPr="00760B08" w:rsidRDefault="00B635EA" w:rsidP="00760B08">
      <w:pPr>
        <w:jc w:val="both"/>
        <w:rPr>
          <w:i/>
          <w:color w:val="0000FF"/>
          <w:spacing w:val="-3"/>
          <w:sz w:val="28"/>
        </w:rPr>
      </w:pPr>
      <w:r w:rsidRPr="00760B08">
        <w:rPr>
          <w:b/>
          <w:i/>
          <w:color w:val="0000FF"/>
          <w:sz w:val="28"/>
        </w:rPr>
        <w:t>Выводы:</w:t>
      </w:r>
    </w:p>
    <w:p w:rsidR="00B635EA" w:rsidRPr="00760B08" w:rsidRDefault="006F12CA" w:rsidP="00A4489F">
      <w:pPr>
        <w:pStyle w:val="ac"/>
        <w:numPr>
          <w:ilvl w:val="0"/>
          <w:numId w:val="11"/>
        </w:numPr>
        <w:rPr>
          <w:rFonts w:ascii="Times New Roman" w:hAnsi="Times New Roman"/>
          <w:spacing w:val="-2"/>
          <w:sz w:val="28"/>
          <w:szCs w:val="28"/>
        </w:rPr>
      </w:pPr>
      <w:r w:rsidRPr="00760B08">
        <w:rPr>
          <w:rFonts w:ascii="Times New Roman" w:hAnsi="Times New Roman"/>
          <w:spacing w:val="-2"/>
          <w:sz w:val="28"/>
          <w:szCs w:val="28"/>
        </w:rPr>
        <w:t xml:space="preserve">учебный план </w:t>
      </w:r>
      <w:r w:rsidR="00B635EA" w:rsidRPr="00760B08">
        <w:rPr>
          <w:rFonts w:ascii="Times New Roman" w:hAnsi="Times New Roman"/>
          <w:spacing w:val="-2"/>
          <w:sz w:val="28"/>
          <w:szCs w:val="28"/>
        </w:rPr>
        <w:t>составлен на основе базисного учебного плана, соответс</w:t>
      </w:r>
      <w:r w:rsidR="008440A6" w:rsidRPr="00760B08">
        <w:rPr>
          <w:rFonts w:ascii="Times New Roman" w:hAnsi="Times New Roman"/>
          <w:spacing w:val="-2"/>
          <w:sz w:val="28"/>
          <w:szCs w:val="28"/>
        </w:rPr>
        <w:t>твует существующим требованиям;</w:t>
      </w:r>
    </w:p>
    <w:p w:rsidR="00B635EA" w:rsidRPr="00760B08" w:rsidRDefault="00B635EA" w:rsidP="00A4489F">
      <w:pPr>
        <w:pStyle w:val="ac"/>
        <w:numPr>
          <w:ilvl w:val="0"/>
          <w:numId w:val="11"/>
        </w:numPr>
        <w:rPr>
          <w:rFonts w:ascii="Times New Roman" w:hAnsi="Times New Roman"/>
          <w:spacing w:val="-2"/>
          <w:sz w:val="28"/>
          <w:szCs w:val="28"/>
        </w:rPr>
      </w:pPr>
      <w:r w:rsidRPr="00760B08">
        <w:rPr>
          <w:rFonts w:ascii="Times New Roman" w:hAnsi="Times New Roman"/>
          <w:spacing w:val="-2"/>
          <w:sz w:val="28"/>
          <w:szCs w:val="28"/>
        </w:rPr>
        <w:t>соблюдены нормативы максимально допустимой нагрузки учащихся, гигиенические требования;</w:t>
      </w:r>
    </w:p>
    <w:p w:rsidR="00010BC2" w:rsidRPr="00760B08" w:rsidRDefault="00B635EA" w:rsidP="00A4489F">
      <w:pPr>
        <w:pStyle w:val="ac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760B08">
        <w:rPr>
          <w:rFonts w:ascii="Times New Roman" w:hAnsi="Times New Roman"/>
          <w:sz w:val="28"/>
          <w:szCs w:val="28"/>
        </w:rPr>
        <w:t>созданы условия для обеспечения прав каждого учащегося на получение образования в соответствии с его</w:t>
      </w:r>
      <w:r w:rsidR="00760B08">
        <w:rPr>
          <w:rFonts w:ascii="Times New Roman" w:hAnsi="Times New Roman"/>
          <w:sz w:val="28"/>
          <w:szCs w:val="28"/>
        </w:rPr>
        <w:t xml:space="preserve"> потребностями и возможностями.</w:t>
      </w:r>
    </w:p>
    <w:p w:rsidR="00B635EA" w:rsidRPr="00760B08" w:rsidRDefault="00B635EA" w:rsidP="00FE7E00">
      <w:pPr>
        <w:ind w:firstLine="709"/>
        <w:jc w:val="both"/>
        <w:rPr>
          <w:b/>
          <w:i/>
          <w:color w:val="0000FF"/>
          <w:sz w:val="28"/>
        </w:rPr>
      </w:pPr>
      <w:r w:rsidRPr="00760B08">
        <w:rPr>
          <w:b/>
          <w:i/>
          <w:color w:val="0000FF"/>
          <w:sz w:val="28"/>
        </w:rPr>
        <w:t>Рекомендации:</w:t>
      </w:r>
    </w:p>
    <w:p w:rsidR="00C31A09" w:rsidRDefault="00C31A09" w:rsidP="00C31A09">
      <w:pPr>
        <w:contextualSpacing/>
        <w:jc w:val="both"/>
        <w:rPr>
          <w:sz w:val="28"/>
        </w:rPr>
      </w:pPr>
      <w:r>
        <w:rPr>
          <w:sz w:val="28"/>
        </w:rPr>
        <w:t xml:space="preserve">     -</w:t>
      </w:r>
      <w:r w:rsidR="00B8571E" w:rsidRPr="00515CD6">
        <w:rPr>
          <w:sz w:val="28"/>
        </w:rPr>
        <w:t>продолжать расширять мате</w:t>
      </w:r>
      <w:r>
        <w:rPr>
          <w:sz w:val="28"/>
        </w:rPr>
        <w:t xml:space="preserve">риально-техническое обеспечении </w:t>
      </w:r>
      <w:r w:rsidR="00B8571E" w:rsidRPr="00515CD6">
        <w:rPr>
          <w:sz w:val="28"/>
        </w:rPr>
        <w:t>школы</w:t>
      </w:r>
    </w:p>
    <w:p w:rsidR="000F2AAB" w:rsidRPr="00515CD6" w:rsidRDefault="000F2AAB" w:rsidP="00C31A09">
      <w:pPr>
        <w:contextualSpacing/>
        <w:jc w:val="both"/>
        <w:rPr>
          <w:sz w:val="28"/>
        </w:rPr>
      </w:pPr>
      <w:r w:rsidRPr="00515CD6">
        <w:rPr>
          <w:sz w:val="28"/>
        </w:rPr>
        <w:t xml:space="preserve">для повышения уровня </w:t>
      </w:r>
      <w:r w:rsidR="00A5237E" w:rsidRPr="00515CD6">
        <w:rPr>
          <w:sz w:val="28"/>
        </w:rPr>
        <w:t>обуче</w:t>
      </w:r>
      <w:r w:rsidR="00A729B3">
        <w:rPr>
          <w:sz w:val="28"/>
        </w:rPr>
        <w:t>н</w:t>
      </w:r>
      <w:r w:rsidR="00A5237E" w:rsidRPr="00515CD6">
        <w:rPr>
          <w:sz w:val="28"/>
        </w:rPr>
        <w:t xml:space="preserve">ности </w:t>
      </w:r>
      <w:r w:rsidRPr="00515CD6">
        <w:rPr>
          <w:sz w:val="28"/>
        </w:rPr>
        <w:t>учащихся.</w:t>
      </w:r>
    </w:p>
    <w:p w:rsidR="00010BC2" w:rsidRPr="00515CD6" w:rsidRDefault="00010BC2" w:rsidP="00FE7E00">
      <w:pPr>
        <w:ind w:firstLine="709"/>
        <w:contextualSpacing/>
        <w:jc w:val="both"/>
        <w:rPr>
          <w:sz w:val="28"/>
        </w:rPr>
      </w:pPr>
    </w:p>
    <w:p w:rsidR="0096459D" w:rsidRPr="00CD3B9A" w:rsidRDefault="0096459D" w:rsidP="00E4061F">
      <w:pPr>
        <w:pStyle w:val="2"/>
        <w:jc w:val="center"/>
        <w:rPr>
          <w:rFonts w:ascii="Times New Roman" w:hAnsi="Times New Roman"/>
          <w:color w:val="0000FF"/>
          <w:sz w:val="32"/>
        </w:rPr>
      </w:pPr>
      <w:bookmarkStart w:id="2" w:name="_Toc360115052"/>
      <w:r w:rsidRPr="00CD3B9A">
        <w:rPr>
          <w:rFonts w:ascii="Times New Roman" w:hAnsi="Times New Roman"/>
          <w:color w:val="0000FF"/>
          <w:sz w:val="32"/>
        </w:rPr>
        <w:t>Работа с педагогическими кадрами</w:t>
      </w:r>
      <w:bookmarkEnd w:id="2"/>
    </w:p>
    <w:p w:rsidR="00F17D0F" w:rsidRPr="00515CD6" w:rsidRDefault="00F17D0F" w:rsidP="00FE7E00">
      <w:pPr>
        <w:ind w:firstLine="709"/>
        <w:jc w:val="center"/>
        <w:rPr>
          <w:b/>
          <w:sz w:val="18"/>
          <w:szCs w:val="16"/>
        </w:rPr>
      </w:pPr>
    </w:p>
    <w:p w:rsidR="0052707E" w:rsidRDefault="00631DE8" w:rsidP="0052707E">
      <w:pPr>
        <w:pStyle w:val="a3"/>
        <w:ind w:left="0" w:firstLine="709"/>
        <w:jc w:val="both"/>
        <w:rPr>
          <w:b w:val="0"/>
          <w:bCs/>
          <w:iCs/>
          <w:szCs w:val="24"/>
          <w:u w:val="none"/>
        </w:rPr>
      </w:pPr>
      <w:r w:rsidRPr="00515CD6">
        <w:rPr>
          <w:b w:val="0"/>
          <w:bCs/>
          <w:iCs/>
          <w:szCs w:val="24"/>
          <w:u w:val="none"/>
        </w:rPr>
        <w:t>На конец 20</w:t>
      </w:r>
      <w:r w:rsidR="005F6A6E">
        <w:rPr>
          <w:b w:val="0"/>
          <w:bCs/>
          <w:iCs/>
          <w:szCs w:val="24"/>
          <w:u w:val="none"/>
        </w:rPr>
        <w:t>2</w:t>
      </w:r>
      <w:r w:rsidR="00AB0B44">
        <w:rPr>
          <w:b w:val="0"/>
          <w:bCs/>
          <w:iCs/>
          <w:szCs w:val="24"/>
          <w:u w:val="none"/>
        </w:rPr>
        <w:t>3</w:t>
      </w:r>
      <w:r w:rsidRPr="00515CD6">
        <w:rPr>
          <w:b w:val="0"/>
          <w:bCs/>
          <w:iCs/>
          <w:szCs w:val="24"/>
          <w:u w:val="none"/>
        </w:rPr>
        <w:t>/</w:t>
      </w:r>
      <w:r w:rsidR="00FC5AED">
        <w:rPr>
          <w:b w:val="0"/>
          <w:bCs/>
          <w:iCs/>
          <w:szCs w:val="24"/>
          <w:u w:val="none"/>
        </w:rPr>
        <w:t>2</w:t>
      </w:r>
      <w:r w:rsidR="00AB0B44">
        <w:rPr>
          <w:b w:val="0"/>
          <w:bCs/>
          <w:iCs/>
          <w:szCs w:val="24"/>
          <w:u w:val="none"/>
        </w:rPr>
        <w:t>4</w:t>
      </w:r>
      <w:r w:rsidR="00CD3B9A">
        <w:rPr>
          <w:b w:val="0"/>
          <w:bCs/>
          <w:iCs/>
          <w:szCs w:val="24"/>
          <w:u w:val="none"/>
        </w:rPr>
        <w:t xml:space="preserve"> учебного года в школе</w:t>
      </w:r>
      <w:r w:rsidR="008B2AA9" w:rsidRPr="00515CD6">
        <w:rPr>
          <w:b w:val="0"/>
          <w:bCs/>
          <w:iCs/>
          <w:szCs w:val="24"/>
          <w:u w:val="none"/>
        </w:rPr>
        <w:t xml:space="preserve"> работало</w:t>
      </w:r>
      <w:r w:rsidR="005F6A6E">
        <w:rPr>
          <w:b w:val="0"/>
          <w:bCs/>
          <w:iCs/>
          <w:szCs w:val="24"/>
          <w:u w:val="none"/>
        </w:rPr>
        <w:t xml:space="preserve"> </w:t>
      </w:r>
      <w:r w:rsidR="00AB0B44">
        <w:rPr>
          <w:b w:val="0"/>
          <w:bCs/>
          <w:iCs/>
          <w:szCs w:val="24"/>
          <w:u w:val="none"/>
        </w:rPr>
        <w:t>45</w:t>
      </w:r>
      <w:r w:rsidR="005F6A6E">
        <w:rPr>
          <w:b w:val="0"/>
          <w:bCs/>
          <w:iCs/>
          <w:szCs w:val="24"/>
          <w:u w:val="none"/>
        </w:rPr>
        <w:t xml:space="preserve"> педагога</w:t>
      </w:r>
      <w:r w:rsidR="0052707E">
        <w:rPr>
          <w:b w:val="0"/>
          <w:bCs/>
          <w:iCs/>
          <w:szCs w:val="24"/>
          <w:u w:val="none"/>
        </w:rPr>
        <w:t>:</w:t>
      </w:r>
    </w:p>
    <w:p w:rsidR="0052707E" w:rsidRDefault="0052707E" w:rsidP="00A4489F">
      <w:pPr>
        <w:pStyle w:val="a3"/>
        <w:numPr>
          <w:ilvl w:val="0"/>
          <w:numId w:val="12"/>
        </w:numPr>
        <w:jc w:val="both"/>
        <w:rPr>
          <w:b w:val="0"/>
          <w:bCs/>
          <w:iCs/>
          <w:szCs w:val="24"/>
          <w:u w:val="none"/>
        </w:rPr>
      </w:pPr>
      <w:r>
        <w:rPr>
          <w:b w:val="0"/>
          <w:bCs/>
          <w:iCs/>
          <w:szCs w:val="24"/>
          <w:u w:val="none"/>
        </w:rPr>
        <w:t>администрация -</w:t>
      </w:r>
      <w:r w:rsidR="00AB0B44">
        <w:rPr>
          <w:b w:val="0"/>
          <w:bCs/>
          <w:iCs/>
          <w:szCs w:val="24"/>
          <w:u w:val="none"/>
        </w:rPr>
        <w:t>6</w:t>
      </w:r>
      <w:r>
        <w:rPr>
          <w:b w:val="0"/>
          <w:bCs/>
          <w:iCs/>
          <w:szCs w:val="24"/>
          <w:u w:val="none"/>
        </w:rPr>
        <w:t>;</w:t>
      </w:r>
    </w:p>
    <w:p w:rsidR="0052707E" w:rsidRDefault="00996B91" w:rsidP="00A4489F">
      <w:pPr>
        <w:pStyle w:val="a3"/>
        <w:numPr>
          <w:ilvl w:val="0"/>
          <w:numId w:val="12"/>
        </w:numPr>
        <w:jc w:val="both"/>
        <w:rPr>
          <w:b w:val="0"/>
          <w:bCs/>
          <w:iCs/>
          <w:szCs w:val="24"/>
          <w:u w:val="none"/>
        </w:rPr>
      </w:pPr>
      <w:r w:rsidRPr="00515CD6">
        <w:rPr>
          <w:b w:val="0"/>
          <w:bCs/>
          <w:iCs/>
          <w:szCs w:val="24"/>
          <w:u w:val="none"/>
        </w:rPr>
        <w:t xml:space="preserve">учителя – </w:t>
      </w:r>
      <w:r w:rsidR="00AB0B44">
        <w:rPr>
          <w:b w:val="0"/>
          <w:bCs/>
          <w:iCs/>
          <w:szCs w:val="24"/>
          <w:u w:val="none"/>
        </w:rPr>
        <w:t>33</w:t>
      </w:r>
      <w:r w:rsidR="0052707E">
        <w:rPr>
          <w:b w:val="0"/>
          <w:bCs/>
          <w:iCs/>
          <w:szCs w:val="24"/>
          <w:u w:val="none"/>
        </w:rPr>
        <w:t>;</w:t>
      </w:r>
    </w:p>
    <w:p w:rsidR="008B2AA9" w:rsidRPr="00515CD6" w:rsidRDefault="005F474A" w:rsidP="00A4489F">
      <w:pPr>
        <w:pStyle w:val="a3"/>
        <w:numPr>
          <w:ilvl w:val="0"/>
          <w:numId w:val="12"/>
        </w:numPr>
        <w:jc w:val="both"/>
        <w:rPr>
          <w:b w:val="0"/>
          <w:bCs/>
          <w:iCs/>
          <w:szCs w:val="24"/>
          <w:u w:val="none"/>
        </w:rPr>
      </w:pPr>
      <w:r w:rsidRPr="00515CD6">
        <w:rPr>
          <w:b w:val="0"/>
          <w:bCs/>
          <w:iCs/>
          <w:szCs w:val="24"/>
          <w:u w:val="none"/>
        </w:rPr>
        <w:t xml:space="preserve">прочие педагогические работники – </w:t>
      </w:r>
      <w:r w:rsidR="00AB0B44">
        <w:rPr>
          <w:b w:val="0"/>
          <w:bCs/>
          <w:iCs/>
          <w:szCs w:val="24"/>
          <w:u w:val="none"/>
        </w:rPr>
        <w:t>6</w:t>
      </w:r>
    </w:p>
    <w:p w:rsidR="00CD3B9A" w:rsidRDefault="00CD3B9A" w:rsidP="00FE7E00">
      <w:pPr>
        <w:ind w:firstLine="709"/>
        <w:jc w:val="both"/>
        <w:rPr>
          <w:bCs/>
          <w:sz w:val="28"/>
        </w:rPr>
      </w:pPr>
    </w:p>
    <w:p w:rsidR="00642053" w:rsidRPr="00130DB8" w:rsidRDefault="00EE29FB" w:rsidP="00AB0B44">
      <w:pPr>
        <w:ind w:firstLine="709"/>
        <w:jc w:val="both"/>
        <w:rPr>
          <w:sz w:val="28"/>
        </w:rPr>
      </w:pPr>
      <w:r w:rsidRPr="00515CD6">
        <w:rPr>
          <w:bCs/>
          <w:sz w:val="28"/>
        </w:rPr>
        <w:t>Целью совершенствования профессионального мастерства учителей служит традиционная курсовая подготовка.</w:t>
      </w:r>
      <w:r w:rsidR="00E80D18">
        <w:rPr>
          <w:bCs/>
          <w:sz w:val="28"/>
        </w:rPr>
        <w:t xml:space="preserve"> Курсовую подготовку</w:t>
      </w:r>
      <w:r w:rsidR="00E80D18">
        <w:rPr>
          <w:sz w:val="28"/>
        </w:rPr>
        <w:t xml:space="preserve"> прошли 100%</w:t>
      </w:r>
      <w:r w:rsidR="00127A27" w:rsidRPr="00130DB8">
        <w:rPr>
          <w:sz w:val="28"/>
        </w:rPr>
        <w:t>педагогических работников</w:t>
      </w:r>
      <w:r w:rsidR="00642053" w:rsidRPr="00130DB8">
        <w:rPr>
          <w:sz w:val="28"/>
        </w:rPr>
        <w:t xml:space="preserve"> школы по следующим направлениям: </w:t>
      </w:r>
    </w:p>
    <w:p w:rsidR="00CD3B9A" w:rsidRDefault="00502C93" w:rsidP="00A4489F">
      <w:pPr>
        <w:pStyle w:val="ac"/>
        <w:numPr>
          <w:ilvl w:val="0"/>
          <w:numId w:val="13"/>
        </w:numPr>
        <w:jc w:val="both"/>
        <w:rPr>
          <w:rFonts w:ascii="Times New Roman" w:hAnsi="Times New Roman"/>
          <w:sz w:val="28"/>
        </w:rPr>
      </w:pPr>
      <w:r w:rsidRPr="00CD3B9A">
        <w:rPr>
          <w:rFonts w:ascii="Times New Roman" w:hAnsi="Times New Roman"/>
          <w:sz w:val="28"/>
        </w:rPr>
        <w:t>«</w:t>
      </w:r>
      <w:r w:rsidR="00F95DAF" w:rsidRPr="00CD3B9A">
        <w:rPr>
          <w:rFonts w:ascii="Times New Roman" w:hAnsi="Times New Roman"/>
          <w:sz w:val="28"/>
        </w:rPr>
        <w:t xml:space="preserve">Подготовка экспертов для работы региональной предметной комиссии </w:t>
      </w:r>
    </w:p>
    <w:p w:rsidR="0063254D" w:rsidRPr="00CD3B9A" w:rsidRDefault="00F95DAF" w:rsidP="00AB0B44">
      <w:pPr>
        <w:pStyle w:val="ac"/>
        <w:jc w:val="both"/>
        <w:rPr>
          <w:rFonts w:ascii="Times New Roman" w:hAnsi="Times New Roman"/>
          <w:sz w:val="28"/>
        </w:rPr>
      </w:pPr>
      <w:r w:rsidRPr="00CD3B9A">
        <w:rPr>
          <w:rFonts w:ascii="Times New Roman" w:hAnsi="Times New Roman"/>
          <w:sz w:val="28"/>
        </w:rPr>
        <w:t>при проведении ГИА по образовательным программам общего образования</w:t>
      </w:r>
      <w:r w:rsidR="0063254D" w:rsidRPr="00CD3B9A">
        <w:rPr>
          <w:rFonts w:ascii="Times New Roman" w:hAnsi="Times New Roman"/>
          <w:sz w:val="28"/>
        </w:rPr>
        <w:t>»(</w:t>
      </w:r>
      <w:r w:rsidR="00AB0B44">
        <w:rPr>
          <w:rFonts w:ascii="Times New Roman" w:hAnsi="Times New Roman"/>
          <w:sz w:val="28"/>
        </w:rPr>
        <w:t>Духаева З. Л. – учитель русского языка и литературы</w:t>
      </w:r>
      <w:r w:rsidR="0063254D" w:rsidRPr="00CD3B9A">
        <w:rPr>
          <w:rFonts w:ascii="Times New Roman" w:hAnsi="Times New Roman"/>
          <w:sz w:val="28"/>
        </w:rPr>
        <w:t>),</w:t>
      </w:r>
    </w:p>
    <w:p w:rsidR="00502F73" w:rsidRPr="00CD3B9A" w:rsidRDefault="0014064B" w:rsidP="00A4489F">
      <w:pPr>
        <w:pStyle w:val="ac"/>
        <w:numPr>
          <w:ilvl w:val="0"/>
          <w:numId w:val="13"/>
        </w:numPr>
        <w:jc w:val="both"/>
        <w:rPr>
          <w:rFonts w:ascii="Times New Roman" w:hAnsi="Times New Roman"/>
          <w:sz w:val="28"/>
        </w:rPr>
      </w:pPr>
      <w:r w:rsidRPr="00CD3B9A">
        <w:rPr>
          <w:rFonts w:ascii="Times New Roman" w:hAnsi="Times New Roman"/>
          <w:sz w:val="28"/>
        </w:rPr>
        <w:t>«</w:t>
      </w:r>
      <w:r w:rsidR="00F95DAF" w:rsidRPr="00CD3B9A">
        <w:rPr>
          <w:rFonts w:ascii="Times New Roman" w:hAnsi="Times New Roman"/>
          <w:sz w:val="28"/>
        </w:rPr>
        <w:t>Реализация требований обновленных ФГОС НОО, ФГОС ООО</w:t>
      </w:r>
      <w:r w:rsidR="005F6A6E">
        <w:rPr>
          <w:rFonts w:ascii="Times New Roman" w:hAnsi="Times New Roman"/>
          <w:sz w:val="28"/>
        </w:rPr>
        <w:t xml:space="preserve"> и ФГОС СОО </w:t>
      </w:r>
      <w:r w:rsidR="00BD1F2C" w:rsidRPr="00CD3B9A">
        <w:rPr>
          <w:rFonts w:ascii="Times New Roman" w:hAnsi="Times New Roman"/>
          <w:sz w:val="28"/>
        </w:rPr>
        <w:t xml:space="preserve">в </w:t>
      </w:r>
      <w:r w:rsidR="00BD1F2C" w:rsidRPr="005F6A6E">
        <w:rPr>
          <w:rFonts w:ascii="Times New Roman" w:hAnsi="Times New Roman"/>
          <w:sz w:val="28"/>
        </w:rPr>
        <w:t>работе учителя»</w:t>
      </w:r>
      <w:r w:rsidR="005F6A6E" w:rsidRPr="005F6A6E">
        <w:rPr>
          <w:rFonts w:ascii="Times New Roman" w:hAnsi="Times New Roman"/>
          <w:sz w:val="28"/>
        </w:rPr>
        <w:t>прошел весь педагогический коллектив</w:t>
      </w:r>
      <w:r w:rsidR="005F6A6E">
        <w:rPr>
          <w:rFonts w:ascii="Times New Roman" w:hAnsi="Times New Roman"/>
          <w:sz w:val="28"/>
        </w:rPr>
        <w:t>.</w:t>
      </w:r>
    </w:p>
    <w:p w:rsidR="00CD3B9A" w:rsidRDefault="00BD1F2C" w:rsidP="00A4489F">
      <w:pPr>
        <w:pStyle w:val="ac"/>
        <w:numPr>
          <w:ilvl w:val="0"/>
          <w:numId w:val="13"/>
        </w:numPr>
        <w:jc w:val="both"/>
        <w:rPr>
          <w:rFonts w:ascii="Times New Roman" w:hAnsi="Times New Roman"/>
          <w:sz w:val="28"/>
        </w:rPr>
      </w:pPr>
      <w:r w:rsidRPr="00CD3B9A">
        <w:rPr>
          <w:rFonts w:ascii="Times New Roman" w:hAnsi="Times New Roman"/>
          <w:sz w:val="28"/>
        </w:rPr>
        <w:lastRenderedPageBreak/>
        <w:t>«Р</w:t>
      </w:r>
      <w:r w:rsidR="00E80D18" w:rsidRPr="00CD3B9A">
        <w:rPr>
          <w:rFonts w:ascii="Times New Roman" w:hAnsi="Times New Roman"/>
          <w:sz w:val="28"/>
        </w:rPr>
        <w:t xml:space="preserve">еализация </w:t>
      </w:r>
      <w:r w:rsidRPr="00CD3B9A">
        <w:rPr>
          <w:rFonts w:ascii="Times New Roman" w:hAnsi="Times New Roman"/>
          <w:sz w:val="28"/>
        </w:rPr>
        <w:t>требований о</w:t>
      </w:r>
      <w:r w:rsidR="00CD3B9A">
        <w:rPr>
          <w:rFonts w:ascii="Times New Roman" w:hAnsi="Times New Roman"/>
          <w:sz w:val="28"/>
        </w:rPr>
        <w:t>бновленных ФГОС НОО, ФГОС ООО в</w:t>
      </w:r>
    </w:p>
    <w:p w:rsidR="00BD1F2C" w:rsidRPr="00CD3B9A" w:rsidRDefault="00BD1F2C" w:rsidP="00AB0B44">
      <w:pPr>
        <w:pStyle w:val="ac"/>
        <w:jc w:val="both"/>
        <w:rPr>
          <w:rFonts w:ascii="Times New Roman" w:hAnsi="Times New Roman"/>
          <w:sz w:val="28"/>
        </w:rPr>
      </w:pPr>
      <w:r w:rsidRPr="00CD3B9A">
        <w:rPr>
          <w:rFonts w:ascii="Times New Roman" w:hAnsi="Times New Roman"/>
          <w:sz w:val="28"/>
        </w:rPr>
        <w:t xml:space="preserve">работе руководителя общеобразовательной организации» </w:t>
      </w:r>
      <w:r w:rsidR="00AB0B44">
        <w:rPr>
          <w:rFonts w:ascii="Times New Roman" w:hAnsi="Times New Roman"/>
          <w:sz w:val="28"/>
        </w:rPr>
        <w:t>;</w:t>
      </w:r>
    </w:p>
    <w:p w:rsidR="00CD3B9A" w:rsidRDefault="00E80D18" w:rsidP="00A4489F">
      <w:pPr>
        <w:pStyle w:val="ac"/>
        <w:numPr>
          <w:ilvl w:val="0"/>
          <w:numId w:val="13"/>
        </w:numPr>
        <w:jc w:val="both"/>
        <w:rPr>
          <w:rFonts w:ascii="Times New Roman" w:hAnsi="Times New Roman"/>
          <w:sz w:val="28"/>
        </w:rPr>
      </w:pPr>
      <w:r w:rsidRPr="00CD3B9A">
        <w:rPr>
          <w:rFonts w:ascii="Times New Roman" w:hAnsi="Times New Roman"/>
          <w:sz w:val="28"/>
        </w:rPr>
        <w:t xml:space="preserve">«Коммуникативные навыки и комплексное сопровождение инвалидов в </w:t>
      </w:r>
    </w:p>
    <w:p w:rsidR="00E80D18" w:rsidRPr="00AB0B44" w:rsidRDefault="00E80D18" w:rsidP="00AB0B44">
      <w:pPr>
        <w:pStyle w:val="ac"/>
        <w:jc w:val="both"/>
        <w:rPr>
          <w:rFonts w:ascii="Times New Roman" w:hAnsi="Times New Roman"/>
          <w:sz w:val="28"/>
        </w:rPr>
      </w:pPr>
      <w:r w:rsidRPr="00CD3B9A">
        <w:rPr>
          <w:rFonts w:ascii="Times New Roman" w:hAnsi="Times New Roman"/>
          <w:sz w:val="28"/>
        </w:rPr>
        <w:t>образовательных</w:t>
      </w:r>
      <w:r w:rsidR="005F6A6E">
        <w:rPr>
          <w:rFonts w:ascii="Times New Roman" w:hAnsi="Times New Roman"/>
          <w:sz w:val="28"/>
        </w:rPr>
        <w:t xml:space="preserve"> учреждениях и организациях» (</w:t>
      </w:r>
      <w:r w:rsidR="00AB0B44">
        <w:rPr>
          <w:rFonts w:ascii="Times New Roman" w:hAnsi="Times New Roman"/>
          <w:sz w:val="28"/>
        </w:rPr>
        <w:t>11</w:t>
      </w:r>
      <w:r w:rsidR="005F6A6E">
        <w:rPr>
          <w:rFonts w:ascii="Times New Roman" w:hAnsi="Times New Roman"/>
          <w:sz w:val="28"/>
        </w:rPr>
        <w:t xml:space="preserve"> педагогических работника</w:t>
      </w:r>
      <w:r w:rsidRPr="00CD3B9A">
        <w:rPr>
          <w:rFonts w:ascii="Times New Roman" w:hAnsi="Times New Roman"/>
          <w:sz w:val="28"/>
        </w:rPr>
        <w:t>)</w:t>
      </w:r>
    </w:p>
    <w:p w:rsidR="00D87A5E" w:rsidRPr="00515CD6" w:rsidRDefault="00642053" w:rsidP="00AB0B44">
      <w:pPr>
        <w:ind w:firstLine="708"/>
        <w:jc w:val="both"/>
        <w:rPr>
          <w:sz w:val="28"/>
          <w:lang w:val="be-BY"/>
        </w:rPr>
      </w:pPr>
      <w:r w:rsidRPr="00515CD6">
        <w:rPr>
          <w:sz w:val="28"/>
        </w:rPr>
        <w:t>Все выбранные направления курсовой подготовки соответствуют современным задачам совершенствования структуры и содержания школьного образования, в том числе приоритетным направлениям развития школы</w:t>
      </w:r>
      <w:r w:rsidR="009F247F" w:rsidRPr="00515CD6">
        <w:rPr>
          <w:sz w:val="28"/>
        </w:rPr>
        <w:t xml:space="preserve">. </w:t>
      </w:r>
    </w:p>
    <w:p w:rsidR="00EE29FB" w:rsidRPr="00515CD6" w:rsidRDefault="00EE29FB" w:rsidP="00AB0B44">
      <w:pPr>
        <w:ind w:firstLine="709"/>
        <w:jc w:val="both"/>
        <w:rPr>
          <w:bCs/>
          <w:sz w:val="28"/>
        </w:rPr>
      </w:pPr>
      <w:r w:rsidRPr="00515CD6">
        <w:rPr>
          <w:sz w:val="28"/>
          <w:lang w:val="be-BY"/>
        </w:rPr>
        <w:t>Информация о прохождении курсовой подготовки систематизирована, имеется</w:t>
      </w:r>
      <w:r w:rsidRPr="00515CD6">
        <w:rPr>
          <w:bCs/>
          <w:sz w:val="28"/>
        </w:rPr>
        <w:t xml:space="preserve"> годовой и перспективный план повышения квалификации. </w:t>
      </w:r>
    </w:p>
    <w:p w:rsidR="00CD3B9A" w:rsidRDefault="008B2AA9" w:rsidP="00AB0B44">
      <w:pPr>
        <w:pStyle w:val="a3"/>
        <w:ind w:left="0" w:firstLine="709"/>
        <w:jc w:val="both"/>
        <w:rPr>
          <w:b w:val="0"/>
          <w:bCs/>
          <w:iCs/>
          <w:szCs w:val="24"/>
          <w:u w:val="none"/>
        </w:rPr>
      </w:pPr>
      <w:r w:rsidRPr="00515CD6">
        <w:rPr>
          <w:b w:val="0"/>
          <w:bCs/>
          <w:iCs/>
          <w:szCs w:val="24"/>
          <w:u w:val="none"/>
        </w:rPr>
        <w:t>По уровню квалифи</w:t>
      </w:r>
      <w:r w:rsidR="009F247F" w:rsidRPr="00515CD6">
        <w:rPr>
          <w:b w:val="0"/>
          <w:bCs/>
          <w:iCs/>
          <w:szCs w:val="24"/>
          <w:u w:val="none"/>
        </w:rPr>
        <w:t>кации на июнь 20</w:t>
      </w:r>
      <w:r w:rsidR="005F6A6E">
        <w:rPr>
          <w:b w:val="0"/>
          <w:bCs/>
          <w:iCs/>
          <w:szCs w:val="24"/>
          <w:u w:val="none"/>
        </w:rPr>
        <w:t>23</w:t>
      </w:r>
      <w:r w:rsidRPr="00515CD6">
        <w:rPr>
          <w:b w:val="0"/>
          <w:bCs/>
          <w:iCs/>
          <w:szCs w:val="24"/>
          <w:u w:val="none"/>
        </w:rPr>
        <w:t xml:space="preserve"> года </w:t>
      </w:r>
      <w:r w:rsidR="009F247F" w:rsidRPr="00515CD6">
        <w:rPr>
          <w:b w:val="0"/>
          <w:bCs/>
          <w:iCs/>
          <w:szCs w:val="24"/>
          <w:u w:val="none"/>
        </w:rPr>
        <w:t xml:space="preserve">педагогический </w:t>
      </w:r>
      <w:r w:rsidRPr="00515CD6">
        <w:rPr>
          <w:b w:val="0"/>
          <w:bCs/>
          <w:iCs/>
          <w:szCs w:val="24"/>
          <w:u w:val="none"/>
        </w:rPr>
        <w:t>кол</w:t>
      </w:r>
      <w:r w:rsidR="00E80D18">
        <w:rPr>
          <w:b w:val="0"/>
          <w:bCs/>
          <w:iCs/>
          <w:szCs w:val="24"/>
          <w:u w:val="none"/>
        </w:rPr>
        <w:t>лектив имеет следующий состав:</w:t>
      </w:r>
    </w:p>
    <w:p w:rsidR="00CD3B9A" w:rsidRDefault="0007307C" w:rsidP="00A4489F">
      <w:pPr>
        <w:pStyle w:val="a3"/>
        <w:numPr>
          <w:ilvl w:val="0"/>
          <w:numId w:val="13"/>
        </w:numPr>
        <w:jc w:val="both"/>
        <w:rPr>
          <w:b w:val="0"/>
          <w:bCs/>
          <w:iCs/>
          <w:szCs w:val="24"/>
          <w:u w:val="none"/>
        </w:rPr>
      </w:pPr>
      <w:r>
        <w:rPr>
          <w:b w:val="0"/>
          <w:bCs/>
          <w:iCs/>
          <w:szCs w:val="24"/>
          <w:u w:val="none"/>
        </w:rPr>
        <w:t xml:space="preserve">высшая квалификационная </w:t>
      </w:r>
      <w:r w:rsidR="00A641C5" w:rsidRPr="00515CD6">
        <w:rPr>
          <w:b w:val="0"/>
          <w:bCs/>
          <w:iCs/>
          <w:szCs w:val="24"/>
          <w:u w:val="none"/>
        </w:rPr>
        <w:t>категория –</w:t>
      </w:r>
      <w:r w:rsidR="00A729B3">
        <w:rPr>
          <w:b w:val="0"/>
          <w:bCs/>
          <w:iCs/>
          <w:szCs w:val="24"/>
          <w:u w:val="none"/>
        </w:rPr>
        <w:t>1</w:t>
      </w:r>
      <w:r w:rsidR="00844C43">
        <w:rPr>
          <w:b w:val="0"/>
          <w:bCs/>
          <w:iCs/>
          <w:szCs w:val="24"/>
          <w:u w:val="none"/>
        </w:rPr>
        <w:t>4</w:t>
      </w:r>
      <w:r>
        <w:rPr>
          <w:b w:val="0"/>
          <w:bCs/>
          <w:iCs/>
          <w:szCs w:val="24"/>
          <w:u w:val="none"/>
        </w:rPr>
        <w:t xml:space="preserve"> человек </w:t>
      </w:r>
      <w:r w:rsidR="00A641C5" w:rsidRPr="00515CD6">
        <w:rPr>
          <w:b w:val="0"/>
          <w:bCs/>
          <w:iCs/>
          <w:szCs w:val="24"/>
          <w:u w:val="none"/>
        </w:rPr>
        <w:t>(</w:t>
      </w:r>
      <w:r w:rsidR="00844C43">
        <w:rPr>
          <w:b w:val="0"/>
          <w:bCs/>
          <w:iCs/>
          <w:szCs w:val="24"/>
          <w:u w:val="none"/>
        </w:rPr>
        <w:t>30</w:t>
      </w:r>
      <w:r>
        <w:rPr>
          <w:b w:val="0"/>
          <w:bCs/>
          <w:iCs/>
          <w:szCs w:val="24"/>
          <w:u w:val="none"/>
        </w:rPr>
        <w:t xml:space="preserve">%), </w:t>
      </w:r>
    </w:p>
    <w:p w:rsidR="00844C43" w:rsidRDefault="008B2AA9" w:rsidP="00A4489F">
      <w:pPr>
        <w:pStyle w:val="a3"/>
        <w:numPr>
          <w:ilvl w:val="0"/>
          <w:numId w:val="13"/>
        </w:numPr>
        <w:jc w:val="both"/>
        <w:rPr>
          <w:b w:val="0"/>
          <w:bCs/>
          <w:iCs/>
          <w:szCs w:val="24"/>
          <w:u w:val="none"/>
        </w:rPr>
      </w:pPr>
      <w:r w:rsidRPr="00844C43">
        <w:rPr>
          <w:b w:val="0"/>
          <w:bCs/>
          <w:iCs/>
          <w:szCs w:val="24"/>
          <w:u w:val="none"/>
        </w:rPr>
        <w:t>первая</w:t>
      </w:r>
      <w:r w:rsidR="00CA0FFE" w:rsidRPr="00844C43">
        <w:rPr>
          <w:b w:val="0"/>
          <w:bCs/>
          <w:iCs/>
          <w:szCs w:val="24"/>
          <w:u w:val="none"/>
        </w:rPr>
        <w:t xml:space="preserve"> квалификационная</w:t>
      </w:r>
      <w:r w:rsidR="00A641C5" w:rsidRPr="00844C43">
        <w:rPr>
          <w:b w:val="0"/>
          <w:bCs/>
          <w:iCs/>
          <w:szCs w:val="24"/>
          <w:u w:val="none"/>
        </w:rPr>
        <w:t xml:space="preserve"> категория</w:t>
      </w:r>
      <w:r w:rsidR="008440A6" w:rsidRPr="00844C43">
        <w:rPr>
          <w:b w:val="0"/>
          <w:bCs/>
          <w:iCs/>
          <w:szCs w:val="24"/>
          <w:u w:val="none"/>
        </w:rPr>
        <w:t>–</w:t>
      </w:r>
      <w:r w:rsidR="00DD7D98" w:rsidRPr="00844C43">
        <w:rPr>
          <w:b w:val="0"/>
          <w:bCs/>
          <w:iCs/>
          <w:szCs w:val="24"/>
          <w:u w:val="none"/>
        </w:rPr>
        <w:t xml:space="preserve"> </w:t>
      </w:r>
      <w:r w:rsidR="00844C43" w:rsidRPr="00844C43">
        <w:rPr>
          <w:b w:val="0"/>
          <w:bCs/>
          <w:iCs/>
          <w:szCs w:val="24"/>
          <w:u w:val="none"/>
        </w:rPr>
        <w:t xml:space="preserve">2 </w:t>
      </w:r>
      <w:r w:rsidRPr="00844C43">
        <w:rPr>
          <w:b w:val="0"/>
          <w:bCs/>
          <w:iCs/>
          <w:szCs w:val="24"/>
          <w:u w:val="none"/>
        </w:rPr>
        <w:t>чел</w:t>
      </w:r>
      <w:r w:rsidR="00A641C5" w:rsidRPr="00844C43">
        <w:rPr>
          <w:b w:val="0"/>
          <w:bCs/>
          <w:iCs/>
          <w:szCs w:val="24"/>
          <w:u w:val="none"/>
        </w:rPr>
        <w:t>овек</w:t>
      </w:r>
      <w:r w:rsidR="00DD7D98" w:rsidRPr="00844C43">
        <w:rPr>
          <w:b w:val="0"/>
          <w:bCs/>
          <w:iCs/>
          <w:szCs w:val="24"/>
          <w:u w:val="none"/>
        </w:rPr>
        <w:t>а</w:t>
      </w:r>
      <w:r w:rsidR="00631DE8" w:rsidRPr="00844C43">
        <w:rPr>
          <w:b w:val="0"/>
          <w:bCs/>
          <w:iCs/>
          <w:szCs w:val="24"/>
          <w:u w:val="none"/>
        </w:rPr>
        <w:t xml:space="preserve"> </w:t>
      </w:r>
      <w:r w:rsidR="00844C43">
        <w:rPr>
          <w:b w:val="0"/>
          <w:bCs/>
          <w:iCs/>
          <w:szCs w:val="24"/>
          <w:u w:val="none"/>
        </w:rPr>
        <w:t>(7 %)</w:t>
      </w:r>
    </w:p>
    <w:p w:rsidR="00844C43" w:rsidRPr="00844C43" w:rsidRDefault="00631DE8" w:rsidP="00A4489F">
      <w:pPr>
        <w:pStyle w:val="a3"/>
        <w:numPr>
          <w:ilvl w:val="0"/>
          <w:numId w:val="13"/>
        </w:numPr>
        <w:jc w:val="both"/>
        <w:rPr>
          <w:b w:val="0"/>
          <w:bCs/>
          <w:iCs/>
          <w:szCs w:val="24"/>
          <w:u w:val="none"/>
        </w:rPr>
      </w:pPr>
      <w:r w:rsidRPr="00844C43">
        <w:rPr>
          <w:b w:val="0"/>
          <w:bCs/>
          <w:iCs/>
          <w:szCs w:val="24"/>
          <w:u w:val="none"/>
        </w:rPr>
        <w:t>б</w:t>
      </w:r>
      <w:r w:rsidR="009B2523" w:rsidRPr="00844C43">
        <w:rPr>
          <w:b w:val="0"/>
          <w:bCs/>
          <w:iCs/>
          <w:szCs w:val="24"/>
          <w:u w:val="none"/>
        </w:rPr>
        <w:t>е</w:t>
      </w:r>
      <w:r w:rsidRPr="00844C43">
        <w:rPr>
          <w:b w:val="0"/>
          <w:bCs/>
          <w:iCs/>
          <w:szCs w:val="24"/>
          <w:u w:val="none"/>
        </w:rPr>
        <w:t>з категори</w:t>
      </w:r>
      <w:r w:rsidR="009B2523" w:rsidRPr="00844C43">
        <w:rPr>
          <w:b w:val="0"/>
          <w:bCs/>
          <w:iCs/>
          <w:szCs w:val="24"/>
          <w:u w:val="none"/>
        </w:rPr>
        <w:t>и</w:t>
      </w:r>
      <w:r w:rsidR="009F247F" w:rsidRPr="00844C43">
        <w:rPr>
          <w:b w:val="0"/>
          <w:bCs/>
          <w:iCs/>
          <w:szCs w:val="24"/>
          <w:u w:val="none"/>
        </w:rPr>
        <w:t>-</w:t>
      </w:r>
      <w:r w:rsidR="00DD7D98" w:rsidRPr="00844C43">
        <w:rPr>
          <w:b w:val="0"/>
          <w:bCs/>
          <w:iCs/>
          <w:szCs w:val="24"/>
          <w:u w:val="none"/>
        </w:rPr>
        <w:t xml:space="preserve"> </w:t>
      </w:r>
      <w:r w:rsidR="00844C43">
        <w:rPr>
          <w:b w:val="0"/>
          <w:bCs/>
          <w:iCs/>
          <w:szCs w:val="24"/>
          <w:u w:val="none"/>
        </w:rPr>
        <w:t>29</w:t>
      </w:r>
      <w:r w:rsidRPr="00844C43">
        <w:rPr>
          <w:b w:val="0"/>
          <w:bCs/>
          <w:iCs/>
          <w:szCs w:val="24"/>
          <w:u w:val="none"/>
        </w:rPr>
        <w:t xml:space="preserve"> человек</w:t>
      </w:r>
      <w:r w:rsidR="006B6E8E" w:rsidRPr="00844C43">
        <w:rPr>
          <w:b w:val="0"/>
          <w:bCs/>
          <w:iCs/>
          <w:szCs w:val="24"/>
          <w:u w:val="none"/>
        </w:rPr>
        <w:t>а</w:t>
      </w:r>
      <w:r w:rsidRPr="00844C43">
        <w:rPr>
          <w:b w:val="0"/>
          <w:bCs/>
          <w:iCs/>
          <w:szCs w:val="24"/>
          <w:u w:val="none"/>
        </w:rPr>
        <w:t xml:space="preserve"> (</w:t>
      </w:r>
      <w:r w:rsidR="00844C43">
        <w:rPr>
          <w:b w:val="0"/>
          <w:bCs/>
          <w:iCs/>
          <w:szCs w:val="24"/>
          <w:u w:val="none"/>
        </w:rPr>
        <w:t>63</w:t>
      </w:r>
      <w:r w:rsidRPr="00844C43">
        <w:rPr>
          <w:b w:val="0"/>
          <w:bCs/>
          <w:iCs/>
          <w:szCs w:val="24"/>
          <w:u w:val="none"/>
        </w:rPr>
        <w:t>%).</w:t>
      </w:r>
    </w:p>
    <w:tbl>
      <w:tblPr>
        <w:tblStyle w:val="af4"/>
        <w:tblpPr w:leftFromText="180" w:rightFromText="180" w:vertAnchor="text" w:horzAnchor="margin" w:tblpY="432"/>
        <w:tblW w:w="9441" w:type="dxa"/>
        <w:tblLook w:val="04A0"/>
      </w:tblPr>
      <w:tblGrid>
        <w:gridCol w:w="675"/>
        <w:gridCol w:w="2410"/>
        <w:gridCol w:w="4018"/>
        <w:gridCol w:w="2338"/>
      </w:tblGrid>
      <w:tr w:rsidR="00844C43" w:rsidTr="00844C43">
        <w:tc>
          <w:tcPr>
            <w:tcW w:w="675" w:type="dxa"/>
          </w:tcPr>
          <w:p w:rsidR="00844C43" w:rsidRPr="002F45D1" w:rsidRDefault="00844C43" w:rsidP="00844C43">
            <w:pPr>
              <w:rPr>
                <w:b/>
              </w:rPr>
            </w:pPr>
            <w:r w:rsidRPr="002F45D1">
              <w:rPr>
                <w:b/>
              </w:rPr>
              <w:t>№/п</w:t>
            </w:r>
          </w:p>
        </w:tc>
        <w:tc>
          <w:tcPr>
            <w:tcW w:w="2410" w:type="dxa"/>
          </w:tcPr>
          <w:p w:rsidR="00844C43" w:rsidRPr="002F45D1" w:rsidRDefault="00844C43" w:rsidP="00844C43">
            <w:pPr>
              <w:jc w:val="center"/>
              <w:rPr>
                <w:b/>
              </w:rPr>
            </w:pPr>
            <w:r w:rsidRPr="002F45D1">
              <w:rPr>
                <w:b/>
              </w:rPr>
              <w:t>ФИО</w:t>
            </w:r>
          </w:p>
        </w:tc>
        <w:tc>
          <w:tcPr>
            <w:tcW w:w="4018" w:type="dxa"/>
          </w:tcPr>
          <w:p w:rsidR="00844C43" w:rsidRPr="002F45D1" w:rsidRDefault="00844C43" w:rsidP="00844C43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2338" w:type="dxa"/>
          </w:tcPr>
          <w:p w:rsidR="00844C43" w:rsidRPr="002F45D1" w:rsidRDefault="00844C43" w:rsidP="00844C43">
            <w:pPr>
              <w:jc w:val="center"/>
              <w:rPr>
                <w:b/>
              </w:rPr>
            </w:pPr>
            <w:r w:rsidRPr="002F45D1">
              <w:rPr>
                <w:b/>
              </w:rPr>
              <w:t>Категория</w:t>
            </w:r>
          </w:p>
        </w:tc>
      </w:tr>
      <w:tr w:rsidR="00844C43" w:rsidTr="00844C43">
        <w:tc>
          <w:tcPr>
            <w:tcW w:w="675" w:type="dxa"/>
          </w:tcPr>
          <w:p w:rsidR="00844C43" w:rsidRPr="000C00E5" w:rsidRDefault="00844C43" w:rsidP="00844C43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10" w:type="dxa"/>
          </w:tcPr>
          <w:p w:rsidR="00844C43" w:rsidRPr="00FD51E3" w:rsidRDefault="00844C43" w:rsidP="00844C43">
            <w:r w:rsidRPr="00FD51E3">
              <w:t>Абдикаримова Л.А.</w:t>
            </w:r>
          </w:p>
        </w:tc>
        <w:tc>
          <w:tcPr>
            <w:tcW w:w="4018" w:type="dxa"/>
          </w:tcPr>
          <w:p w:rsidR="00844C43" w:rsidRPr="00FD51E3" w:rsidRDefault="00844C43" w:rsidP="00844C43">
            <w:pPr>
              <w:jc w:val="center"/>
            </w:pPr>
            <w:r w:rsidRPr="00FD51E3">
              <w:t>учитель географии</w:t>
            </w:r>
          </w:p>
        </w:tc>
        <w:tc>
          <w:tcPr>
            <w:tcW w:w="2338" w:type="dxa"/>
          </w:tcPr>
          <w:p w:rsidR="00844C43" w:rsidRDefault="00844C43" w:rsidP="00844C43">
            <w:pPr>
              <w:jc w:val="center"/>
            </w:pPr>
            <w:r>
              <w:t>Высшая</w:t>
            </w:r>
          </w:p>
        </w:tc>
      </w:tr>
      <w:tr w:rsidR="00844C43" w:rsidTr="00844C43">
        <w:tc>
          <w:tcPr>
            <w:tcW w:w="675" w:type="dxa"/>
          </w:tcPr>
          <w:p w:rsidR="00844C43" w:rsidRPr="000C00E5" w:rsidRDefault="00844C43" w:rsidP="00844C43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10" w:type="dxa"/>
          </w:tcPr>
          <w:p w:rsidR="00844C43" w:rsidRPr="00FD51E3" w:rsidRDefault="00844C43" w:rsidP="00844C43">
            <w:r w:rsidRPr="00FD51E3">
              <w:t>Асхабова Б.А.</w:t>
            </w:r>
          </w:p>
        </w:tc>
        <w:tc>
          <w:tcPr>
            <w:tcW w:w="4018" w:type="dxa"/>
          </w:tcPr>
          <w:p w:rsidR="00844C43" w:rsidRPr="00FD51E3" w:rsidRDefault="00844C43" w:rsidP="00844C43">
            <w:pPr>
              <w:jc w:val="center"/>
            </w:pPr>
            <w:r w:rsidRPr="00FD51E3">
              <w:t>учитель чеченского языка и литературы</w:t>
            </w:r>
          </w:p>
        </w:tc>
        <w:tc>
          <w:tcPr>
            <w:tcW w:w="2338" w:type="dxa"/>
          </w:tcPr>
          <w:p w:rsidR="00844C43" w:rsidRDefault="00844C43" w:rsidP="00844C43">
            <w:pPr>
              <w:jc w:val="center"/>
            </w:pPr>
            <w:r>
              <w:t>Высшая</w:t>
            </w:r>
          </w:p>
        </w:tc>
      </w:tr>
      <w:tr w:rsidR="00844C43" w:rsidTr="00844C43">
        <w:tc>
          <w:tcPr>
            <w:tcW w:w="675" w:type="dxa"/>
          </w:tcPr>
          <w:p w:rsidR="00844C43" w:rsidRPr="000C00E5" w:rsidRDefault="00844C43" w:rsidP="00844C43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10" w:type="dxa"/>
          </w:tcPr>
          <w:p w:rsidR="00844C43" w:rsidRPr="00FD51E3" w:rsidRDefault="00844C43" w:rsidP="00844C43">
            <w:r w:rsidRPr="00FD51E3">
              <w:t>Духаева З.Л.</w:t>
            </w:r>
          </w:p>
        </w:tc>
        <w:tc>
          <w:tcPr>
            <w:tcW w:w="4018" w:type="dxa"/>
          </w:tcPr>
          <w:p w:rsidR="00844C43" w:rsidRPr="00FD51E3" w:rsidRDefault="00844C43" w:rsidP="00844C43">
            <w:pPr>
              <w:jc w:val="center"/>
            </w:pPr>
            <w:r w:rsidRPr="00FD51E3">
              <w:t>учитель русского языка и литературы</w:t>
            </w:r>
          </w:p>
        </w:tc>
        <w:tc>
          <w:tcPr>
            <w:tcW w:w="2338" w:type="dxa"/>
          </w:tcPr>
          <w:p w:rsidR="00844C43" w:rsidRDefault="00844C43" w:rsidP="00844C43">
            <w:pPr>
              <w:jc w:val="center"/>
            </w:pPr>
            <w:r>
              <w:t>Высшая</w:t>
            </w:r>
          </w:p>
        </w:tc>
      </w:tr>
      <w:tr w:rsidR="00844C43" w:rsidTr="00844C43">
        <w:trPr>
          <w:trHeight w:val="271"/>
        </w:trPr>
        <w:tc>
          <w:tcPr>
            <w:tcW w:w="675" w:type="dxa"/>
          </w:tcPr>
          <w:p w:rsidR="00844C43" w:rsidRPr="000C00E5" w:rsidRDefault="00844C43" w:rsidP="00844C43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10" w:type="dxa"/>
          </w:tcPr>
          <w:p w:rsidR="00844C43" w:rsidRPr="00FD51E3" w:rsidRDefault="00844C43" w:rsidP="00844C43">
            <w:r w:rsidRPr="00FD51E3">
              <w:t>Тумаева З. Х.</w:t>
            </w:r>
          </w:p>
        </w:tc>
        <w:tc>
          <w:tcPr>
            <w:tcW w:w="4018" w:type="dxa"/>
          </w:tcPr>
          <w:p w:rsidR="00844C43" w:rsidRPr="00FD51E3" w:rsidRDefault="00844C43" w:rsidP="00844C43">
            <w:pPr>
              <w:jc w:val="center"/>
            </w:pPr>
            <w:r w:rsidRPr="00FD51E3">
              <w:t>учитель истории и обществознания</w:t>
            </w:r>
          </w:p>
        </w:tc>
        <w:tc>
          <w:tcPr>
            <w:tcW w:w="2338" w:type="dxa"/>
          </w:tcPr>
          <w:p w:rsidR="00844C43" w:rsidRDefault="00844C43" w:rsidP="00844C43">
            <w:pPr>
              <w:jc w:val="center"/>
            </w:pPr>
            <w:r>
              <w:t>Высшая</w:t>
            </w:r>
          </w:p>
        </w:tc>
      </w:tr>
      <w:tr w:rsidR="00844C43" w:rsidTr="00844C43">
        <w:trPr>
          <w:trHeight w:val="271"/>
        </w:trPr>
        <w:tc>
          <w:tcPr>
            <w:tcW w:w="675" w:type="dxa"/>
          </w:tcPr>
          <w:p w:rsidR="00844C43" w:rsidRPr="000C00E5" w:rsidRDefault="00844C43" w:rsidP="00844C43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0" w:type="dxa"/>
          </w:tcPr>
          <w:p w:rsidR="00844C43" w:rsidRPr="00FD51E3" w:rsidRDefault="00844C43" w:rsidP="00844C43">
            <w:r>
              <w:t>Лабазанова М.Р.</w:t>
            </w:r>
          </w:p>
        </w:tc>
        <w:tc>
          <w:tcPr>
            <w:tcW w:w="4018" w:type="dxa"/>
          </w:tcPr>
          <w:p w:rsidR="00844C43" w:rsidRPr="00FD51E3" w:rsidRDefault="00844C43" w:rsidP="00844C43">
            <w:pPr>
              <w:jc w:val="center"/>
            </w:pPr>
            <w:r>
              <w:t>учитель биологии</w:t>
            </w:r>
          </w:p>
        </w:tc>
        <w:tc>
          <w:tcPr>
            <w:tcW w:w="2338" w:type="dxa"/>
          </w:tcPr>
          <w:p w:rsidR="00844C43" w:rsidRDefault="00844C43" w:rsidP="00844C43">
            <w:pPr>
              <w:jc w:val="center"/>
            </w:pPr>
            <w:r>
              <w:t>Высшая</w:t>
            </w:r>
          </w:p>
        </w:tc>
      </w:tr>
      <w:tr w:rsidR="00844C43" w:rsidTr="00844C43">
        <w:trPr>
          <w:trHeight w:val="271"/>
        </w:trPr>
        <w:tc>
          <w:tcPr>
            <w:tcW w:w="675" w:type="dxa"/>
          </w:tcPr>
          <w:p w:rsidR="00844C43" w:rsidRPr="000C00E5" w:rsidRDefault="00844C43" w:rsidP="00844C43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10" w:type="dxa"/>
          </w:tcPr>
          <w:p w:rsidR="00844C43" w:rsidRPr="00FD51E3" w:rsidRDefault="00844C43" w:rsidP="00844C43">
            <w:r>
              <w:t>Батаева М.Л.</w:t>
            </w:r>
          </w:p>
        </w:tc>
        <w:tc>
          <w:tcPr>
            <w:tcW w:w="4018" w:type="dxa"/>
          </w:tcPr>
          <w:p w:rsidR="00844C43" w:rsidRPr="00FD51E3" w:rsidRDefault="00844C43" w:rsidP="00844C43">
            <w:pPr>
              <w:jc w:val="center"/>
            </w:pPr>
            <w:r>
              <w:t>учитель математики</w:t>
            </w:r>
          </w:p>
        </w:tc>
        <w:tc>
          <w:tcPr>
            <w:tcW w:w="2338" w:type="dxa"/>
          </w:tcPr>
          <w:p w:rsidR="00844C43" w:rsidRDefault="00844C43" w:rsidP="00844C43">
            <w:pPr>
              <w:jc w:val="center"/>
            </w:pPr>
            <w:r>
              <w:t>Высшая</w:t>
            </w:r>
          </w:p>
        </w:tc>
      </w:tr>
      <w:tr w:rsidR="00844C43" w:rsidTr="00844C43">
        <w:trPr>
          <w:trHeight w:val="271"/>
        </w:trPr>
        <w:tc>
          <w:tcPr>
            <w:tcW w:w="675" w:type="dxa"/>
          </w:tcPr>
          <w:p w:rsidR="00844C43" w:rsidRPr="000C00E5" w:rsidRDefault="00844C43" w:rsidP="00844C43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10" w:type="dxa"/>
          </w:tcPr>
          <w:p w:rsidR="00844C43" w:rsidRPr="00FD51E3" w:rsidRDefault="00844C43" w:rsidP="00844C43">
            <w:r>
              <w:t>Гарибян О.И.</w:t>
            </w:r>
          </w:p>
        </w:tc>
        <w:tc>
          <w:tcPr>
            <w:tcW w:w="4018" w:type="dxa"/>
          </w:tcPr>
          <w:p w:rsidR="00844C43" w:rsidRPr="00FD51E3" w:rsidRDefault="00844C43" w:rsidP="00844C43">
            <w:pPr>
              <w:jc w:val="center"/>
            </w:pPr>
            <w:r w:rsidRPr="00FD51E3">
              <w:t>учитель русского языка и литературы</w:t>
            </w:r>
          </w:p>
        </w:tc>
        <w:tc>
          <w:tcPr>
            <w:tcW w:w="2338" w:type="dxa"/>
          </w:tcPr>
          <w:p w:rsidR="00844C43" w:rsidRDefault="00844C43" w:rsidP="00844C43">
            <w:pPr>
              <w:jc w:val="center"/>
            </w:pPr>
            <w:r>
              <w:t>Высшая</w:t>
            </w:r>
          </w:p>
        </w:tc>
      </w:tr>
      <w:tr w:rsidR="00844C43" w:rsidTr="00844C43">
        <w:trPr>
          <w:trHeight w:val="271"/>
        </w:trPr>
        <w:tc>
          <w:tcPr>
            <w:tcW w:w="675" w:type="dxa"/>
          </w:tcPr>
          <w:p w:rsidR="00844C43" w:rsidRPr="000C00E5" w:rsidRDefault="00844C43" w:rsidP="00844C43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10" w:type="dxa"/>
          </w:tcPr>
          <w:p w:rsidR="00844C43" w:rsidRPr="00FD51E3" w:rsidRDefault="00844C43" w:rsidP="00844C43">
            <w:r>
              <w:t>Дугариева Л.М.</w:t>
            </w:r>
          </w:p>
        </w:tc>
        <w:tc>
          <w:tcPr>
            <w:tcW w:w="4018" w:type="dxa"/>
          </w:tcPr>
          <w:p w:rsidR="00844C43" w:rsidRPr="00FD51E3" w:rsidRDefault="00844C43" w:rsidP="00844C43">
            <w:pPr>
              <w:jc w:val="center"/>
            </w:pPr>
            <w:r w:rsidRPr="00FD51E3">
              <w:t>учитель чеченского языка и литературы</w:t>
            </w:r>
          </w:p>
        </w:tc>
        <w:tc>
          <w:tcPr>
            <w:tcW w:w="2338" w:type="dxa"/>
          </w:tcPr>
          <w:p w:rsidR="00844C43" w:rsidRDefault="00844C43" w:rsidP="00844C43">
            <w:pPr>
              <w:jc w:val="center"/>
            </w:pPr>
            <w:r>
              <w:t>Высшая</w:t>
            </w:r>
          </w:p>
        </w:tc>
      </w:tr>
      <w:tr w:rsidR="00844C43" w:rsidTr="00844C43">
        <w:trPr>
          <w:trHeight w:val="271"/>
        </w:trPr>
        <w:tc>
          <w:tcPr>
            <w:tcW w:w="675" w:type="dxa"/>
          </w:tcPr>
          <w:p w:rsidR="00844C43" w:rsidRPr="000C00E5" w:rsidRDefault="00844C43" w:rsidP="00844C43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410" w:type="dxa"/>
          </w:tcPr>
          <w:p w:rsidR="00844C43" w:rsidRDefault="00844C43" w:rsidP="00844C43">
            <w:r>
              <w:t>Кацаева Т.М.</w:t>
            </w:r>
          </w:p>
        </w:tc>
        <w:tc>
          <w:tcPr>
            <w:tcW w:w="4018" w:type="dxa"/>
          </w:tcPr>
          <w:p w:rsidR="00844C43" w:rsidRPr="00FD51E3" w:rsidRDefault="00844C43" w:rsidP="00844C43">
            <w:pPr>
              <w:jc w:val="center"/>
            </w:pPr>
            <w:r w:rsidRPr="00FD51E3">
              <w:t>учитель чеченского языка и литературы</w:t>
            </w:r>
          </w:p>
        </w:tc>
        <w:tc>
          <w:tcPr>
            <w:tcW w:w="2338" w:type="dxa"/>
          </w:tcPr>
          <w:p w:rsidR="00844C43" w:rsidRDefault="00844C43" w:rsidP="00844C43">
            <w:pPr>
              <w:jc w:val="center"/>
            </w:pPr>
            <w:r>
              <w:t>Высшая</w:t>
            </w:r>
          </w:p>
        </w:tc>
      </w:tr>
      <w:tr w:rsidR="00844C43" w:rsidTr="00844C43">
        <w:trPr>
          <w:trHeight w:val="271"/>
        </w:trPr>
        <w:tc>
          <w:tcPr>
            <w:tcW w:w="675" w:type="dxa"/>
          </w:tcPr>
          <w:p w:rsidR="00844C43" w:rsidRPr="000C00E5" w:rsidRDefault="00844C43" w:rsidP="00844C43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10" w:type="dxa"/>
          </w:tcPr>
          <w:p w:rsidR="00844C43" w:rsidRDefault="00844C43" w:rsidP="00844C43">
            <w:r>
              <w:t>Ильина Т.В.</w:t>
            </w:r>
          </w:p>
        </w:tc>
        <w:tc>
          <w:tcPr>
            <w:tcW w:w="4018" w:type="dxa"/>
          </w:tcPr>
          <w:p w:rsidR="00844C43" w:rsidRPr="00FD51E3" w:rsidRDefault="00844C43" w:rsidP="00844C43">
            <w:pPr>
              <w:jc w:val="center"/>
            </w:pPr>
            <w:r>
              <w:t>учитель начальных классов</w:t>
            </w:r>
          </w:p>
        </w:tc>
        <w:tc>
          <w:tcPr>
            <w:tcW w:w="2338" w:type="dxa"/>
          </w:tcPr>
          <w:p w:rsidR="00844C43" w:rsidRDefault="00844C43" w:rsidP="00844C43">
            <w:pPr>
              <w:jc w:val="center"/>
            </w:pPr>
            <w:r>
              <w:t>Высшая</w:t>
            </w:r>
          </w:p>
        </w:tc>
      </w:tr>
      <w:tr w:rsidR="00844C43" w:rsidTr="00844C43">
        <w:trPr>
          <w:trHeight w:val="271"/>
        </w:trPr>
        <w:tc>
          <w:tcPr>
            <w:tcW w:w="675" w:type="dxa"/>
          </w:tcPr>
          <w:p w:rsidR="00844C43" w:rsidRPr="000C00E5" w:rsidRDefault="00844C43" w:rsidP="00844C43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410" w:type="dxa"/>
          </w:tcPr>
          <w:p w:rsidR="00844C43" w:rsidRDefault="00844C43" w:rsidP="00844C43">
            <w:r>
              <w:t>Садыкова Р.А.</w:t>
            </w:r>
          </w:p>
        </w:tc>
        <w:tc>
          <w:tcPr>
            <w:tcW w:w="4018" w:type="dxa"/>
          </w:tcPr>
          <w:p w:rsidR="00844C43" w:rsidRPr="00FD51E3" w:rsidRDefault="00844C43" w:rsidP="00844C43">
            <w:pPr>
              <w:jc w:val="center"/>
            </w:pPr>
            <w:r w:rsidRPr="00FD51E3">
              <w:t>учитель чеченского языка и литературы</w:t>
            </w:r>
          </w:p>
        </w:tc>
        <w:tc>
          <w:tcPr>
            <w:tcW w:w="2338" w:type="dxa"/>
          </w:tcPr>
          <w:p w:rsidR="00844C43" w:rsidRDefault="00844C43" w:rsidP="00844C43">
            <w:pPr>
              <w:jc w:val="center"/>
            </w:pPr>
            <w:r>
              <w:t>Высшая</w:t>
            </w:r>
          </w:p>
        </w:tc>
      </w:tr>
      <w:tr w:rsidR="00844C43" w:rsidTr="00844C43">
        <w:trPr>
          <w:trHeight w:val="271"/>
        </w:trPr>
        <w:tc>
          <w:tcPr>
            <w:tcW w:w="675" w:type="dxa"/>
          </w:tcPr>
          <w:p w:rsidR="00844C43" w:rsidRPr="000C00E5" w:rsidRDefault="00844C43" w:rsidP="00844C43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410" w:type="dxa"/>
          </w:tcPr>
          <w:p w:rsidR="00844C43" w:rsidRDefault="00844C43" w:rsidP="00844C43">
            <w:r>
              <w:t>Сулейманова Г.Ч.</w:t>
            </w:r>
          </w:p>
        </w:tc>
        <w:tc>
          <w:tcPr>
            <w:tcW w:w="4018" w:type="dxa"/>
          </w:tcPr>
          <w:p w:rsidR="00844C43" w:rsidRPr="00FD51E3" w:rsidRDefault="00844C43" w:rsidP="00844C43">
            <w:pPr>
              <w:jc w:val="center"/>
            </w:pPr>
            <w:r w:rsidRPr="00FD51E3">
              <w:t>учитель русского языка и литературы</w:t>
            </w:r>
          </w:p>
        </w:tc>
        <w:tc>
          <w:tcPr>
            <w:tcW w:w="2338" w:type="dxa"/>
          </w:tcPr>
          <w:p w:rsidR="00844C43" w:rsidRDefault="00844C43" w:rsidP="00844C43">
            <w:pPr>
              <w:jc w:val="center"/>
            </w:pPr>
            <w:r>
              <w:t>Высшая</w:t>
            </w:r>
          </w:p>
        </w:tc>
      </w:tr>
      <w:tr w:rsidR="00844C43" w:rsidTr="00844C43">
        <w:trPr>
          <w:trHeight w:val="271"/>
        </w:trPr>
        <w:tc>
          <w:tcPr>
            <w:tcW w:w="675" w:type="dxa"/>
          </w:tcPr>
          <w:p w:rsidR="00844C43" w:rsidRPr="000C00E5" w:rsidRDefault="00844C43" w:rsidP="00844C43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410" w:type="dxa"/>
          </w:tcPr>
          <w:p w:rsidR="00844C43" w:rsidRPr="000C00E5" w:rsidRDefault="00844C43" w:rsidP="00844C43">
            <w:r w:rsidRPr="000C00E5">
              <w:t>Харонова А.Ю.</w:t>
            </w:r>
          </w:p>
        </w:tc>
        <w:tc>
          <w:tcPr>
            <w:tcW w:w="4018" w:type="dxa"/>
          </w:tcPr>
          <w:p w:rsidR="00844C43" w:rsidRPr="00FD51E3" w:rsidRDefault="00844C43" w:rsidP="00844C43">
            <w:pPr>
              <w:jc w:val="center"/>
            </w:pPr>
            <w:r w:rsidRPr="00FD51E3">
              <w:t>учитель истории и обществознания</w:t>
            </w:r>
          </w:p>
        </w:tc>
        <w:tc>
          <w:tcPr>
            <w:tcW w:w="2338" w:type="dxa"/>
          </w:tcPr>
          <w:p w:rsidR="00844C43" w:rsidRDefault="00844C43" w:rsidP="00844C43">
            <w:pPr>
              <w:jc w:val="center"/>
            </w:pPr>
            <w:r>
              <w:t>Высшая</w:t>
            </w:r>
          </w:p>
        </w:tc>
      </w:tr>
      <w:tr w:rsidR="00844C43" w:rsidTr="00844C43">
        <w:trPr>
          <w:trHeight w:val="271"/>
        </w:trPr>
        <w:tc>
          <w:tcPr>
            <w:tcW w:w="675" w:type="dxa"/>
          </w:tcPr>
          <w:p w:rsidR="00844C43" w:rsidRPr="000C00E5" w:rsidRDefault="00844C43" w:rsidP="00844C43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410" w:type="dxa"/>
            <w:vAlign w:val="center"/>
          </w:tcPr>
          <w:p w:rsidR="00844C43" w:rsidRPr="000C00E5" w:rsidRDefault="00844C43" w:rsidP="00844C43">
            <w:pPr>
              <w:ind w:firstLine="34"/>
              <w:rPr>
                <w:color w:val="000000"/>
              </w:rPr>
            </w:pPr>
            <w:r w:rsidRPr="000C00E5">
              <w:rPr>
                <w:color w:val="000000"/>
              </w:rPr>
              <w:t>Духаева З.Л.</w:t>
            </w:r>
          </w:p>
        </w:tc>
        <w:tc>
          <w:tcPr>
            <w:tcW w:w="4018" w:type="dxa"/>
          </w:tcPr>
          <w:p w:rsidR="00844C43" w:rsidRPr="00FD51E3" w:rsidRDefault="00844C43" w:rsidP="00844C43">
            <w:pPr>
              <w:jc w:val="center"/>
            </w:pPr>
            <w:r w:rsidRPr="00FD51E3">
              <w:t>учитель русского языка и литературы</w:t>
            </w:r>
          </w:p>
        </w:tc>
        <w:tc>
          <w:tcPr>
            <w:tcW w:w="2338" w:type="dxa"/>
          </w:tcPr>
          <w:p w:rsidR="00844C43" w:rsidRDefault="00844C43" w:rsidP="00844C43">
            <w:pPr>
              <w:jc w:val="center"/>
            </w:pPr>
            <w:r>
              <w:t>Высшая</w:t>
            </w:r>
          </w:p>
        </w:tc>
      </w:tr>
      <w:tr w:rsidR="00844C43" w:rsidTr="00844C43">
        <w:trPr>
          <w:trHeight w:val="271"/>
        </w:trPr>
        <w:tc>
          <w:tcPr>
            <w:tcW w:w="675" w:type="dxa"/>
          </w:tcPr>
          <w:p w:rsidR="00844C43" w:rsidRPr="000C00E5" w:rsidRDefault="00844C43" w:rsidP="00844C43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410" w:type="dxa"/>
          </w:tcPr>
          <w:p w:rsidR="00844C43" w:rsidRPr="000C00E5" w:rsidRDefault="00844C43" w:rsidP="00844C43">
            <w:pPr>
              <w:ind w:firstLine="34"/>
              <w:rPr>
                <w:rFonts w:eastAsia="Calibri"/>
                <w:lang w:eastAsia="en-US"/>
              </w:rPr>
            </w:pPr>
            <w:r w:rsidRPr="000C00E5">
              <w:t>Сайданурова А.А.</w:t>
            </w:r>
          </w:p>
        </w:tc>
        <w:tc>
          <w:tcPr>
            <w:tcW w:w="4018" w:type="dxa"/>
          </w:tcPr>
          <w:p w:rsidR="00844C43" w:rsidRPr="00FD51E3" w:rsidRDefault="00844C43" w:rsidP="00844C43">
            <w:pPr>
              <w:jc w:val="center"/>
            </w:pPr>
            <w:r>
              <w:t>учитель начальных классов</w:t>
            </w:r>
          </w:p>
        </w:tc>
        <w:tc>
          <w:tcPr>
            <w:tcW w:w="2338" w:type="dxa"/>
          </w:tcPr>
          <w:p w:rsidR="00844C43" w:rsidRDefault="00844C43" w:rsidP="00844C43">
            <w:pPr>
              <w:jc w:val="center"/>
            </w:pPr>
            <w:r>
              <w:t>Первая</w:t>
            </w:r>
          </w:p>
        </w:tc>
      </w:tr>
      <w:tr w:rsidR="00844C43" w:rsidTr="00844C43">
        <w:trPr>
          <w:trHeight w:val="271"/>
        </w:trPr>
        <w:tc>
          <w:tcPr>
            <w:tcW w:w="675" w:type="dxa"/>
          </w:tcPr>
          <w:p w:rsidR="00844C43" w:rsidRPr="000C00E5" w:rsidRDefault="00844C43" w:rsidP="00844C43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410" w:type="dxa"/>
            <w:vAlign w:val="center"/>
          </w:tcPr>
          <w:p w:rsidR="00844C43" w:rsidRPr="000C00E5" w:rsidRDefault="00844C43" w:rsidP="00844C43">
            <w:pPr>
              <w:ind w:firstLine="34"/>
              <w:rPr>
                <w:color w:val="000000"/>
              </w:rPr>
            </w:pPr>
            <w:r w:rsidRPr="000C00E5">
              <w:rPr>
                <w:color w:val="000000"/>
              </w:rPr>
              <w:t>Тураева С.Б.</w:t>
            </w:r>
          </w:p>
        </w:tc>
        <w:tc>
          <w:tcPr>
            <w:tcW w:w="4018" w:type="dxa"/>
          </w:tcPr>
          <w:p w:rsidR="00844C43" w:rsidRPr="00FD51E3" w:rsidRDefault="00844C43" w:rsidP="00844C43">
            <w:pPr>
              <w:jc w:val="center"/>
            </w:pPr>
            <w:r w:rsidRPr="00FD51E3">
              <w:t>учитель русского языка и литературы</w:t>
            </w:r>
          </w:p>
        </w:tc>
        <w:tc>
          <w:tcPr>
            <w:tcW w:w="2338" w:type="dxa"/>
          </w:tcPr>
          <w:p w:rsidR="00844C43" w:rsidRDefault="00844C43" w:rsidP="00844C43">
            <w:pPr>
              <w:jc w:val="center"/>
            </w:pPr>
            <w:r>
              <w:t>Первая</w:t>
            </w:r>
          </w:p>
        </w:tc>
      </w:tr>
    </w:tbl>
    <w:p w:rsidR="00844C43" w:rsidRPr="00844C43" w:rsidRDefault="00844C43" w:rsidP="00844C43">
      <w:pPr>
        <w:pStyle w:val="a3"/>
        <w:jc w:val="both"/>
        <w:rPr>
          <w:b w:val="0"/>
          <w:bCs/>
          <w:iCs/>
          <w:szCs w:val="24"/>
          <w:u w:val="none"/>
        </w:rPr>
      </w:pPr>
    </w:p>
    <w:p w:rsidR="00076354" w:rsidRPr="00515CD6" w:rsidRDefault="0086741E" w:rsidP="00FE7E00">
      <w:pPr>
        <w:ind w:firstLine="709"/>
        <w:jc w:val="both"/>
        <w:rPr>
          <w:b/>
          <w:sz w:val="28"/>
        </w:rPr>
      </w:pPr>
      <w:r w:rsidRPr="00515CD6">
        <w:rPr>
          <w:sz w:val="28"/>
        </w:rPr>
        <w:t>Основным назначением методической службы школы остается создание условий адаптации, становления, развития и саморазвития педагогических работников.</w:t>
      </w:r>
    </w:p>
    <w:p w:rsidR="00CD3B9A" w:rsidRDefault="00E536E5" w:rsidP="00FE7E00">
      <w:pPr>
        <w:ind w:firstLine="709"/>
        <w:jc w:val="both"/>
        <w:rPr>
          <w:sz w:val="28"/>
        </w:rPr>
      </w:pPr>
      <w:r w:rsidRPr="0034200F">
        <w:rPr>
          <w:sz w:val="28"/>
        </w:rPr>
        <w:t>Методическая работа</w:t>
      </w:r>
      <w:r w:rsidRPr="00515CD6">
        <w:rPr>
          <w:sz w:val="28"/>
        </w:rPr>
        <w:t xml:space="preserve"> представляет непрерывный, постоянный, повседневный процесс, сочетаясь с курсовой переподготовкой, работой </w:t>
      </w:r>
      <w:r w:rsidRPr="00515CD6">
        <w:rPr>
          <w:sz w:val="28"/>
        </w:rPr>
        <w:lastRenderedPageBreak/>
        <w:t>школьных и рай</w:t>
      </w:r>
      <w:r w:rsidR="0007307C">
        <w:rPr>
          <w:sz w:val="28"/>
        </w:rPr>
        <w:t xml:space="preserve">онных </w:t>
      </w:r>
      <w:r w:rsidR="008440A6" w:rsidRPr="00515CD6">
        <w:rPr>
          <w:sz w:val="28"/>
        </w:rPr>
        <w:t>методических объединений, семинаров и конференций</w:t>
      </w:r>
      <w:r w:rsidRPr="00515CD6">
        <w:rPr>
          <w:sz w:val="28"/>
        </w:rPr>
        <w:t xml:space="preserve">. </w:t>
      </w:r>
    </w:p>
    <w:p w:rsidR="008440A6" w:rsidRPr="00515CD6" w:rsidRDefault="00C62764" w:rsidP="00FE7E00">
      <w:pPr>
        <w:ind w:firstLine="709"/>
        <w:jc w:val="both"/>
        <w:rPr>
          <w:sz w:val="28"/>
        </w:rPr>
      </w:pPr>
      <w:r w:rsidRPr="00515CD6">
        <w:rPr>
          <w:sz w:val="28"/>
        </w:rPr>
        <w:t>П</w:t>
      </w:r>
      <w:r w:rsidR="00E536E5" w:rsidRPr="00515CD6">
        <w:rPr>
          <w:sz w:val="28"/>
        </w:rPr>
        <w:t>едагог</w:t>
      </w:r>
      <w:r w:rsidR="00A5237E" w:rsidRPr="00515CD6">
        <w:rPr>
          <w:sz w:val="28"/>
        </w:rPr>
        <w:t>ический коллектив работал в 20</w:t>
      </w:r>
      <w:r w:rsidR="00A729B3">
        <w:rPr>
          <w:sz w:val="28"/>
        </w:rPr>
        <w:t>2</w:t>
      </w:r>
      <w:r w:rsidR="00844C43">
        <w:rPr>
          <w:sz w:val="28"/>
        </w:rPr>
        <w:t>3</w:t>
      </w:r>
      <w:r w:rsidR="007D528C">
        <w:rPr>
          <w:sz w:val="28"/>
        </w:rPr>
        <w:t>-</w:t>
      </w:r>
      <w:r w:rsidR="00A5237E" w:rsidRPr="00515CD6">
        <w:rPr>
          <w:sz w:val="28"/>
        </w:rPr>
        <w:t>20</w:t>
      </w:r>
      <w:r w:rsidR="007D528C">
        <w:rPr>
          <w:sz w:val="28"/>
        </w:rPr>
        <w:t>2</w:t>
      </w:r>
      <w:r w:rsidR="00844C43">
        <w:rPr>
          <w:sz w:val="28"/>
        </w:rPr>
        <w:t>4</w:t>
      </w:r>
      <w:r w:rsidR="00E536E5" w:rsidRPr="00515CD6">
        <w:rPr>
          <w:sz w:val="28"/>
        </w:rPr>
        <w:t xml:space="preserve"> учебном году</w:t>
      </w:r>
      <w:r w:rsidRPr="00515CD6">
        <w:rPr>
          <w:sz w:val="28"/>
        </w:rPr>
        <w:t xml:space="preserve"> над единой методической темой:</w:t>
      </w:r>
      <w:r w:rsidR="00210B0B" w:rsidRPr="00515CD6">
        <w:rPr>
          <w:sz w:val="28"/>
        </w:rPr>
        <w:t xml:space="preserve"> «Организация инновационной деятельности школы. Воспитание толерантной личности</w:t>
      </w:r>
      <w:r w:rsidR="009F247F" w:rsidRPr="00515CD6">
        <w:rPr>
          <w:sz w:val="28"/>
        </w:rPr>
        <w:t>»</w:t>
      </w:r>
      <w:r w:rsidR="00E536E5" w:rsidRPr="00515CD6">
        <w:rPr>
          <w:sz w:val="28"/>
        </w:rPr>
        <w:t>. В соответствии с общей темой школы были выбраны темы работы МО</w:t>
      </w:r>
      <w:r w:rsidR="002F21B9" w:rsidRPr="00515CD6">
        <w:rPr>
          <w:sz w:val="28"/>
        </w:rPr>
        <w:t xml:space="preserve">. </w:t>
      </w:r>
      <w:r w:rsidR="006B1C51" w:rsidRPr="00515CD6">
        <w:rPr>
          <w:sz w:val="28"/>
        </w:rPr>
        <w:t>Проанализировав работу методических объединений, следуе</w:t>
      </w:r>
      <w:r w:rsidR="00585C6C" w:rsidRPr="00515CD6">
        <w:rPr>
          <w:sz w:val="28"/>
        </w:rPr>
        <w:t>т отметить, что все они работали</w:t>
      </w:r>
      <w:r w:rsidR="006B1C51" w:rsidRPr="00515CD6">
        <w:rPr>
          <w:sz w:val="28"/>
        </w:rPr>
        <w:t xml:space="preserve"> над созданием системы обуч</w:t>
      </w:r>
      <w:r w:rsidR="00631DE8" w:rsidRPr="00515CD6">
        <w:rPr>
          <w:sz w:val="28"/>
        </w:rPr>
        <w:t>ения, обеспечивающей потребности</w:t>
      </w:r>
      <w:r w:rsidR="006B1C51" w:rsidRPr="00515CD6">
        <w:rPr>
          <w:sz w:val="28"/>
        </w:rPr>
        <w:t xml:space="preserve"> каждого ученика в соответствии с его склонностями, интересами и возможностями. </w:t>
      </w:r>
      <w:r w:rsidR="00844C43">
        <w:rPr>
          <w:sz w:val="28"/>
        </w:rPr>
        <w:t xml:space="preserve">   </w:t>
      </w:r>
      <w:r w:rsidR="00884B83" w:rsidRPr="00515CD6">
        <w:rPr>
          <w:sz w:val="28"/>
        </w:rPr>
        <w:t>Предметные недели гуманитарного и естественно – математического цикла</w:t>
      </w:r>
      <w:r w:rsidR="0072029C" w:rsidRPr="00515CD6">
        <w:rPr>
          <w:sz w:val="28"/>
        </w:rPr>
        <w:t>имели планы предметных недель</w:t>
      </w:r>
      <w:r w:rsidR="00884B83" w:rsidRPr="00515CD6">
        <w:rPr>
          <w:sz w:val="28"/>
        </w:rPr>
        <w:t xml:space="preserve">, но </w:t>
      </w:r>
      <w:r w:rsidR="000B6E0F">
        <w:rPr>
          <w:sz w:val="28"/>
        </w:rPr>
        <w:t>их было немного.</w:t>
      </w:r>
      <w:r w:rsidR="00176D03">
        <w:rPr>
          <w:sz w:val="28"/>
        </w:rPr>
        <w:t xml:space="preserve"> Учителя-</w:t>
      </w:r>
      <w:r w:rsidR="00B412CC">
        <w:rPr>
          <w:sz w:val="28"/>
        </w:rPr>
        <w:t>предметники ответственно отнеслись к проведению предметных недель и взаимопосещени</w:t>
      </w:r>
      <w:r w:rsidR="00817FC1">
        <w:rPr>
          <w:sz w:val="28"/>
        </w:rPr>
        <w:t>ю</w:t>
      </w:r>
      <w:r w:rsidR="00B412CC">
        <w:rPr>
          <w:sz w:val="28"/>
        </w:rPr>
        <w:t xml:space="preserve"> уроков.</w:t>
      </w:r>
    </w:p>
    <w:p w:rsidR="00105E32" w:rsidRPr="00515CD6" w:rsidRDefault="006B1C51" w:rsidP="00FE7E00">
      <w:pPr>
        <w:ind w:firstLine="709"/>
        <w:jc w:val="both"/>
        <w:rPr>
          <w:sz w:val="28"/>
        </w:rPr>
      </w:pPr>
      <w:r w:rsidRPr="00515CD6">
        <w:rPr>
          <w:sz w:val="28"/>
        </w:rPr>
        <w:t xml:space="preserve">Целенаправленно ведется работа по освоению учителями современных методик и технологий обучения. </w:t>
      </w:r>
      <w:r w:rsidR="0007307C">
        <w:rPr>
          <w:sz w:val="28"/>
        </w:rPr>
        <w:t xml:space="preserve">Должное </w:t>
      </w:r>
      <w:r w:rsidRPr="00515CD6">
        <w:rPr>
          <w:sz w:val="28"/>
        </w:rPr>
        <w:t xml:space="preserve">внимание уделяется формированию у учащихся навыков творческой научно-исследовательской деятельности; сохранению и поддержанию здоровьесберегающей образовательной среды. </w:t>
      </w:r>
      <w:r w:rsidR="00631DE8" w:rsidRPr="00515CD6">
        <w:rPr>
          <w:sz w:val="28"/>
        </w:rPr>
        <w:t xml:space="preserve">На заседаниях методических объединений </w:t>
      </w:r>
      <w:r w:rsidR="00A638D5" w:rsidRPr="00515CD6">
        <w:rPr>
          <w:sz w:val="28"/>
        </w:rPr>
        <w:t xml:space="preserve">  не проводятся </w:t>
      </w:r>
      <w:r w:rsidR="00FD62B1" w:rsidRPr="00515CD6">
        <w:rPr>
          <w:sz w:val="28"/>
        </w:rPr>
        <w:t>итоги</w:t>
      </w:r>
      <w:r w:rsidR="00210B0B" w:rsidRPr="00515CD6">
        <w:rPr>
          <w:sz w:val="28"/>
        </w:rPr>
        <w:t xml:space="preserve"> вводного</w:t>
      </w:r>
      <w:r w:rsidRPr="00515CD6">
        <w:rPr>
          <w:sz w:val="28"/>
        </w:rPr>
        <w:t xml:space="preserve">, </w:t>
      </w:r>
      <w:r w:rsidR="00552755" w:rsidRPr="00515CD6">
        <w:rPr>
          <w:sz w:val="28"/>
        </w:rPr>
        <w:t>промеж</w:t>
      </w:r>
      <w:r w:rsidR="00FD62B1" w:rsidRPr="00515CD6">
        <w:rPr>
          <w:sz w:val="28"/>
        </w:rPr>
        <w:t>уточного</w:t>
      </w:r>
      <w:r w:rsidR="00844C43">
        <w:rPr>
          <w:sz w:val="28"/>
        </w:rPr>
        <w:t xml:space="preserve"> </w:t>
      </w:r>
      <w:r w:rsidR="00FD62B1" w:rsidRPr="00515CD6">
        <w:rPr>
          <w:sz w:val="28"/>
        </w:rPr>
        <w:t>и итогового</w:t>
      </w:r>
      <w:r w:rsidR="00844C43">
        <w:rPr>
          <w:sz w:val="28"/>
        </w:rPr>
        <w:t xml:space="preserve"> </w:t>
      </w:r>
      <w:r w:rsidR="00FD62B1" w:rsidRPr="00515CD6">
        <w:rPr>
          <w:sz w:val="28"/>
        </w:rPr>
        <w:t xml:space="preserve">контроля знаний </w:t>
      </w:r>
      <w:r w:rsidR="00631DE8" w:rsidRPr="00515CD6">
        <w:rPr>
          <w:sz w:val="28"/>
        </w:rPr>
        <w:t xml:space="preserve">учащихся </w:t>
      </w:r>
      <w:r w:rsidRPr="00515CD6">
        <w:rPr>
          <w:sz w:val="28"/>
        </w:rPr>
        <w:t>по</w:t>
      </w:r>
      <w:r w:rsidR="00105E32" w:rsidRPr="00515CD6">
        <w:rPr>
          <w:sz w:val="28"/>
        </w:rPr>
        <w:t xml:space="preserve"> предметам.</w:t>
      </w:r>
    </w:p>
    <w:p w:rsidR="00280DDD" w:rsidRPr="006E05DF" w:rsidRDefault="006B1C51" w:rsidP="00FE7E00">
      <w:pPr>
        <w:ind w:firstLine="709"/>
        <w:jc w:val="both"/>
        <w:rPr>
          <w:sz w:val="28"/>
        </w:rPr>
      </w:pPr>
      <w:r w:rsidRPr="006E05DF">
        <w:rPr>
          <w:sz w:val="28"/>
        </w:rPr>
        <w:t>На заседаниях МО</w:t>
      </w:r>
      <w:r w:rsidR="00844C43">
        <w:rPr>
          <w:sz w:val="28"/>
        </w:rPr>
        <w:t xml:space="preserve"> </w:t>
      </w:r>
      <w:r w:rsidRPr="006E05DF">
        <w:rPr>
          <w:sz w:val="28"/>
        </w:rPr>
        <w:t>обсуждались следующие вопросы:</w:t>
      </w:r>
    </w:p>
    <w:p w:rsidR="00280DDD" w:rsidRPr="00CD3B9A" w:rsidRDefault="00280DDD" w:rsidP="00A4489F">
      <w:pPr>
        <w:pStyle w:val="ac"/>
        <w:numPr>
          <w:ilvl w:val="0"/>
          <w:numId w:val="14"/>
        </w:numPr>
        <w:rPr>
          <w:rFonts w:ascii="Times New Roman" w:hAnsi="Times New Roman"/>
          <w:sz w:val="28"/>
        </w:rPr>
      </w:pPr>
      <w:r w:rsidRPr="00CD3B9A">
        <w:rPr>
          <w:rFonts w:ascii="Times New Roman" w:hAnsi="Times New Roman"/>
          <w:sz w:val="28"/>
        </w:rPr>
        <w:t>Изучение нормативно-правовой документации по вопросам образования;</w:t>
      </w:r>
    </w:p>
    <w:p w:rsidR="00B40580" w:rsidRPr="00CD3B9A" w:rsidRDefault="0007307C" w:rsidP="00A4489F">
      <w:pPr>
        <w:pStyle w:val="ac"/>
        <w:numPr>
          <w:ilvl w:val="0"/>
          <w:numId w:val="14"/>
        </w:numPr>
        <w:rPr>
          <w:rFonts w:ascii="Times New Roman" w:hAnsi="Times New Roman"/>
          <w:sz w:val="28"/>
        </w:rPr>
      </w:pPr>
      <w:r w:rsidRPr="00CD3B9A">
        <w:rPr>
          <w:rFonts w:ascii="Times New Roman" w:hAnsi="Times New Roman"/>
          <w:sz w:val="28"/>
          <w:szCs w:val="28"/>
        </w:rPr>
        <w:t>Развитие</w:t>
      </w:r>
      <w:r w:rsidR="00B40580" w:rsidRPr="00CD3B9A">
        <w:rPr>
          <w:rFonts w:ascii="Times New Roman" w:hAnsi="Times New Roman"/>
          <w:sz w:val="28"/>
          <w:szCs w:val="28"/>
        </w:rPr>
        <w:t xml:space="preserve"> творческих качеств учащегося через использование активных форм обучения</w:t>
      </w:r>
    </w:p>
    <w:p w:rsidR="00A87DC0" w:rsidRPr="00CD3B9A" w:rsidRDefault="00A87DC0" w:rsidP="00A4489F">
      <w:pPr>
        <w:pStyle w:val="ac"/>
        <w:numPr>
          <w:ilvl w:val="0"/>
          <w:numId w:val="14"/>
        </w:numPr>
        <w:rPr>
          <w:rFonts w:ascii="Times New Roman" w:hAnsi="Times New Roman"/>
          <w:sz w:val="28"/>
        </w:rPr>
      </w:pPr>
      <w:r w:rsidRPr="00CD3B9A">
        <w:rPr>
          <w:rFonts w:ascii="Times New Roman" w:hAnsi="Times New Roman"/>
          <w:sz w:val="28"/>
          <w:szCs w:val="28"/>
        </w:rPr>
        <w:t>Внедрение ФГОС ООО и ФГОС СОО по предметам естественно-математического цикла</w:t>
      </w:r>
    </w:p>
    <w:p w:rsidR="00DA3753" w:rsidRPr="00CD3B9A" w:rsidRDefault="00DA3753" w:rsidP="00A4489F">
      <w:pPr>
        <w:pStyle w:val="ac"/>
        <w:numPr>
          <w:ilvl w:val="0"/>
          <w:numId w:val="14"/>
        </w:numPr>
        <w:rPr>
          <w:rFonts w:ascii="Times New Roman" w:hAnsi="Times New Roman"/>
          <w:sz w:val="28"/>
        </w:rPr>
      </w:pPr>
      <w:r w:rsidRPr="00CD3B9A">
        <w:rPr>
          <w:rFonts w:ascii="Times New Roman" w:hAnsi="Times New Roman"/>
          <w:sz w:val="28"/>
        </w:rPr>
        <w:t>Мониторинг качества подготовки у</w:t>
      </w:r>
      <w:r w:rsidR="009F247F" w:rsidRPr="00CD3B9A">
        <w:rPr>
          <w:rFonts w:ascii="Times New Roman" w:hAnsi="Times New Roman"/>
          <w:sz w:val="28"/>
        </w:rPr>
        <w:t>чащихся по п</w:t>
      </w:r>
      <w:r w:rsidR="008440A6" w:rsidRPr="00CD3B9A">
        <w:rPr>
          <w:rFonts w:ascii="Times New Roman" w:hAnsi="Times New Roman"/>
          <w:sz w:val="28"/>
        </w:rPr>
        <w:t>редметам;</w:t>
      </w:r>
    </w:p>
    <w:p w:rsidR="008440A6" w:rsidRPr="00CD3B9A" w:rsidRDefault="006B1C51" w:rsidP="00A4489F">
      <w:pPr>
        <w:pStyle w:val="ac"/>
        <w:numPr>
          <w:ilvl w:val="0"/>
          <w:numId w:val="14"/>
        </w:numPr>
        <w:rPr>
          <w:rFonts w:ascii="Times New Roman" w:hAnsi="Times New Roman"/>
          <w:sz w:val="28"/>
        </w:rPr>
      </w:pPr>
      <w:r w:rsidRPr="00CD3B9A">
        <w:rPr>
          <w:rFonts w:ascii="Times New Roman" w:hAnsi="Times New Roman"/>
          <w:sz w:val="28"/>
        </w:rPr>
        <w:t>Методика работы с детьми, требу</w:t>
      </w:r>
      <w:r w:rsidR="00DA3753" w:rsidRPr="00CD3B9A">
        <w:rPr>
          <w:rFonts w:ascii="Times New Roman" w:hAnsi="Times New Roman"/>
          <w:sz w:val="28"/>
        </w:rPr>
        <w:t>ющими педагогической поддержки;</w:t>
      </w:r>
    </w:p>
    <w:p w:rsidR="008440A6" w:rsidRPr="00CD3B9A" w:rsidRDefault="006B1C51" w:rsidP="00A4489F">
      <w:pPr>
        <w:pStyle w:val="ac"/>
        <w:numPr>
          <w:ilvl w:val="0"/>
          <w:numId w:val="14"/>
        </w:numPr>
        <w:rPr>
          <w:rFonts w:ascii="Times New Roman" w:hAnsi="Times New Roman"/>
          <w:sz w:val="28"/>
        </w:rPr>
      </w:pPr>
      <w:r w:rsidRPr="00CD3B9A">
        <w:rPr>
          <w:rFonts w:ascii="Times New Roman" w:hAnsi="Times New Roman"/>
          <w:sz w:val="28"/>
        </w:rPr>
        <w:t>Подготовка учащихся к</w:t>
      </w:r>
      <w:r w:rsidR="004E326C" w:rsidRPr="00CD3B9A">
        <w:rPr>
          <w:rFonts w:ascii="Times New Roman" w:hAnsi="Times New Roman"/>
          <w:sz w:val="28"/>
        </w:rPr>
        <w:t xml:space="preserve"> школьным и районным олимпиадам</w:t>
      </w:r>
      <w:r w:rsidR="008440A6" w:rsidRPr="00CD3B9A">
        <w:rPr>
          <w:rFonts w:ascii="Times New Roman" w:hAnsi="Times New Roman"/>
          <w:sz w:val="28"/>
        </w:rPr>
        <w:t>;</w:t>
      </w:r>
    </w:p>
    <w:p w:rsidR="00A87DC0" w:rsidRPr="00CD3B9A" w:rsidRDefault="00B40580" w:rsidP="00A4489F">
      <w:pPr>
        <w:pStyle w:val="ac"/>
        <w:numPr>
          <w:ilvl w:val="0"/>
          <w:numId w:val="14"/>
        </w:numPr>
        <w:rPr>
          <w:rFonts w:ascii="Times New Roman" w:hAnsi="Times New Roman"/>
          <w:sz w:val="28"/>
        </w:rPr>
      </w:pPr>
      <w:r w:rsidRPr="00CD3B9A">
        <w:rPr>
          <w:rFonts w:ascii="Times New Roman" w:hAnsi="Times New Roman"/>
          <w:sz w:val="28"/>
        </w:rPr>
        <w:t>Организация дистанционного обучения. Анализ положительных и отрицательных</w:t>
      </w:r>
      <w:r w:rsidR="006E05DF" w:rsidRPr="00CD3B9A">
        <w:rPr>
          <w:rFonts w:ascii="Times New Roman" w:hAnsi="Times New Roman"/>
          <w:sz w:val="28"/>
        </w:rPr>
        <w:t xml:space="preserve"> сторон дистанционного обучения;</w:t>
      </w:r>
    </w:p>
    <w:p w:rsidR="005B5E52" w:rsidRPr="00CD3B9A" w:rsidRDefault="005B5E52" w:rsidP="00A4489F">
      <w:pPr>
        <w:pStyle w:val="ac"/>
        <w:numPr>
          <w:ilvl w:val="0"/>
          <w:numId w:val="14"/>
        </w:numPr>
        <w:rPr>
          <w:rFonts w:ascii="Times New Roman" w:hAnsi="Times New Roman"/>
          <w:sz w:val="28"/>
        </w:rPr>
      </w:pPr>
      <w:r w:rsidRPr="00CD3B9A">
        <w:rPr>
          <w:rFonts w:ascii="Times New Roman" w:hAnsi="Times New Roman"/>
          <w:sz w:val="28"/>
        </w:rPr>
        <w:t>Организация работы со сл</w:t>
      </w:r>
      <w:r w:rsidR="0007307C" w:rsidRPr="00CD3B9A">
        <w:rPr>
          <w:rFonts w:ascii="Times New Roman" w:hAnsi="Times New Roman"/>
          <w:sz w:val="28"/>
        </w:rPr>
        <w:t xml:space="preserve">абоуспевающими и неуспевающими </w:t>
      </w:r>
      <w:r w:rsidRPr="00CD3B9A">
        <w:rPr>
          <w:rFonts w:ascii="Times New Roman" w:hAnsi="Times New Roman"/>
          <w:sz w:val="28"/>
        </w:rPr>
        <w:t>учащимися</w:t>
      </w:r>
      <w:r w:rsidR="00FA6A2F" w:rsidRPr="00CD3B9A">
        <w:rPr>
          <w:rFonts w:ascii="Times New Roman" w:hAnsi="Times New Roman"/>
          <w:sz w:val="28"/>
        </w:rPr>
        <w:t>;</w:t>
      </w:r>
    </w:p>
    <w:p w:rsidR="00B40580" w:rsidRPr="00CD3B9A" w:rsidRDefault="00A87DC0" w:rsidP="00A4489F">
      <w:pPr>
        <w:pStyle w:val="ac"/>
        <w:numPr>
          <w:ilvl w:val="0"/>
          <w:numId w:val="14"/>
        </w:numPr>
        <w:rPr>
          <w:rFonts w:ascii="Times New Roman" w:hAnsi="Times New Roman"/>
          <w:sz w:val="28"/>
        </w:rPr>
      </w:pPr>
      <w:r w:rsidRPr="00CD3B9A">
        <w:rPr>
          <w:rFonts w:ascii="Times New Roman" w:hAnsi="Times New Roman"/>
          <w:sz w:val="28"/>
        </w:rPr>
        <w:t xml:space="preserve">Организация обучения </w:t>
      </w:r>
      <w:r w:rsidR="006E05DF" w:rsidRPr="00CD3B9A">
        <w:rPr>
          <w:rFonts w:ascii="Times New Roman" w:hAnsi="Times New Roman"/>
          <w:sz w:val="28"/>
        </w:rPr>
        <w:t xml:space="preserve"> учащихся с ОВЗ;</w:t>
      </w:r>
    </w:p>
    <w:p w:rsidR="00A87DC0" w:rsidRPr="00CD3B9A" w:rsidRDefault="0025702F" w:rsidP="00A4489F">
      <w:pPr>
        <w:pStyle w:val="ac"/>
        <w:numPr>
          <w:ilvl w:val="0"/>
          <w:numId w:val="14"/>
        </w:numPr>
        <w:rPr>
          <w:rFonts w:ascii="Times New Roman" w:hAnsi="Times New Roman"/>
          <w:sz w:val="28"/>
        </w:rPr>
      </w:pPr>
      <w:r w:rsidRPr="00CD3B9A">
        <w:rPr>
          <w:rFonts w:ascii="Times New Roman" w:hAnsi="Times New Roman"/>
          <w:sz w:val="28"/>
        </w:rPr>
        <w:t>Подготовка учащихся к Всероссийским проверочным работам</w:t>
      </w:r>
      <w:r w:rsidR="006E05DF" w:rsidRPr="00CD3B9A">
        <w:rPr>
          <w:rFonts w:ascii="Times New Roman" w:hAnsi="Times New Roman"/>
          <w:sz w:val="28"/>
        </w:rPr>
        <w:t>;</w:t>
      </w:r>
    </w:p>
    <w:p w:rsidR="0025702F" w:rsidRPr="00CD3B9A" w:rsidRDefault="00A87DC0" w:rsidP="00A4489F">
      <w:pPr>
        <w:pStyle w:val="ac"/>
        <w:numPr>
          <w:ilvl w:val="0"/>
          <w:numId w:val="14"/>
        </w:numPr>
        <w:rPr>
          <w:rFonts w:ascii="Times New Roman" w:hAnsi="Times New Roman"/>
          <w:sz w:val="28"/>
        </w:rPr>
      </w:pPr>
      <w:r w:rsidRPr="00CD3B9A">
        <w:rPr>
          <w:rFonts w:ascii="Times New Roman" w:hAnsi="Times New Roman"/>
          <w:sz w:val="28"/>
        </w:rPr>
        <w:t>Подготовка учащихся выпускных классов к Государственной итоговой аттестации</w:t>
      </w:r>
      <w:r w:rsidR="0025702F" w:rsidRPr="00CD3B9A">
        <w:rPr>
          <w:rFonts w:ascii="Times New Roman" w:hAnsi="Times New Roman"/>
          <w:sz w:val="28"/>
        </w:rPr>
        <w:t>.</w:t>
      </w:r>
    </w:p>
    <w:p w:rsidR="00CD3B9A" w:rsidRDefault="00CD3B9A" w:rsidP="00FE7E00">
      <w:pPr>
        <w:ind w:firstLine="709"/>
        <w:jc w:val="both"/>
        <w:rPr>
          <w:sz w:val="28"/>
        </w:rPr>
      </w:pPr>
    </w:p>
    <w:p w:rsidR="00413480" w:rsidRPr="00515CD6" w:rsidRDefault="002F21B9" w:rsidP="00FE7E00">
      <w:pPr>
        <w:ind w:firstLine="709"/>
        <w:jc w:val="both"/>
        <w:rPr>
          <w:sz w:val="28"/>
        </w:rPr>
      </w:pPr>
      <w:r w:rsidRPr="00515CD6">
        <w:rPr>
          <w:sz w:val="28"/>
        </w:rPr>
        <w:t xml:space="preserve">На </w:t>
      </w:r>
      <w:r w:rsidR="00505300" w:rsidRPr="00515CD6">
        <w:rPr>
          <w:sz w:val="28"/>
        </w:rPr>
        <w:t xml:space="preserve">заседаниях </w:t>
      </w:r>
      <w:r w:rsidR="006B1C51" w:rsidRPr="00515CD6">
        <w:rPr>
          <w:sz w:val="28"/>
        </w:rPr>
        <w:t>методическ</w:t>
      </w:r>
      <w:r w:rsidR="00505300" w:rsidRPr="00515CD6">
        <w:rPr>
          <w:sz w:val="28"/>
        </w:rPr>
        <w:t>их объединений</w:t>
      </w:r>
      <w:r w:rsidR="005B5E52">
        <w:rPr>
          <w:sz w:val="28"/>
        </w:rPr>
        <w:t xml:space="preserve"> решались</w:t>
      </w:r>
      <w:r w:rsidR="006B1C51" w:rsidRPr="00515CD6">
        <w:rPr>
          <w:sz w:val="28"/>
        </w:rPr>
        <w:t xml:space="preserve"> проблемы </w:t>
      </w:r>
      <w:r w:rsidR="005B5E52">
        <w:rPr>
          <w:sz w:val="28"/>
        </w:rPr>
        <w:t xml:space="preserve">повышения качества образования, </w:t>
      </w:r>
      <w:r w:rsidR="006B1C51" w:rsidRPr="00515CD6">
        <w:rPr>
          <w:sz w:val="28"/>
        </w:rPr>
        <w:t>преемственности между разными ступенями обучения и между разными классами в рамках одной ступени путем своевременной координации программно-методического обеспечения, взаимопосещени</w:t>
      </w:r>
      <w:r w:rsidR="00210B0B" w:rsidRPr="00515CD6">
        <w:rPr>
          <w:sz w:val="28"/>
        </w:rPr>
        <w:t>й уроков</w:t>
      </w:r>
      <w:r w:rsidR="005B5E52">
        <w:rPr>
          <w:sz w:val="28"/>
        </w:rPr>
        <w:t xml:space="preserve">, </w:t>
      </w:r>
    </w:p>
    <w:p w:rsidR="00710815" w:rsidRPr="00515CD6" w:rsidRDefault="005B5E52" w:rsidP="00FE7E00">
      <w:pPr>
        <w:ind w:firstLine="709"/>
        <w:jc w:val="both"/>
        <w:rPr>
          <w:sz w:val="28"/>
        </w:rPr>
      </w:pPr>
      <w:r>
        <w:rPr>
          <w:sz w:val="28"/>
        </w:rPr>
        <w:t>В целях повышения качества образования н</w:t>
      </w:r>
      <w:r w:rsidR="00884B83" w:rsidRPr="00515CD6">
        <w:rPr>
          <w:sz w:val="28"/>
        </w:rPr>
        <w:t>еобходимо проводить</w:t>
      </w:r>
      <w:r w:rsidR="00844C43">
        <w:rPr>
          <w:sz w:val="28"/>
        </w:rPr>
        <w:t xml:space="preserve"> </w:t>
      </w:r>
      <w:r w:rsidR="00413480" w:rsidRPr="00515CD6">
        <w:rPr>
          <w:sz w:val="28"/>
        </w:rPr>
        <w:t>работ</w:t>
      </w:r>
      <w:r w:rsidR="00884B83" w:rsidRPr="00515CD6">
        <w:rPr>
          <w:sz w:val="28"/>
        </w:rPr>
        <w:t>у</w:t>
      </w:r>
      <w:r w:rsidR="00413480" w:rsidRPr="00515CD6">
        <w:rPr>
          <w:sz w:val="28"/>
        </w:rPr>
        <w:t xml:space="preserve"> по освоению учителями современных методик и технологий </w:t>
      </w:r>
      <w:r w:rsidR="00413480" w:rsidRPr="00515CD6">
        <w:rPr>
          <w:sz w:val="28"/>
        </w:rPr>
        <w:lastRenderedPageBreak/>
        <w:t xml:space="preserve">обучения. </w:t>
      </w:r>
      <w:r w:rsidR="00710815" w:rsidRPr="00515CD6">
        <w:rPr>
          <w:sz w:val="28"/>
        </w:rPr>
        <w:t>Учителя</w:t>
      </w:r>
      <w:r w:rsidR="00884B83" w:rsidRPr="00515CD6">
        <w:rPr>
          <w:sz w:val="28"/>
        </w:rPr>
        <w:t>ми</w:t>
      </w:r>
      <w:r w:rsidR="00844C43">
        <w:rPr>
          <w:sz w:val="28"/>
        </w:rPr>
        <w:t xml:space="preserve"> </w:t>
      </w:r>
      <w:r w:rsidR="00B8571E" w:rsidRPr="00515CD6">
        <w:rPr>
          <w:sz w:val="28"/>
        </w:rPr>
        <w:t>изуча</w:t>
      </w:r>
      <w:r w:rsidR="00884B83" w:rsidRPr="00515CD6">
        <w:rPr>
          <w:sz w:val="28"/>
        </w:rPr>
        <w:t xml:space="preserve">ются </w:t>
      </w:r>
      <w:r w:rsidR="00505300" w:rsidRPr="00515CD6">
        <w:rPr>
          <w:sz w:val="28"/>
        </w:rPr>
        <w:t>технологи</w:t>
      </w:r>
      <w:r w:rsidR="00413480" w:rsidRPr="00515CD6">
        <w:rPr>
          <w:sz w:val="28"/>
        </w:rPr>
        <w:t>и:</w:t>
      </w:r>
      <w:r w:rsidR="00844C43">
        <w:rPr>
          <w:sz w:val="28"/>
        </w:rPr>
        <w:t xml:space="preserve"> </w:t>
      </w:r>
      <w:r w:rsidR="00413480" w:rsidRPr="00515CD6">
        <w:rPr>
          <w:sz w:val="28"/>
        </w:rPr>
        <w:t>личностно</w:t>
      </w:r>
      <w:r w:rsidR="00505300" w:rsidRPr="00515CD6">
        <w:rPr>
          <w:sz w:val="28"/>
        </w:rPr>
        <w:t>-</w:t>
      </w:r>
      <w:r w:rsidR="00413480" w:rsidRPr="00515CD6">
        <w:rPr>
          <w:sz w:val="28"/>
        </w:rPr>
        <w:t>орие</w:t>
      </w:r>
      <w:r w:rsidR="00505300" w:rsidRPr="00515CD6">
        <w:rPr>
          <w:sz w:val="28"/>
        </w:rPr>
        <w:t>нтированное обучение</w:t>
      </w:r>
      <w:r w:rsidR="001C27BC" w:rsidRPr="00515CD6">
        <w:rPr>
          <w:sz w:val="28"/>
        </w:rPr>
        <w:t>, здоровьесберегающие, технологию</w:t>
      </w:r>
      <w:r w:rsidR="00413480" w:rsidRPr="00515CD6">
        <w:rPr>
          <w:sz w:val="28"/>
        </w:rPr>
        <w:t xml:space="preserve"> сотрудничества</w:t>
      </w:r>
      <w:r w:rsidR="001C27BC" w:rsidRPr="00515CD6">
        <w:rPr>
          <w:sz w:val="28"/>
        </w:rPr>
        <w:t>, игровые</w:t>
      </w:r>
      <w:r w:rsidR="00844C43">
        <w:rPr>
          <w:sz w:val="28"/>
        </w:rPr>
        <w:t xml:space="preserve"> </w:t>
      </w:r>
      <w:r w:rsidR="001C27BC" w:rsidRPr="00515CD6">
        <w:rPr>
          <w:sz w:val="28"/>
        </w:rPr>
        <w:t>технологии</w:t>
      </w:r>
      <w:r w:rsidR="00413480" w:rsidRPr="00515CD6">
        <w:rPr>
          <w:sz w:val="28"/>
        </w:rPr>
        <w:t xml:space="preserve">, </w:t>
      </w:r>
      <w:r w:rsidR="001C27BC" w:rsidRPr="00515CD6">
        <w:rPr>
          <w:sz w:val="28"/>
        </w:rPr>
        <w:t>проектное обучение, технологию</w:t>
      </w:r>
      <w:r w:rsidR="00413480" w:rsidRPr="00515CD6">
        <w:rPr>
          <w:sz w:val="28"/>
        </w:rPr>
        <w:t xml:space="preserve"> п</w:t>
      </w:r>
      <w:r w:rsidR="001C27BC" w:rsidRPr="00515CD6">
        <w:rPr>
          <w:sz w:val="28"/>
        </w:rPr>
        <w:t>роблемного обучения, технологию на основе</w:t>
      </w:r>
      <w:r w:rsidR="00413480" w:rsidRPr="00515CD6">
        <w:rPr>
          <w:sz w:val="28"/>
        </w:rPr>
        <w:t xml:space="preserve"> эффективных </w:t>
      </w:r>
      <w:r w:rsidR="001C27BC" w:rsidRPr="00515CD6">
        <w:rPr>
          <w:sz w:val="28"/>
        </w:rPr>
        <w:t>уроков, технологию</w:t>
      </w:r>
      <w:r w:rsidR="00413480" w:rsidRPr="00515CD6">
        <w:rPr>
          <w:sz w:val="28"/>
        </w:rPr>
        <w:t xml:space="preserve"> полн</w:t>
      </w:r>
      <w:r w:rsidR="001C27BC" w:rsidRPr="00515CD6">
        <w:rPr>
          <w:sz w:val="28"/>
        </w:rPr>
        <w:t>ого усвоения знаний, технологию</w:t>
      </w:r>
      <w:r w:rsidR="00413480" w:rsidRPr="00515CD6">
        <w:rPr>
          <w:sz w:val="28"/>
        </w:rPr>
        <w:t xml:space="preserve"> критического мышления, технол</w:t>
      </w:r>
      <w:r w:rsidR="001C27BC" w:rsidRPr="00515CD6">
        <w:rPr>
          <w:sz w:val="28"/>
        </w:rPr>
        <w:t>огию</w:t>
      </w:r>
      <w:r w:rsidR="00413480" w:rsidRPr="00515CD6">
        <w:rPr>
          <w:sz w:val="28"/>
        </w:rPr>
        <w:t xml:space="preserve"> многомерных дидактических инструментов, пед</w:t>
      </w:r>
      <w:r w:rsidR="001C27BC" w:rsidRPr="00515CD6">
        <w:rPr>
          <w:sz w:val="28"/>
        </w:rPr>
        <w:t>агогическую технологию</w:t>
      </w:r>
      <w:r w:rsidR="00413480" w:rsidRPr="00515CD6">
        <w:rPr>
          <w:sz w:val="28"/>
        </w:rPr>
        <w:t xml:space="preserve"> проектов, информационные технологии обучения. </w:t>
      </w:r>
    </w:p>
    <w:p w:rsidR="00783847" w:rsidRDefault="0046559C" w:rsidP="00CF2AEB">
      <w:pPr>
        <w:pStyle w:val="c8"/>
        <w:spacing w:before="0" w:beforeAutospacing="0" w:after="0" w:afterAutospacing="0"/>
        <w:ind w:firstLine="708"/>
        <w:jc w:val="both"/>
        <w:rPr>
          <w:color w:val="000000"/>
          <w:sz w:val="28"/>
        </w:rPr>
      </w:pPr>
      <w:r w:rsidRPr="0007307C">
        <w:rPr>
          <w:rStyle w:val="c0"/>
          <w:sz w:val="28"/>
        </w:rPr>
        <w:t>Анализируя работу МО учителей начальных классов можно сделать вывод, что в коллективе</w:t>
      </w:r>
      <w:r w:rsidR="0007307C">
        <w:rPr>
          <w:rStyle w:val="c0"/>
          <w:sz w:val="28"/>
        </w:rPr>
        <w:t xml:space="preserve"> МО </w:t>
      </w:r>
      <w:r w:rsidRPr="0007307C">
        <w:rPr>
          <w:rStyle w:val="c0"/>
          <w:sz w:val="28"/>
        </w:rPr>
        <w:t>создана атмосфера со</w:t>
      </w:r>
      <w:r w:rsidRPr="0046559C">
        <w:rPr>
          <w:rStyle w:val="c0"/>
          <w:color w:val="000000"/>
          <w:sz w:val="28"/>
        </w:rPr>
        <w:t xml:space="preserve">трудничества, взаимопомощи, поддержки. Учителя активно делились, обменивались приобретенным опытом со своими коллегами, знакомились с нормативными документами, обсуждали вопросы адаптации обучающихся, преемственности в обучении и воспитании школьников, обменивались опытом по использованию современных образовательных технологий в процессе урочной и внеурочной деятельности, делились своим педагогическим мастерством. В течение года решались текущие вопросы, велась необходимая документация. </w:t>
      </w:r>
      <w:r w:rsidRPr="0046559C">
        <w:rPr>
          <w:color w:val="000000"/>
          <w:sz w:val="28"/>
        </w:rPr>
        <w:t xml:space="preserve">Методическая работа носила </w:t>
      </w:r>
      <w:r w:rsidR="00211C0C">
        <w:rPr>
          <w:color w:val="000000"/>
          <w:sz w:val="28"/>
        </w:rPr>
        <w:t>не</w:t>
      </w:r>
      <w:r w:rsidRPr="0046559C">
        <w:rPr>
          <w:color w:val="000000"/>
          <w:sz w:val="28"/>
        </w:rPr>
        <w:t>прерывный характер и в</w:t>
      </w:r>
      <w:r>
        <w:rPr>
          <w:color w:val="000000"/>
          <w:sz w:val="28"/>
        </w:rPr>
        <w:t>елась в   соответствии с планом</w:t>
      </w:r>
      <w:r w:rsidR="00197482">
        <w:rPr>
          <w:color w:val="000000"/>
          <w:sz w:val="28"/>
        </w:rPr>
        <w:t xml:space="preserve">. </w:t>
      </w:r>
      <w:r w:rsidR="00CF2AEB">
        <w:rPr>
          <w:color w:val="000000"/>
          <w:sz w:val="28"/>
        </w:rPr>
        <w:t>При проведении предметных недель</w:t>
      </w:r>
      <w:r w:rsidR="00DA3951">
        <w:rPr>
          <w:color w:val="000000"/>
          <w:sz w:val="28"/>
        </w:rPr>
        <w:t xml:space="preserve"> </w:t>
      </w:r>
      <w:r w:rsidR="00CF2AEB">
        <w:rPr>
          <w:color w:val="000000"/>
          <w:sz w:val="28"/>
        </w:rPr>
        <w:t xml:space="preserve">творческая деятельность педагогов и учащихся </w:t>
      </w:r>
      <w:r>
        <w:rPr>
          <w:color w:val="000000"/>
          <w:sz w:val="28"/>
        </w:rPr>
        <w:t>не прослеживалась</w:t>
      </w:r>
      <w:r w:rsidR="00197482">
        <w:rPr>
          <w:color w:val="000000"/>
          <w:sz w:val="28"/>
        </w:rPr>
        <w:t>.</w:t>
      </w:r>
    </w:p>
    <w:p w:rsidR="00783847" w:rsidRPr="00783847" w:rsidRDefault="00783847" w:rsidP="00783847">
      <w:pPr>
        <w:jc w:val="both"/>
        <w:rPr>
          <w:sz w:val="28"/>
        </w:rPr>
      </w:pPr>
      <w:r w:rsidRPr="00783847">
        <w:rPr>
          <w:sz w:val="28"/>
        </w:rPr>
        <w:t xml:space="preserve">   Все учителя МО проявили а</w:t>
      </w:r>
      <w:r w:rsidR="00CA0FFE">
        <w:rPr>
          <w:sz w:val="28"/>
        </w:rPr>
        <w:t xml:space="preserve">ктивность, творчески подошли к </w:t>
      </w:r>
      <w:r w:rsidRPr="00783847">
        <w:rPr>
          <w:sz w:val="28"/>
        </w:rPr>
        <w:t xml:space="preserve">организации и проведению мероприятий, посвященным </w:t>
      </w:r>
      <w:r>
        <w:rPr>
          <w:sz w:val="28"/>
        </w:rPr>
        <w:t>предметным неделям</w:t>
      </w:r>
      <w:r w:rsidRPr="00783847">
        <w:rPr>
          <w:sz w:val="28"/>
        </w:rPr>
        <w:t xml:space="preserve">. Недели были запоминающимися, очень понравилась учащимся и учителям.  На закрытии предметных недель были подведены итоги, всем призерам и победителям вручены грамоты. </w:t>
      </w:r>
      <w:r w:rsidR="006E05DF">
        <w:rPr>
          <w:sz w:val="28"/>
        </w:rPr>
        <w:t xml:space="preserve">Но в связи с санитарно-эпидемиологической ситуацией в стране (школа была на самоизоляции) не по всем предметам проводились предметные недели.  </w:t>
      </w:r>
    </w:p>
    <w:p w:rsidR="00783847" w:rsidRPr="00783847" w:rsidRDefault="00783847" w:rsidP="00783847">
      <w:pPr>
        <w:pStyle w:val="ac"/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783847">
        <w:rPr>
          <w:rFonts w:ascii="Times New Roman" w:hAnsi="Times New Roman"/>
          <w:sz w:val="28"/>
          <w:szCs w:val="24"/>
        </w:rPr>
        <w:t xml:space="preserve">      МО начальных классов традиционно системно вело работу по преемственности в обучении. Результаты контроля процесса адаптации учащихся 1 класс</w:t>
      </w:r>
      <w:r w:rsidR="00CF2AEB">
        <w:rPr>
          <w:rFonts w:ascii="Times New Roman" w:hAnsi="Times New Roman"/>
          <w:sz w:val="28"/>
          <w:szCs w:val="24"/>
        </w:rPr>
        <w:t xml:space="preserve">ов </w:t>
      </w:r>
      <w:r w:rsidRPr="00783847">
        <w:rPr>
          <w:rFonts w:ascii="Times New Roman" w:hAnsi="Times New Roman"/>
          <w:sz w:val="28"/>
          <w:szCs w:val="24"/>
        </w:rPr>
        <w:t xml:space="preserve">к школе показали позитивную динамику сокращения адаптационного периода первоклассников, быстрое включение их в интенсивный процесс обучения, чему немало способствует включение в практику работы новых технологий обучения. Главный показатель творческой работы педагогов - достаточные знания обучающихся. </w:t>
      </w:r>
    </w:p>
    <w:p w:rsidR="00D65250" w:rsidRPr="00515CD6" w:rsidRDefault="002E249C" w:rsidP="00FE7E00">
      <w:pPr>
        <w:ind w:firstLine="709"/>
        <w:jc w:val="both"/>
        <w:rPr>
          <w:sz w:val="28"/>
        </w:rPr>
      </w:pPr>
      <w:r w:rsidRPr="00515CD6">
        <w:rPr>
          <w:sz w:val="28"/>
        </w:rPr>
        <w:t>Отдельным пунктом в методической работе школы стоит работа педагогов в кабинете информационных технологий.</w:t>
      </w:r>
      <w:r w:rsidR="00DA3951">
        <w:rPr>
          <w:sz w:val="28"/>
        </w:rPr>
        <w:t xml:space="preserve"> </w:t>
      </w:r>
      <w:r w:rsidR="00D65250" w:rsidRPr="00515CD6">
        <w:rPr>
          <w:sz w:val="28"/>
        </w:rPr>
        <w:t>Благодаря наличию в кабинете программно-методических комплексов, педагоги имеют возможность целенаправленно работать над повышением уровня обученности каждого ученика, проводить компьютерную диагностику пробелов в знаниях и компьютерное тестирование учебных достижен</w:t>
      </w:r>
      <w:r w:rsidR="00A41702" w:rsidRPr="00515CD6">
        <w:rPr>
          <w:sz w:val="28"/>
        </w:rPr>
        <w:t>ий. Но</w:t>
      </w:r>
      <w:r w:rsidR="00DA3951">
        <w:rPr>
          <w:sz w:val="28"/>
        </w:rPr>
        <w:t xml:space="preserve"> </w:t>
      </w:r>
      <w:r w:rsidR="00A41702" w:rsidRPr="00515CD6">
        <w:rPr>
          <w:sz w:val="28"/>
        </w:rPr>
        <w:t>возможности компьютерного класса</w:t>
      </w:r>
      <w:r w:rsidR="00D65250" w:rsidRPr="00515CD6">
        <w:rPr>
          <w:sz w:val="28"/>
        </w:rPr>
        <w:t xml:space="preserve"> исполь</w:t>
      </w:r>
      <w:r w:rsidR="00076354" w:rsidRPr="00515CD6">
        <w:rPr>
          <w:sz w:val="28"/>
        </w:rPr>
        <w:t xml:space="preserve">зуются не в полном объеме и не </w:t>
      </w:r>
      <w:r w:rsidR="00D65250" w:rsidRPr="00515CD6">
        <w:rPr>
          <w:sz w:val="28"/>
        </w:rPr>
        <w:t>всеми учителями.</w:t>
      </w:r>
    </w:p>
    <w:p w:rsidR="00CD3B9A" w:rsidRDefault="00CD3B9A" w:rsidP="00FE7E0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u w:val="single"/>
        </w:rPr>
      </w:pPr>
    </w:p>
    <w:p w:rsidR="00CD3B9A" w:rsidRDefault="00CD3B9A" w:rsidP="00FE7E0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u w:val="single"/>
        </w:rPr>
      </w:pPr>
    </w:p>
    <w:p w:rsidR="00CD3B9A" w:rsidRDefault="00CD3B9A" w:rsidP="00FE7E0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u w:val="single"/>
        </w:rPr>
      </w:pPr>
    </w:p>
    <w:p w:rsidR="00A729B3" w:rsidRDefault="00A729B3" w:rsidP="00FE7E0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u w:val="single"/>
        </w:rPr>
      </w:pPr>
    </w:p>
    <w:p w:rsidR="00A729B3" w:rsidRDefault="00A729B3" w:rsidP="00FE7E0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u w:val="single"/>
        </w:rPr>
      </w:pPr>
    </w:p>
    <w:p w:rsidR="00A729B3" w:rsidRDefault="00A729B3" w:rsidP="00FE7E0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u w:val="single"/>
        </w:rPr>
      </w:pPr>
    </w:p>
    <w:p w:rsidR="00024215" w:rsidRPr="00CD3B9A" w:rsidRDefault="00935CED" w:rsidP="00FE7E0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color w:val="0000FF"/>
          <w:sz w:val="28"/>
        </w:rPr>
      </w:pPr>
      <w:r w:rsidRPr="00CD3B9A">
        <w:rPr>
          <w:b/>
          <w:i/>
          <w:color w:val="0000FF"/>
          <w:sz w:val="28"/>
        </w:rPr>
        <w:t>Выводы:</w:t>
      </w:r>
    </w:p>
    <w:p w:rsidR="00D83C2F" w:rsidRPr="00CD3B9A" w:rsidRDefault="00D83C2F" w:rsidP="00A4489F">
      <w:pPr>
        <w:pStyle w:val="ac"/>
        <w:numPr>
          <w:ilvl w:val="0"/>
          <w:numId w:val="15"/>
        </w:numPr>
        <w:rPr>
          <w:rFonts w:ascii="Times New Roman" w:hAnsi="Times New Roman"/>
          <w:sz w:val="28"/>
        </w:rPr>
      </w:pPr>
      <w:r w:rsidRPr="00CD3B9A">
        <w:rPr>
          <w:rFonts w:ascii="Times New Roman" w:hAnsi="Times New Roman"/>
          <w:sz w:val="28"/>
        </w:rPr>
        <w:t>методическая работа в школе является составной частью единой системы непрерывного образования педагогических кадров, системы повышения их профессиональной квалификации;</w:t>
      </w:r>
    </w:p>
    <w:p w:rsidR="00B635EA" w:rsidRPr="00CD3B9A" w:rsidRDefault="00D83C2F" w:rsidP="00A4489F">
      <w:pPr>
        <w:pStyle w:val="ac"/>
        <w:numPr>
          <w:ilvl w:val="0"/>
          <w:numId w:val="15"/>
        </w:numPr>
        <w:rPr>
          <w:rFonts w:ascii="Times New Roman" w:hAnsi="Times New Roman"/>
          <w:sz w:val="28"/>
        </w:rPr>
      </w:pPr>
      <w:r w:rsidRPr="00CD3B9A">
        <w:rPr>
          <w:rFonts w:ascii="Times New Roman" w:hAnsi="Times New Roman"/>
          <w:sz w:val="28"/>
        </w:rPr>
        <w:t>цели и задачи методической деятельности ориентированы на развитие профессиональных компетентностей и компетенций участников образовательного процесса;</w:t>
      </w:r>
    </w:p>
    <w:p w:rsidR="00092DD8" w:rsidRPr="00CD3B9A" w:rsidRDefault="00092DD8" w:rsidP="00A4489F">
      <w:pPr>
        <w:pStyle w:val="ac"/>
        <w:numPr>
          <w:ilvl w:val="0"/>
          <w:numId w:val="15"/>
        </w:numPr>
        <w:rPr>
          <w:rFonts w:ascii="Times New Roman" w:hAnsi="Times New Roman"/>
          <w:sz w:val="28"/>
        </w:rPr>
      </w:pPr>
      <w:r w:rsidRPr="00CD3B9A">
        <w:rPr>
          <w:rFonts w:ascii="Times New Roman" w:hAnsi="Times New Roman"/>
          <w:sz w:val="28"/>
        </w:rPr>
        <w:t>выбор содержания</w:t>
      </w:r>
      <w:r w:rsidR="00935CED" w:rsidRPr="00CD3B9A">
        <w:rPr>
          <w:rFonts w:ascii="Times New Roman" w:hAnsi="Times New Roman"/>
          <w:sz w:val="28"/>
        </w:rPr>
        <w:t>,</w:t>
      </w:r>
      <w:r w:rsidRPr="00CD3B9A">
        <w:rPr>
          <w:rFonts w:ascii="Times New Roman" w:hAnsi="Times New Roman"/>
          <w:sz w:val="28"/>
        </w:rPr>
        <w:t xml:space="preserve"> форм и методов деятельности методической службы осуществляется с учетом индивидуальных особенностей, уровня профессиональной подготовки и потенциальных возможностей каждого члена коллектива;</w:t>
      </w:r>
    </w:p>
    <w:p w:rsidR="00092DD8" w:rsidRPr="00CD3B9A" w:rsidRDefault="00092DD8" w:rsidP="00A4489F">
      <w:pPr>
        <w:pStyle w:val="ac"/>
        <w:numPr>
          <w:ilvl w:val="0"/>
          <w:numId w:val="15"/>
        </w:numPr>
        <w:rPr>
          <w:rFonts w:ascii="Times New Roman" w:hAnsi="Times New Roman"/>
          <w:sz w:val="28"/>
        </w:rPr>
      </w:pPr>
      <w:r w:rsidRPr="00CD3B9A">
        <w:rPr>
          <w:rFonts w:ascii="Times New Roman" w:hAnsi="Times New Roman"/>
          <w:sz w:val="28"/>
        </w:rPr>
        <w:t xml:space="preserve">в образовательном учреждении </w:t>
      </w:r>
      <w:r w:rsidR="00E30A49" w:rsidRPr="00CD3B9A">
        <w:rPr>
          <w:rFonts w:ascii="Times New Roman" w:hAnsi="Times New Roman"/>
          <w:sz w:val="28"/>
        </w:rPr>
        <w:t xml:space="preserve">необходимо </w:t>
      </w:r>
      <w:r w:rsidRPr="00CD3B9A">
        <w:rPr>
          <w:rFonts w:ascii="Times New Roman" w:hAnsi="Times New Roman"/>
          <w:sz w:val="28"/>
        </w:rPr>
        <w:t>созда</w:t>
      </w:r>
      <w:r w:rsidR="00E30A49" w:rsidRPr="00CD3B9A">
        <w:rPr>
          <w:rFonts w:ascii="Times New Roman" w:hAnsi="Times New Roman"/>
          <w:sz w:val="28"/>
        </w:rPr>
        <w:t>ть</w:t>
      </w:r>
      <w:r w:rsidRPr="00CD3B9A">
        <w:rPr>
          <w:rFonts w:ascii="Times New Roman" w:hAnsi="Times New Roman"/>
          <w:sz w:val="28"/>
        </w:rPr>
        <w:t xml:space="preserve"> благоприятные условия для повышения творческого потенциала коллектива.</w:t>
      </w:r>
    </w:p>
    <w:p w:rsidR="00B54045" w:rsidRDefault="00B54045" w:rsidP="00A32DA0">
      <w:pPr>
        <w:contextualSpacing/>
        <w:jc w:val="both"/>
        <w:rPr>
          <w:b/>
          <w:sz w:val="28"/>
          <w:u w:val="single"/>
        </w:rPr>
      </w:pPr>
    </w:p>
    <w:p w:rsidR="00092DD8" w:rsidRPr="00CD3B9A" w:rsidRDefault="00092DD8" w:rsidP="00A41702">
      <w:pPr>
        <w:ind w:firstLine="708"/>
        <w:contextualSpacing/>
        <w:jc w:val="both"/>
        <w:rPr>
          <w:b/>
          <w:i/>
          <w:color w:val="0000FF"/>
          <w:sz w:val="28"/>
        </w:rPr>
      </w:pPr>
      <w:r w:rsidRPr="00CD3B9A">
        <w:rPr>
          <w:b/>
          <w:i/>
          <w:color w:val="0000FF"/>
          <w:sz w:val="28"/>
        </w:rPr>
        <w:t>Рекомендации:</w:t>
      </w:r>
    </w:p>
    <w:p w:rsidR="00A32DA0" w:rsidRPr="00515CD6" w:rsidRDefault="00A32DA0" w:rsidP="00A41702">
      <w:pPr>
        <w:ind w:firstLine="708"/>
        <w:contextualSpacing/>
        <w:jc w:val="both"/>
        <w:rPr>
          <w:b/>
          <w:sz w:val="28"/>
          <w:u w:val="single"/>
        </w:rPr>
      </w:pPr>
    </w:p>
    <w:p w:rsidR="00092DD8" w:rsidRPr="00CD3B9A" w:rsidRDefault="00092DD8" w:rsidP="00A4489F">
      <w:pPr>
        <w:pStyle w:val="ac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CD3B9A">
        <w:rPr>
          <w:rFonts w:ascii="Times New Roman" w:hAnsi="Times New Roman"/>
          <w:sz w:val="28"/>
          <w:szCs w:val="28"/>
        </w:rPr>
        <w:t>отдельным педагогам необходимо совершенствовать формы работы с учащимися по организации научно - исследовательской деятельности и подготовке к олимпиадам</w:t>
      </w:r>
      <w:r w:rsidR="00CA0FFE" w:rsidRPr="00CD3B9A">
        <w:rPr>
          <w:rFonts w:ascii="Times New Roman" w:hAnsi="Times New Roman"/>
          <w:sz w:val="28"/>
          <w:szCs w:val="28"/>
        </w:rPr>
        <w:t xml:space="preserve">, </w:t>
      </w:r>
      <w:r w:rsidR="00E30A49" w:rsidRPr="00CD3B9A">
        <w:rPr>
          <w:rFonts w:ascii="Times New Roman" w:hAnsi="Times New Roman"/>
          <w:sz w:val="28"/>
          <w:szCs w:val="28"/>
        </w:rPr>
        <w:t xml:space="preserve">ВПР   </w:t>
      </w:r>
      <w:r w:rsidR="00017147" w:rsidRPr="00CD3B9A">
        <w:rPr>
          <w:rFonts w:ascii="Times New Roman" w:hAnsi="Times New Roman"/>
          <w:sz w:val="28"/>
          <w:szCs w:val="28"/>
        </w:rPr>
        <w:t>и  другим видам конкурсов</w:t>
      </w:r>
      <w:r w:rsidR="009D4A2F" w:rsidRPr="00CD3B9A">
        <w:rPr>
          <w:rFonts w:ascii="Times New Roman" w:hAnsi="Times New Roman"/>
          <w:sz w:val="28"/>
          <w:szCs w:val="28"/>
        </w:rPr>
        <w:t>;</w:t>
      </w:r>
    </w:p>
    <w:p w:rsidR="00092DD8" w:rsidRPr="00CD3B9A" w:rsidRDefault="00092DD8" w:rsidP="00A4489F">
      <w:pPr>
        <w:pStyle w:val="ac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CD3B9A">
        <w:rPr>
          <w:rFonts w:ascii="Times New Roman" w:hAnsi="Times New Roman"/>
          <w:sz w:val="28"/>
          <w:szCs w:val="28"/>
        </w:rPr>
        <w:t xml:space="preserve"> шире и</w:t>
      </w:r>
      <w:r w:rsidR="00BA3D25" w:rsidRPr="00CD3B9A">
        <w:rPr>
          <w:rFonts w:ascii="Times New Roman" w:hAnsi="Times New Roman"/>
          <w:sz w:val="28"/>
          <w:szCs w:val="28"/>
        </w:rPr>
        <w:t>спользовать анкетирование, опрос</w:t>
      </w:r>
      <w:r w:rsidRPr="00CD3B9A">
        <w:rPr>
          <w:rFonts w:ascii="Times New Roman" w:hAnsi="Times New Roman"/>
          <w:sz w:val="28"/>
          <w:szCs w:val="28"/>
        </w:rPr>
        <w:t xml:space="preserve">, </w:t>
      </w:r>
      <w:r w:rsidR="00814A3F" w:rsidRPr="00CD3B9A">
        <w:rPr>
          <w:rFonts w:ascii="Times New Roman" w:hAnsi="Times New Roman"/>
          <w:sz w:val="28"/>
          <w:szCs w:val="28"/>
        </w:rPr>
        <w:t>использовать современные диагностики</w:t>
      </w:r>
      <w:r w:rsidR="00DA3951">
        <w:rPr>
          <w:rFonts w:ascii="Times New Roman" w:hAnsi="Times New Roman"/>
          <w:sz w:val="28"/>
          <w:szCs w:val="28"/>
        </w:rPr>
        <w:t xml:space="preserve"> </w:t>
      </w:r>
      <w:r w:rsidRPr="00CD3B9A">
        <w:rPr>
          <w:rFonts w:ascii="Times New Roman" w:hAnsi="Times New Roman"/>
          <w:sz w:val="28"/>
          <w:szCs w:val="28"/>
        </w:rPr>
        <w:t>для выявления и изучения содержания профессиональных потребностей педагогов;</w:t>
      </w:r>
    </w:p>
    <w:p w:rsidR="0087339B" w:rsidRPr="00CD3B9A" w:rsidRDefault="00BA3D25" w:rsidP="00A4489F">
      <w:pPr>
        <w:pStyle w:val="ac"/>
        <w:numPr>
          <w:ilvl w:val="0"/>
          <w:numId w:val="16"/>
        </w:numPr>
      </w:pPr>
      <w:r w:rsidRPr="00CD3B9A">
        <w:rPr>
          <w:rFonts w:ascii="Times New Roman" w:hAnsi="Times New Roman"/>
          <w:sz w:val="28"/>
          <w:szCs w:val="28"/>
        </w:rPr>
        <w:t xml:space="preserve">планирование работы методических объединений направить на </w:t>
      </w:r>
      <w:r w:rsidR="00092DD8" w:rsidRPr="00CD3B9A">
        <w:rPr>
          <w:rFonts w:ascii="Times New Roman" w:hAnsi="Times New Roman"/>
          <w:sz w:val="28"/>
          <w:szCs w:val="28"/>
        </w:rPr>
        <w:t>изучение</w:t>
      </w:r>
      <w:r w:rsidR="004308A9">
        <w:rPr>
          <w:rFonts w:ascii="Times New Roman" w:hAnsi="Times New Roman"/>
          <w:sz w:val="28"/>
          <w:szCs w:val="28"/>
        </w:rPr>
        <w:t xml:space="preserve"> </w:t>
      </w:r>
      <w:r w:rsidR="00092DD8" w:rsidRPr="00CD3B9A">
        <w:rPr>
          <w:rFonts w:ascii="Times New Roman" w:hAnsi="Times New Roman"/>
          <w:sz w:val="28"/>
          <w:szCs w:val="28"/>
        </w:rPr>
        <w:t xml:space="preserve">методик преподавания, технологий обучения, </w:t>
      </w:r>
      <w:r w:rsidR="00BF191C" w:rsidRPr="00CD3B9A">
        <w:rPr>
          <w:rFonts w:ascii="Times New Roman" w:hAnsi="Times New Roman"/>
          <w:sz w:val="28"/>
          <w:szCs w:val="28"/>
        </w:rPr>
        <w:t>организации научно-</w:t>
      </w:r>
      <w:r w:rsidRPr="00CD3B9A">
        <w:rPr>
          <w:rFonts w:ascii="Times New Roman" w:hAnsi="Times New Roman"/>
          <w:sz w:val="28"/>
          <w:szCs w:val="28"/>
        </w:rPr>
        <w:t>исследовательской деятельности учащихся</w:t>
      </w:r>
      <w:r w:rsidR="00092DD8" w:rsidRPr="00CD3B9A">
        <w:rPr>
          <w:rFonts w:ascii="Times New Roman" w:hAnsi="Times New Roman"/>
          <w:sz w:val="28"/>
          <w:szCs w:val="28"/>
        </w:rPr>
        <w:t>, обобщения</w:t>
      </w:r>
      <w:r w:rsidR="00076354" w:rsidRPr="00CD3B9A">
        <w:rPr>
          <w:rFonts w:ascii="Times New Roman" w:hAnsi="Times New Roman"/>
          <w:sz w:val="28"/>
          <w:szCs w:val="28"/>
        </w:rPr>
        <w:t xml:space="preserve"> и распространения опыта коллег для развития интереса</w:t>
      </w:r>
      <w:r w:rsidR="00092DD8" w:rsidRPr="00CD3B9A">
        <w:rPr>
          <w:rFonts w:ascii="Times New Roman" w:hAnsi="Times New Roman"/>
          <w:sz w:val="28"/>
          <w:szCs w:val="28"/>
        </w:rPr>
        <w:t xml:space="preserve"> у педагогов к инновационной деятельности</w:t>
      </w:r>
      <w:r w:rsidR="00092DD8" w:rsidRPr="00CD3B9A">
        <w:t>.</w:t>
      </w:r>
    </w:p>
    <w:p w:rsidR="0096459D" w:rsidRDefault="0096459D" w:rsidP="0045367D">
      <w:pPr>
        <w:pStyle w:val="2"/>
        <w:jc w:val="center"/>
        <w:rPr>
          <w:rFonts w:ascii="Times New Roman" w:hAnsi="Times New Roman"/>
          <w:color w:val="0000FF"/>
          <w:sz w:val="32"/>
        </w:rPr>
      </w:pPr>
      <w:bookmarkStart w:id="3" w:name="_Toc360115053"/>
      <w:r w:rsidRPr="00CD3B9A">
        <w:rPr>
          <w:rFonts w:ascii="Times New Roman" w:hAnsi="Times New Roman"/>
          <w:color w:val="0000FF"/>
          <w:sz w:val="32"/>
        </w:rPr>
        <w:t>Руководство образовательным процессом</w:t>
      </w:r>
      <w:bookmarkEnd w:id="3"/>
    </w:p>
    <w:p w:rsidR="00CD3B9A" w:rsidRPr="00CD3B9A" w:rsidRDefault="00CD3B9A" w:rsidP="00CD3B9A"/>
    <w:p w:rsidR="00BB34AC" w:rsidRPr="00515CD6" w:rsidRDefault="008B2AA9" w:rsidP="00FE7E00">
      <w:pPr>
        <w:ind w:firstLine="709"/>
        <w:jc w:val="both"/>
        <w:rPr>
          <w:sz w:val="28"/>
        </w:rPr>
      </w:pPr>
      <w:r w:rsidRPr="00515CD6">
        <w:rPr>
          <w:sz w:val="28"/>
        </w:rPr>
        <w:t>Основными элементами контроля учебно-</w:t>
      </w:r>
      <w:r w:rsidR="00900934" w:rsidRPr="00515CD6">
        <w:rPr>
          <w:sz w:val="28"/>
        </w:rPr>
        <w:t>воспитательного процесса</w:t>
      </w:r>
    </w:p>
    <w:p w:rsidR="00CD3B9A" w:rsidRPr="00515CD6" w:rsidRDefault="00900934" w:rsidP="00BB34AC">
      <w:pPr>
        <w:jc w:val="both"/>
        <w:rPr>
          <w:sz w:val="28"/>
        </w:rPr>
      </w:pPr>
      <w:r w:rsidRPr="00515CD6">
        <w:rPr>
          <w:sz w:val="28"/>
        </w:rPr>
        <w:t xml:space="preserve"> в  20</w:t>
      </w:r>
      <w:r w:rsidR="00A729B3">
        <w:rPr>
          <w:sz w:val="28"/>
        </w:rPr>
        <w:t>2</w:t>
      </w:r>
      <w:r w:rsidR="004308A9">
        <w:rPr>
          <w:sz w:val="28"/>
        </w:rPr>
        <w:t>3</w:t>
      </w:r>
      <w:r w:rsidR="00A5515E">
        <w:rPr>
          <w:sz w:val="28"/>
        </w:rPr>
        <w:t>-202</w:t>
      </w:r>
      <w:r w:rsidR="004308A9">
        <w:rPr>
          <w:sz w:val="28"/>
        </w:rPr>
        <w:t xml:space="preserve">4 </w:t>
      </w:r>
      <w:r w:rsidR="008B2AA9" w:rsidRPr="00515CD6">
        <w:rPr>
          <w:sz w:val="28"/>
        </w:rPr>
        <w:t>учебном году явились:</w:t>
      </w:r>
    </w:p>
    <w:p w:rsidR="008B2AA9" w:rsidRPr="00CD3B9A" w:rsidRDefault="008B2AA9" w:rsidP="00A4489F">
      <w:pPr>
        <w:pStyle w:val="ac"/>
        <w:numPr>
          <w:ilvl w:val="0"/>
          <w:numId w:val="17"/>
        </w:numPr>
        <w:rPr>
          <w:rFonts w:ascii="Times New Roman" w:hAnsi="Times New Roman"/>
          <w:sz w:val="28"/>
        </w:rPr>
      </w:pPr>
      <w:r w:rsidRPr="00CD3B9A">
        <w:rPr>
          <w:rFonts w:ascii="Times New Roman" w:hAnsi="Times New Roman"/>
          <w:sz w:val="28"/>
        </w:rPr>
        <w:t>выполнение всеобуча;</w:t>
      </w:r>
    </w:p>
    <w:p w:rsidR="00F624F9" w:rsidRPr="00CD3B9A" w:rsidRDefault="008B2AA9" w:rsidP="00A4489F">
      <w:pPr>
        <w:pStyle w:val="ac"/>
        <w:numPr>
          <w:ilvl w:val="0"/>
          <w:numId w:val="17"/>
        </w:numPr>
        <w:rPr>
          <w:rFonts w:ascii="Times New Roman" w:hAnsi="Times New Roman"/>
          <w:sz w:val="28"/>
        </w:rPr>
      </w:pPr>
      <w:r w:rsidRPr="00CD3B9A">
        <w:rPr>
          <w:rFonts w:ascii="Times New Roman" w:hAnsi="Times New Roman"/>
          <w:sz w:val="28"/>
        </w:rPr>
        <w:t>состояние преподавания учебных предметов</w:t>
      </w:r>
      <w:r w:rsidR="007334EC" w:rsidRPr="00CD3B9A">
        <w:rPr>
          <w:rFonts w:ascii="Times New Roman" w:hAnsi="Times New Roman"/>
          <w:sz w:val="28"/>
        </w:rPr>
        <w:t>;</w:t>
      </w:r>
    </w:p>
    <w:p w:rsidR="008B2AA9" w:rsidRPr="00CD3B9A" w:rsidRDefault="00F624F9" w:rsidP="00A4489F">
      <w:pPr>
        <w:pStyle w:val="ac"/>
        <w:numPr>
          <w:ilvl w:val="0"/>
          <w:numId w:val="17"/>
        </w:numPr>
        <w:rPr>
          <w:rFonts w:ascii="Times New Roman" w:hAnsi="Times New Roman"/>
          <w:sz w:val="28"/>
        </w:rPr>
      </w:pPr>
      <w:r w:rsidRPr="00CD3B9A">
        <w:rPr>
          <w:rFonts w:ascii="Times New Roman" w:hAnsi="Times New Roman"/>
          <w:sz w:val="28"/>
        </w:rPr>
        <w:t xml:space="preserve">изучение адаптации </w:t>
      </w:r>
      <w:r w:rsidR="008B2AA9" w:rsidRPr="00CD3B9A">
        <w:rPr>
          <w:rFonts w:ascii="Times New Roman" w:hAnsi="Times New Roman"/>
          <w:sz w:val="28"/>
        </w:rPr>
        <w:t xml:space="preserve">1, 5, </w:t>
      </w:r>
      <w:r w:rsidR="002A3E58" w:rsidRPr="00CD3B9A">
        <w:rPr>
          <w:rFonts w:ascii="Times New Roman" w:hAnsi="Times New Roman"/>
          <w:sz w:val="28"/>
        </w:rPr>
        <w:t>10</w:t>
      </w:r>
      <w:r w:rsidRPr="00CD3B9A">
        <w:rPr>
          <w:rFonts w:ascii="Times New Roman" w:hAnsi="Times New Roman"/>
          <w:sz w:val="28"/>
        </w:rPr>
        <w:t xml:space="preserve"> классов</w:t>
      </w:r>
      <w:r w:rsidR="008B2AA9" w:rsidRPr="00CD3B9A">
        <w:rPr>
          <w:rFonts w:ascii="Times New Roman" w:hAnsi="Times New Roman"/>
          <w:sz w:val="28"/>
        </w:rPr>
        <w:t>;</w:t>
      </w:r>
    </w:p>
    <w:p w:rsidR="008B2AA9" w:rsidRPr="00CD3B9A" w:rsidRDefault="008B2AA9" w:rsidP="00A4489F">
      <w:pPr>
        <w:pStyle w:val="ac"/>
        <w:numPr>
          <w:ilvl w:val="0"/>
          <w:numId w:val="17"/>
        </w:numPr>
        <w:rPr>
          <w:rFonts w:ascii="Times New Roman" w:hAnsi="Times New Roman"/>
          <w:sz w:val="28"/>
        </w:rPr>
      </w:pPr>
      <w:r w:rsidRPr="00CD3B9A">
        <w:rPr>
          <w:rFonts w:ascii="Times New Roman" w:hAnsi="Times New Roman"/>
          <w:sz w:val="28"/>
        </w:rPr>
        <w:t>качество ведения школьной документации;</w:t>
      </w:r>
    </w:p>
    <w:p w:rsidR="008B2AA9" w:rsidRPr="00CD3B9A" w:rsidRDefault="008B2AA9" w:rsidP="00A4489F">
      <w:pPr>
        <w:pStyle w:val="ac"/>
        <w:numPr>
          <w:ilvl w:val="0"/>
          <w:numId w:val="17"/>
        </w:numPr>
        <w:rPr>
          <w:rFonts w:ascii="Times New Roman" w:hAnsi="Times New Roman"/>
          <w:sz w:val="28"/>
        </w:rPr>
      </w:pPr>
      <w:r w:rsidRPr="00CD3B9A">
        <w:rPr>
          <w:rFonts w:ascii="Times New Roman" w:hAnsi="Times New Roman"/>
          <w:sz w:val="28"/>
        </w:rPr>
        <w:t>выполнение учебных программ и предусмотренного минимума письменных работ</w:t>
      </w:r>
      <w:r w:rsidR="007334EC" w:rsidRPr="00CD3B9A">
        <w:rPr>
          <w:rFonts w:ascii="Times New Roman" w:hAnsi="Times New Roman"/>
          <w:sz w:val="28"/>
        </w:rPr>
        <w:t>;</w:t>
      </w:r>
    </w:p>
    <w:p w:rsidR="008B2AA9" w:rsidRPr="00CD3B9A" w:rsidRDefault="00F624F9" w:rsidP="00A4489F">
      <w:pPr>
        <w:pStyle w:val="ac"/>
        <w:numPr>
          <w:ilvl w:val="0"/>
          <w:numId w:val="17"/>
        </w:numPr>
        <w:rPr>
          <w:rFonts w:ascii="Times New Roman" w:hAnsi="Times New Roman"/>
          <w:sz w:val="28"/>
        </w:rPr>
      </w:pPr>
      <w:r w:rsidRPr="00CD3B9A">
        <w:rPr>
          <w:rFonts w:ascii="Times New Roman" w:hAnsi="Times New Roman"/>
          <w:sz w:val="28"/>
        </w:rPr>
        <w:t xml:space="preserve">организация повторения и </w:t>
      </w:r>
      <w:r w:rsidR="008B2AA9" w:rsidRPr="00CD3B9A">
        <w:rPr>
          <w:rFonts w:ascii="Times New Roman" w:hAnsi="Times New Roman"/>
          <w:sz w:val="28"/>
        </w:rPr>
        <w:t>подготовк</w:t>
      </w:r>
      <w:r w:rsidRPr="00CD3B9A">
        <w:rPr>
          <w:rFonts w:ascii="Times New Roman" w:hAnsi="Times New Roman"/>
          <w:sz w:val="28"/>
        </w:rPr>
        <w:t>а к проведению</w:t>
      </w:r>
      <w:r w:rsidR="008B2AA9" w:rsidRPr="00CD3B9A">
        <w:rPr>
          <w:rFonts w:ascii="Times New Roman" w:hAnsi="Times New Roman"/>
          <w:sz w:val="28"/>
        </w:rPr>
        <w:t xml:space="preserve"> итоговой аттестации за курс </w:t>
      </w:r>
      <w:r w:rsidRPr="00CD3B9A">
        <w:rPr>
          <w:rFonts w:ascii="Times New Roman" w:hAnsi="Times New Roman"/>
          <w:sz w:val="28"/>
        </w:rPr>
        <w:t xml:space="preserve">базовой </w:t>
      </w:r>
      <w:r w:rsidR="008B2AA9" w:rsidRPr="00CD3B9A">
        <w:rPr>
          <w:rFonts w:ascii="Times New Roman" w:hAnsi="Times New Roman"/>
          <w:sz w:val="28"/>
        </w:rPr>
        <w:t>и средней школы;</w:t>
      </w:r>
    </w:p>
    <w:p w:rsidR="00A5515E" w:rsidRPr="00CD3B9A" w:rsidRDefault="00A5515E" w:rsidP="00A4489F">
      <w:pPr>
        <w:pStyle w:val="ac"/>
        <w:numPr>
          <w:ilvl w:val="0"/>
          <w:numId w:val="17"/>
        </w:numPr>
        <w:rPr>
          <w:rFonts w:ascii="Times New Roman" w:hAnsi="Times New Roman"/>
          <w:sz w:val="28"/>
        </w:rPr>
      </w:pPr>
      <w:r w:rsidRPr="00CD3B9A">
        <w:rPr>
          <w:rFonts w:ascii="Times New Roman" w:hAnsi="Times New Roman"/>
          <w:sz w:val="28"/>
        </w:rPr>
        <w:t>организация дистанционного обучения;</w:t>
      </w:r>
    </w:p>
    <w:p w:rsidR="00950E41" w:rsidRPr="00CD3B9A" w:rsidRDefault="00950E41" w:rsidP="00A4489F">
      <w:pPr>
        <w:pStyle w:val="ac"/>
        <w:numPr>
          <w:ilvl w:val="0"/>
          <w:numId w:val="17"/>
        </w:numPr>
        <w:rPr>
          <w:rFonts w:ascii="Times New Roman" w:hAnsi="Times New Roman"/>
          <w:sz w:val="28"/>
        </w:rPr>
      </w:pPr>
      <w:r w:rsidRPr="00CD3B9A">
        <w:rPr>
          <w:rFonts w:ascii="Times New Roman" w:hAnsi="Times New Roman"/>
          <w:sz w:val="28"/>
        </w:rPr>
        <w:t>организация работы со слабоуспевающими учащимися и учащимися с низкой учебной мотивацией.</w:t>
      </w:r>
    </w:p>
    <w:p w:rsidR="008B2AA9" w:rsidRPr="00CD3B9A" w:rsidRDefault="008B2AA9" w:rsidP="00A4489F">
      <w:pPr>
        <w:pStyle w:val="ac"/>
        <w:numPr>
          <w:ilvl w:val="0"/>
          <w:numId w:val="17"/>
        </w:numPr>
        <w:rPr>
          <w:rFonts w:ascii="Times New Roman" w:hAnsi="Times New Roman"/>
          <w:b/>
          <w:sz w:val="28"/>
        </w:rPr>
      </w:pPr>
      <w:r w:rsidRPr="00CD3B9A">
        <w:rPr>
          <w:rFonts w:ascii="Times New Roman" w:hAnsi="Times New Roman"/>
          <w:sz w:val="28"/>
        </w:rPr>
        <w:t>уровень профессиональной деятельности педагогов.</w:t>
      </w:r>
    </w:p>
    <w:p w:rsidR="00E30A49" w:rsidRPr="00515CD6" w:rsidRDefault="00E30A49" w:rsidP="00A32DA0">
      <w:pPr>
        <w:tabs>
          <w:tab w:val="left" w:pos="1080"/>
        </w:tabs>
        <w:ind w:left="709"/>
        <w:jc w:val="both"/>
        <w:rPr>
          <w:b/>
          <w:sz w:val="28"/>
        </w:rPr>
      </w:pPr>
    </w:p>
    <w:p w:rsidR="008B2AA9" w:rsidRDefault="008B2AA9" w:rsidP="00FE7E00">
      <w:pPr>
        <w:tabs>
          <w:tab w:val="left" w:pos="1080"/>
        </w:tabs>
        <w:ind w:firstLine="709"/>
        <w:jc w:val="both"/>
        <w:rPr>
          <w:b/>
          <w:i/>
          <w:color w:val="0000FF"/>
          <w:sz w:val="32"/>
        </w:rPr>
      </w:pPr>
      <w:r w:rsidRPr="00CD3B9A">
        <w:rPr>
          <w:b/>
          <w:i/>
          <w:color w:val="0000FF"/>
          <w:sz w:val="32"/>
        </w:rPr>
        <w:t>При этом использовались следующие формы контроля</w:t>
      </w:r>
      <w:r w:rsidR="00CC00A1" w:rsidRPr="00CD3B9A">
        <w:rPr>
          <w:b/>
          <w:i/>
          <w:color w:val="0000FF"/>
          <w:sz w:val="32"/>
        </w:rPr>
        <w:t>:</w:t>
      </w:r>
    </w:p>
    <w:p w:rsidR="00CD3B9A" w:rsidRPr="00CD3B9A" w:rsidRDefault="00CD3B9A" w:rsidP="00FE7E00">
      <w:pPr>
        <w:tabs>
          <w:tab w:val="left" w:pos="1080"/>
        </w:tabs>
        <w:ind w:firstLine="709"/>
        <w:jc w:val="both"/>
        <w:rPr>
          <w:b/>
          <w:i/>
          <w:color w:val="0000FF"/>
          <w:sz w:val="32"/>
        </w:rPr>
      </w:pPr>
    </w:p>
    <w:p w:rsidR="00D86725" w:rsidRPr="00CD3B9A" w:rsidRDefault="008B2AA9" w:rsidP="00A4489F">
      <w:pPr>
        <w:pStyle w:val="ac"/>
        <w:numPr>
          <w:ilvl w:val="0"/>
          <w:numId w:val="18"/>
        </w:numPr>
        <w:rPr>
          <w:rFonts w:ascii="Times New Roman" w:hAnsi="Times New Roman"/>
          <w:sz w:val="28"/>
        </w:rPr>
      </w:pPr>
      <w:r w:rsidRPr="00CD3B9A">
        <w:rPr>
          <w:rFonts w:ascii="Times New Roman" w:hAnsi="Times New Roman"/>
          <w:sz w:val="28"/>
        </w:rPr>
        <w:t>классно-обобщающий контроль</w:t>
      </w:r>
      <w:r w:rsidR="00F30FCA" w:rsidRPr="00CD3B9A">
        <w:rPr>
          <w:rFonts w:ascii="Times New Roman" w:hAnsi="Times New Roman"/>
          <w:sz w:val="28"/>
        </w:rPr>
        <w:t xml:space="preserve"> в 1</w:t>
      </w:r>
      <w:r w:rsidR="004308A9">
        <w:rPr>
          <w:rFonts w:ascii="Times New Roman" w:hAnsi="Times New Roman"/>
          <w:sz w:val="28"/>
        </w:rPr>
        <w:t xml:space="preserve"> -</w:t>
      </w:r>
      <w:r w:rsidRPr="00CD3B9A">
        <w:rPr>
          <w:rFonts w:ascii="Times New Roman" w:hAnsi="Times New Roman"/>
          <w:sz w:val="28"/>
        </w:rPr>
        <w:t xml:space="preserve"> 1</w:t>
      </w:r>
      <w:r w:rsidR="00257F1E" w:rsidRPr="00CD3B9A">
        <w:rPr>
          <w:rFonts w:ascii="Times New Roman" w:hAnsi="Times New Roman"/>
          <w:sz w:val="28"/>
        </w:rPr>
        <w:t>1</w:t>
      </w:r>
      <w:r w:rsidRPr="00CD3B9A">
        <w:rPr>
          <w:rFonts w:ascii="Times New Roman" w:hAnsi="Times New Roman"/>
          <w:sz w:val="28"/>
        </w:rPr>
        <w:t xml:space="preserve"> классах;</w:t>
      </w:r>
    </w:p>
    <w:p w:rsidR="00CD3B9A" w:rsidRPr="00CD3B9A" w:rsidRDefault="00E30A49" w:rsidP="00A4489F">
      <w:pPr>
        <w:pStyle w:val="ac"/>
        <w:numPr>
          <w:ilvl w:val="0"/>
          <w:numId w:val="18"/>
        </w:numPr>
        <w:rPr>
          <w:rFonts w:ascii="Times New Roman" w:hAnsi="Times New Roman"/>
          <w:sz w:val="28"/>
        </w:rPr>
      </w:pPr>
      <w:r w:rsidRPr="00CD3B9A">
        <w:rPr>
          <w:rFonts w:ascii="Times New Roman" w:hAnsi="Times New Roman"/>
          <w:sz w:val="28"/>
        </w:rPr>
        <w:t xml:space="preserve">тематический контроль состояния </w:t>
      </w:r>
      <w:r w:rsidR="00EA711C" w:rsidRPr="00CD3B9A">
        <w:rPr>
          <w:rFonts w:ascii="Times New Roman" w:hAnsi="Times New Roman"/>
          <w:sz w:val="28"/>
        </w:rPr>
        <w:t>преподавания</w:t>
      </w:r>
      <w:r w:rsidRPr="00CD3B9A">
        <w:rPr>
          <w:rFonts w:ascii="Times New Roman" w:hAnsi="Times New Roman"/>
          <w:sz w:val="28"/>
        </w:rPr>
        <w:t xml:space="preserve"> предметов,</w:t>
      </w:r>
    </w:p>
    <w:p w:rsidR="00BB34AC" w:rsidRPr="00CD3B9A" w:rsidRDefault="008B2AA9" w:rsidP="00A4489F">
      <w:pPr>
        <w:pStyle w:val="ac"/>
        <w:numPr>
          <w:ilvl w:val="0"/>
          <w:numId w:val="18"/>
        </w:numPr>
        <w:rPr>
          <w:rFonts w:ascii="Times New Roman" w:hAnsi="Times New Roman"/>
          <w:sz w:val="28"/>
        </w:rPr>
      </w:pPr>
      <w:r w:rsidRPr="00CD3B9A">
        <w:rPr>
          <w:rFonts w:ascii="Times New Roman" w:hAnsi="Times New Roman"/>
          <w:sz w:val="28"/>
        </w:rPr>
        <w:t>обзорный контроль (тематический вид) – со</w:t>
      </w:r>
      <w:r w:rsidR="00531BC1" w:rsidRPr="00CD3B9A">
        <w:rPr>
          <w:rFonts w:ascii="Times New Roman" w:hAnsi="Times New Roman"/>
          <w:sz w:val="28"/>
        </w:rPr>
        <w:t>стояние школьной документации:</w:t>
      </w:r>
    </w:p>
    <w:p w:rsidR="00CD70DA" w:rsidRPr="00CD3B9A" w:rsidRDefault="001F6892" w:rsidP="00A4489F">
      <w:pPr>
        <w:pStyle w:val="ac"/>
        <w:numPr>
          <w:ilvl w:val="0"/>
          <w:numId w:val="18"/>
        </w:numPr>
        <w:rPr>
          <w:rFonts w:ascii="Times New Roman" w:hAnsi="Times New Roman"/>
          <w:b/>
          <w:i/>
          <w:sz w:val="28"/>
        </w:rPr>
      </w:pPr>
      <w:r w:rsidRPr="00CD3B9A">
        <w:rPr>
          <w:rFonts w:ascii="Times New Roman" w:hAnsi="Times New Roman"/>
          <w:sz w:val="28"/>
        </w:rPr>
        <w:t xml:space="preserve">классных </w:t>
      </w:r>
      <w:r w:rsidR="008B2AA9" w:rsidRPr="00CD3B9A">
        <w:rPr>
          <w:rFonts w:ascii="Times New Roman" w:hAnsi="Times New Roman"/>
          <w:sz w:val="28"/>
        </w:rPr>
        <w:t>журналов</w:t>
      </w:r>
      <w:r w:rsidRPr="00CD3B9A">
        <w:rPr>
          <w:rFonts w:ascii="Times New Roman" w:hAnsi="Times New Roman"/>
          <w:sz w:val="28"/>
        </w:rPr>
        <w:t xml:space="preserve"> и дневников учащихся</w:t>
      </w:r>
      <w:r w:rsidR="00CC00A1" w:rsidRPr="00CD3B9A">
        <w:rPr>
          <w:rFonts w:ascii="Times New Roman" w:hAnsi="Times New Roman"/>
          <w:sz w:val="28"/>
        </w:rPr>
        <w:t xml:space="preserve">; </w:t>
      </w:r>
      <w:r w:rsidR="008B2AA9" w:rsidRPr="00CD3B9A">
        <w:rPr>
          <w:rFonts w:ascii="Times New Roman" w:hAnsi="Times New Roman"/>
          <w:sz w:val="28"/>
        </w:rPr>
        <w:t>система работы с рабочими тетрадями учащихся</w:t>
      </w:r>
      <w:r w:rsidR="00531BC1" w:rsidRPr="00CD3B9A">
        <w:rPr>
          <w:rFonts w:ascii="Times New Roman" w:hAnsi="Times New Roman"/>
          <w:sz w:val="28"/>
        </w:rPr>
        <w:t xml:space="preserve"> по истории, географии,</w:t>
      </w:r>
      <w:r w:rsidR="004308A9">
        <w:rPr>
          <w:rFonts w:ascii="Times New Roman" w:hAnsi="Times New Roman"/>
          <w:sz w:val="28"/>
        </w:rPr>
        <w:t xml:space="preserve"> </w:t>
      </w:r>
      <w:r w:rsidR="00EA711C" w:rsidRPr="00CD3B9A">
        <w:rPr>
          <w:rFonts w:ascii="Times New Roman" w:hAnsi="Times New Roman"/>
          <w:sz w:val="28"/>
        </w:rPr>
        <w:t>биологии</w:t>
      </w:r>
      <w:r w:rsidR="00E30A49" w:rsidRPr="00CD3B9A">
        <w:rPr>
          <w:rFonts w:ascii="Times New Roman" w:hAnsi="Times New Roman"/>
          <w:sz w:val="28"/>
        </w:rPr>
        <w:t xml:space="preserve">, </w:t>
      </w:r>
      <w:r w:rsidR="008B2AA9" w:rsidRPr="00CD3B9A">
        <w:rPr>
          <w:rFonts w:ascii="Times New Roman" w:hAnsi="Times New Roman"/>
          <w:sz w:val="28"/>
        </w:rPr>
        <w:t>организация итогового повторения; уровень подготовленности первоклассников к обучению в школе; уровень адаптации учащихся1, 5 и 10 классов</w:t>
      </w:r>
      <w:r w:rsidR="00CD70DA" w:rsidRPr="00CD3B9A">
        <w:rPr>
          <w:rFonts w:ascii="Times New Roman" w:hAnsi="Times New Roman"/>
          <w:sz w:val="28"/>
        </w:rPr>
        <w:t>.</w:t>
      </w:r>
    </w:p>
    <w:p w:rsidR="008B2AA9" w:rsidRPr="00CD3B9A" w:rsidRDefault="008B2AA9" w:rsidP="00A4489F">
      <w:pPr>
        <w:pStyle w:val="ac"/>
        <w:numPr>
          <w:ilvl w:val="0"/>
          <w:numId w:val="18"/>
        </w:numPr>
        <w:rPr>
          <w:rFonts w:ascii="Times New Roman" w:hAnsi="Times New Roman"/>
          <w:b/>
          <w:i/>
          <w:sz w:val="28"/>
        </w:rPr>
      </w:pPr>
      <w:r w:rsidRPr="00CD3B9A">
        <w:rPr>
          <w:rFonts w:ascii="Times New Roman" w:hAnsi="Times New Roman"/>
          <w:sz w:val="28"/>
        </w:rPr>
        <w:t>административный контроль знаний и умений у</w:t>
      </w:r>
      <w:r w:rsidR="00D86725" w:rsidRPr="00CD3B9A">
        <w:rPr>
          <w:rFonts w:ascii="Times New Roman" w:hAnsi="Times New Roman"/>
          <w:sz w:val="28"/>
        </w:rPr>
        <w:t xml:space="preserve">чащихся по основным </w:t>
      </w:r>
      <w:r w:rsidRPr="00CD3B9A">
        <w:rPr>
          <w:rFonts w:ascii="Times New Roman" w:hAnsi="Times New Roman"/>
          <w:sz w:val="28"/>
        </w:rPr>
        <w:t>предметам</w:t>
      </w:r>
      <w:r w:rsidR="00943B1F" w:rsidRPr="00CD3B9A">
        <w:rPr>
          <w:rFonts w:ascii="Times New Roman" w:hAnsi="Times New Roman"/>
          <w:sz w:val="28"/>
        </w:rPr>
        <w:t>–</w:t>
      </w:r>
      <w:r w:rsidR="00531BC1" w:rsidRPr="00CD3B9A">
        <w:rPr>
          <w:rFonts w:ascii="Times New Roman" w:hAnsi="Times New Roman"/>
          <w:sz w:val="28"/>
        </w:rPr>
        <w:t xml:space="preserve"> промежуточный</w:t>
      </w:r>
      <w:r w:rsidR="00A063E4" w:rsidRPr="00CD3B9A">
        <w:rPr>
          <w:rFonts w:ascii="Times New Roman" w:hAnsi="Times New Roman"/>
          <w:iCs/>
          <w:sz w:val="28"/>
        </w:rPr>
        <w:t xml:space="preserve"> контроль.</w:t>
      </w:r>
    </w:p>
    <w:p w:rsidR="00CD3B9A" w:rsidRDefault="00CD3B9A" w:rsidP="00FE7E00">
      <w:pPr>
        <w:ind w:firstLine="709"/>
        <w:jc w:val="both"/>
        <w:rPr>
          <w:sz w:val="28"/>
        </w:rPr>
      </w:pPr>
    </w:p>
    <w:p w:rsidR="00900934" w:rsidRPr="00515CD6" w:rsidRDefault="00900934" w:rsidP="00FE7E00">
      <w:pPr>
        <w:ind w:firstLine="709"/>
        <w:jc w:val="both"/>
        <w:rPr>
          <w:sz w:val="28"/>
        </w:rPr>
      </w:pPr>
      <w:r w:rsidRPr="00A32DA0">
        <w:rPr>
          <w:sz w:val="28"/>
        </w:rPr>
        <w:t xml:space="preserve">Классно–обобщающий контроль в </w:t>
      </w:r>
      <w:r w:rsidR="004308A9">
        <w:rPr>
          <w:sz w:val="28"/>
        </w:rPr>
        <w:t>1-11</w:t>
      </w:r>
      <w:r w:rsidR="00A5515E">
        <w:rPr>
          <w:sz w:val="28"/>
        </w:rPr>
        <w:t>-х</w:t>
      </w:r>
      <w:r w:rsidRPr="00A32DA0">
        <w:rPr>
          <w:sz w:val="28"/>
        </w:rPr>
        <w:t xml:space="preserve"> класс</w:t>
      </w:r>
      <w:r w:rsidR="00A5515E">
        <w:rPr>
          <w:sz w:val="28"/>
        </w:rPr>
        <w:t>ах</w:t>
      </w:r>
      <w:r w:rsidRPr="00A32DA0">
        <w:rPr>
          <w:sz w:val="28"/>
        </w:rPr>
        <w:t xml:space="preserve"> проводился с целью: изучить систему учебной работы учителей пят</w:t>
      </w:r>
      <w:r w:rsidR="00A5515E">
        <w:rPr>
          <w:sz w:val="28"/>
        </w:rPr>
        <w:t>ых</w:t>
      </w:r>
      <w:r w:rsidRPr="00A32DA0">
        <w:rPr>
          <w:sz w:val="28"/>
        </w:rPr>
        <w:t xml:space="preserve"> класс</w:t>
      </w:r>
      <w:r w:rsidR="00A5515E">
        <w:rPr>
          <w:sz w:val="28"/>
        </w:rPr>
        <w:t>ов</w:t>
      </w:r>
      <w:r w:rsidRPr="00A32DA0">
        <w:rPr>
          <w:sz w:val="28"/>
        </w:rPr>
        <w:t xml:space="preserve"> по осуществлению преемственности в работе начального звена и основной школы. Установлено,</w:t>
      </w:r>
      <w:r w:rsidRPr="00515CD6">
        <w:rPr>
          <w:sz w:val="28"/>
        </w:rPr>
        <w:t xml:space="preserve"> что учителя-предметники ведут работу по осуществлению преемственности: владеют программными требованиями, предъявляемыми к выпускникам начальной школы, ведут преподавание с учетом знаний, полученных учащимися в начальной школе, используют методы работы, которые характерны для начальной школы. По итогам контроля в 5</w:t>
      </w:r>
      <w:r w:rsidR="00943B1F" w:rsidRPr="00515CD6">
        <w:rPr>
          <w:sz w:val="28"/>
        </w:rPr>
        <w:t>-</w:t>
      </w:r>
      <w:r w:rsidR="00A5515E">
        <w:rPr>
          <w:sz w:val="28"/>
        </w:rPr>
        <w:t>х</w:t>
      </w:r>
      <w:r w:rsidR="004308A9">
        <w:rPr>
          <w:sz w:val="28"/>
        </w:rPr>
        <w:t xml:space="preserve"> </w:t>
      </w:r>
      <w:r w:rsidRPr="00515CD6">
        <w:rPr>
          <w:sz w:val="28"/>
        </w:rPr>
        <w:t>класс</w:t>
      </w:r>
      <w:r w:rsidR="00A5515E">
        <w:rPr>
          <w:sz w:val="28"/>
        </w:rPr>
        <w:t>ах</w:t>
      </w:r>
      <w:r w:rsidRPr="00515CD6">
        <w:rPr>
          <w:sz w:val="28"/>
        </w:rPr>
        <w:t xml:space="preserve"> в прошлом учебном году было отмечено, что на уроках преобладает фронтальная работа, </w:t>
      </w:r>
      <w:r w:rsidR="00D86725">
        <w:rPr>
          <w:sz w:val="28"/>
        </w:rPr>
        <w:t>самостоятельная деятельность</w:t>
      </w:r>
      <w:r w:rsidRPr="00515CD6">
        <w:rPr>
          <w:sz w:val="28"/>
        </w:rPr>
        <w:t xml:space="preserve"> учащихся, низкий уровень  использования технологии  дифференцированного обучения,</w:t>
      </w:r>
      <w:r w:rsidR="00ED018F" w:rsidRPr="00515CD6">
        <w:rPr>
          <w:sz w:val="28"/>
        </w:rPr>
        <w:t xml:space="preserve"> ИКТ</w:t>
      </w:r>
      <w:r w:rsidRPr="00515CD6">
        <w:rPr>
          <w:sz w:val="28"/>
        </w:rPr>
        <w:t>. Мониторинг качества знаний учащихся за последние несколько лет показывает, что по русскому языку и по математике наибольшее количество ошибок допускается в основном по одним и тем же темам, изученным в начальной школе. Не стал исключением и этот год. Стоит проблема беглого выразительного осознанного чтения.</w:t>
      </w:r>
    </w:p>
    <w:p w:rsidR="00CB77CE" w:rsidRDefault="00CB77CE" w:rsidP="00FE7E00">
      <w:pPr>
        <w:ind w:firstLine="709"/>
        <w:jc w:val="both"/>
        <w:rPr>
          <w:b/>
          <w:sz w:val="28"/>
        </w:rPr>
      </w:pPr>
    </w:p>
    <w:p w:rsidR="00900934" w:rsidRDefault="00900934" w:rsidP="00FE7E00">
      <w:pPr>
        <w:ind w:firstLine="709"/>
        <w:jc w:val="both"/>
        <w:rPr>
          <w:b/>
          <w:color w:val="0000FF"/>
          <w:sz w:val="28"/>
        </w:rPr>
      </w:pPr>
      <w:r w:rsidRPr="00CD3B9A">
        <w:rPr>
          <w:b/>
          <w:color w:val="0000FF"/>
          <w:sz w:val="28"/>
        </w:rPr>
        <w:t>Предложения по итогам контроля</w:t>
      </w:r>
    </w:p>
    <w:p w:rsidR="00CD3B9A" w:rsidRPr="00CD3B9A" w:rsidRDefault="00CD3B9A" w:rsidP="00FE7E00">
      <w:pPr>
        <w:ind w:firstLine="709"/>
        <w:jc w:val="both"/>
        <w:rPr>
          <w:b/>
          <w:color w:val="0000FF"/>
          <w:sz w:val="28"/>
        </w:rPr>
      </w:pPr>
    </w:p>
    <w:p w:rsidR="00D86725" w:rsidRDefault="003B3D88" w:rsidP="00D86725">
      <w:pPr>
        <w:ind w:firstLine="709"/>
        <w:jc w:val="both"/>
        <w:rPr>
          <w:sz w:val="28"/>
        </w:rPr>
      </w:pPr>
      <w:r>
        <w:rPr>
          <w:sz w:val="28"/>
        </w:rPr>
        <w:t>У</w:t>
      </w:r>
      <w:r w:rsidR="00900934" w:rsidRPr="00515CD6">
        <w:rPr>
          <w:sz w:val="28"/>
        </w:rPr>
        <w:t>чителям, работающим в класс</w:t>
      </w:r>
      <w:r w:rsidR="00A5515E">
        <w:rPr>
          <w:sz w:val="28"/>
        </w:rPr>
        <w:t>ах</w:t>
      </w:r>
      <w:r w:rsidR="00900934" w:rsidRPr="00515CD6">
        <w:rPr>
          <w:sz w:val="28"/>
        </w:rPr>
        <w:t>, необходимо на уроках:</w:t>
      </w:r>
    </w:p>
    <w:p w:rsidR="00CD3B9A" w:rsidRDefault="00CD3B9A" w:rsidP="00D86725">
      <w:pPr>
        <w:ind w:firstLine="709"/>
        <w:jc w:val="both"/>
        <w:rPr>
          <w:sz w:val="28"/>
        </w:rPr>
      </w:pPr>
    </w:p>
    <w:p w:rsidR="00900934" w:rsidRPr="00CD3B9A" w:rsidRDefault="00CD3B9A" w:rsidP="00A4489F">
      <w:pPr>
        <w:pStyle w:val="ac"/>
        <w:numPr>
          <w:ilvl w:val="0"/>
          <w:numId w:val="19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регулярно итоги каждого </w:t>
      </w:r>
      <w:r w:rsidR="00900934" w:rsidRPr="00CD3B9A">
        <w:rPr>
          <w:rFonts w:ascii="Times New Roman" w:hAnsi="Times New Roman"/>
          <w:sz w:val="28"/>
        </w:rPr>
        <w:t>урока;</w:t>
      </w:r>
    </w:p>
    <w:p w:rsidR="003B3D88" w:rsidRPr="00CD3B9A" w:rsidRDefault="00900934" w:rsidP="00A4489F">
      <w:pPr>
        <w:pStyle w:val="ac"/>
        <w:numPr>
          <w:ilvl w:val="0"/>
          <w:numId w:val="19"/>
        </w:numPr>
        <w:rPr>
          <w:rFonts w:ascii="Times New Roman" w:hAnsi="Times New Roman"/>
          <w:sz w:val="28"/>
        </w:rPr>
      </w:pPr>
      <w:r w:rsidRPr="00CD3B9A">
        <w:rPr>
          <w:rFonts w:ascii="Times New Roman" w:hAnsi="Times New Roman"/>
          <w:sz w:val="28"/>
        </w:rPr>
        <w:t>п</w:t>
      </w:r>
      <w:r w:rsidR="00D16F2A" w:rsidRPr="00CD3B9A">
        <w:rPr>
          <w:rFonts w:ascii="Times New Roman" w:hAnsi="Times New Roman"/>
          <w:sz w:val="28"/>
        </w:rPr>
        <w:t>р</w:t>
      </w:r>
      <w:r w:rsidRPr="00CD3B9A">
        <w:rPr>
          <w:rFonts w:ascii="Times New Roman" w:hAnsi="Times New Roman"/>
          <w:sz w:val="28"/>
        </w:rPr>
        <w:t xml:space="preserve">одолжить работу над организацией классов, с этой целью изучить </w:t>
      </w:r>
    </w:p>
    <w:p w:rsidR="00900934" w:rsidRDefault="00900934" w:rsidP="00A4489F">
      <w:pPr>
        <w:pStyle w:val="ac"/>
        <w:numPr>
          <w:ilvl w:val="0"/>
          <w:numId w:val="19"/>
        </w:numPr>
        <w:rPr>
          <w:rFonts w:ascii="Times New Roman" w:hAnsi="Times New Roman"/>
          <w:sz w:val="28"/>
        </w:rPr>
      </w:pPr>
      <w:r w:rsidRPr="00CD3B9A">
        <w:rPr>
          <w:rFonts w:ascii="Times New Roman" w:hAnsi="Times New Roman"/>
          <w:sz w:val="28"/>
        </w:rPr>
        <w:t>и использовать в работе с учащимися рекомендации педагога-психолога.</w:t>
      </w:r>
    </w:p>
    <w:p w:rsidR="00CD3B9A" w:rsidRPr="00CD3B9A" w:rsidRDefault="00CD3B9A" w:rsidP="00CD3B9A">
      <w:pPr>
        <w:pStyle w:val="ac"/>
        <w:rPr>
          <w:rFonts w:ascii="Times New Roman" w:hAnsi="Times New Roman"/>
          <w:sz w:val="28"/>
        </w:rPr>
      </w:pPr>
    </w:p>
    <w:p w:rsidR="002937FF" w:rsidRPr="00515CD6" w:rsidRDefault="00092DD8" w:rsidP="00FE7E00">
      <w:pPr>
        <w:ind w:firstLine="709"/>
        <w:jc w:val="both"/>
        <w:rPr>
          <w:sz w:val="28"/>
        </w:rPr>
      </w:pPr>
      <w:r w:rsidRPr="00515CD6">
        <w:rPr>
          <w:sz w:val="28"/>
        </w:rPr>
        <w:t>Неотъемле</w:t>
      </w:r>
      <w:r w:rsidR="002937FF" w:rsidRPr="00515CD6">
        <w:rPr>
          <w:sz w:val="28"/>
        </w:rPr>
        <w:t>мой частью внутр</w:t>
      </w:r>
      <w:r w:rsidR="00D86725">
        <w:rPr>
          <w:sz w:val="28"/>
        </w:rPr>
        <w:t xml:space="preserve">ишкольного контроля является контроль за ведением </w:t>
      </w:r>
      <w:r w:rsidR="002937FF" w:rsidRPr="00515CD6">
        <w:rPr>
          <w:sz w:val="28"/>
        </w:rPr>
        <w:t xml:space="preserve">школьной документации. Предметом строгой отчетности стали </w:t>
      </w:r>
      <w:r w:rsidR="00A729B3">
        <w:rPr>
          <w:sz w:val="28"/>
        </w:rPr>
        <w:t xml:space="preserve">электронные </w:t>
      </w:r>
      <w:r w:rsidR="002937FF" w:rsidRPr="00515CD6">
        <w:rPr>
          <w:sz w:val="28"/>
        </w:rPr>
        <w:t>классные журналы, которые находились под постоянным контролем администрации школы</w:t>
      </w:r>
      <w:r w:rsidR="00D86725">
        <w:rPr>
          <w:sz w:val="28"/>
        </w:rPr>
        <w:t>.</w:t>
      </w:r>
    </w:p>
    <w:p w:rsidR="002937FF" w:rsidRPr="00515CD6" w:rsidRDefault="00D86725" w:rsidP="00FE7E00">
      <w:pPr>
        <w:ind w:firstLine="709"/>
        <w:jc w:val="both"/>
        <w:rPr>
          <w:sz w:val="28"/>
        </w:rPr>
      </w:pPr>
      <w:r>
        <w:rPr>
          <w:sz w:val="28"/>
        </w:rPr>
        <w:t>Цели проверок были сле</w:t>
      </w:r>
      <w:r w:rsidR="000B1C87" w:rsidRPr="00515CD6">
        <w:rPr>
          <w:sz w:val="28"/>
        </w:rPr>
        <w:t>дующие:</w:t>
      </w:r>
      <w:r w:rsidR="002937FF" w:rsidRPr="00515CD6">
        <w:rPr>
          <w:sz w:val="28"/>
        </w:rPr>
        <w:t xml:space="preserve"> объективность выставления оценок за четверть, полугодие и год; с</w:t>
      </w:r>
      <w:r w:rsidR="000B1C87" w:rsidRPr="00515CD6">
        <w:rPr>
          <w:sz w:val="28"/>
        </w:rPr>
        <w:t>остояние опроса, накопляемость</w:t>
      </w:r>
      <w:r w:rsidR="004308A9">
        <w:rPr>
          <w:sz w:val="28"/>
        </w:rPr>
        <w:t xml:space="preserve"> </w:t>
      </w:r>
      <w:r w:rsidR="002937FF" w:rsidRPr="00515CD6">
        <w:rPr>
          <w:sz w:val="28"/>
        </w:rPr>
        <w:t xml:space="preserve">оценок; </w:t>
      </w:r>
      <w:r w:rsidR="002937FF" w:rsidRPr="00515CD6">
        <w:rPr>
          <w:sz w:val="28"/>
        </w:rPr>
        <w:lastRenderedPageBreak/>
        <w:t>прохождение программ и выполнение практической части</w:t>
      </w:r>
      <w:r w:rsidR="00017147" w:rsidRPr="00515CD6">
        <w:rPr>
          <w:sz w:val="28"/>
        </w:rPr>
        <w:t xml:space="preserve"> по отдельным предметам</w:t>
      </w:r>
      <w:r w:rsidR="002937FF" w:rsidRPr="00515CD6">
        <w:rPr>
          <w:sz w:val="28"/>
        </w:rPr>
        <w:t>.</w:t>
      </w:r>
    </w:p>
    <w:p w:rsidR="002937FF" w:rsidRPr="00515CD6" w:rsidRDefault="00A729B3" w:rsidP="00FE7E00">
      <w:pPr>
        <w:ind w:firstLine="709"/>
        <w:jc w:val="both"/>
        <w:rPr>
          <w:sz w:val="28"/>
        </w:rPr>
      </w:pPr>
      <w:r>
        <w:rPr>
          <w:sz w:val="28"/>
        </w:rPr>
        <w:t xml:space="preserve">В результате </w:t>
      </w:r>
      <w:r w:rsidR="002937FF" w:rsidRPr="00515CD6">
        <w:rPr>
          <w:sz w:val="28"/>
        </w:rPr>
        <w:t xml:space="preserve">контроля </w:t>
      </w:r>
      <w:r>
        <w:rPr>
          <w:sz w:val="28"/>
        </w:rPr>
        <w:t>вносились</w:t>
      </w:r>
      <w:r w:rsidR="004308A9">
        <w:rPr>
          <w:sz w:val="28"/>
        </w:rPr>
        <w:t xml:space="preserve"> </w:t>
      </w:r>
      <w:r>
        <w:rPr>
          <w:sz w:val="28"/>
        </w:rPr>
        <w:t>данные</w:t>
      </w:r>
      <w:r w:rsidR="002937FF" w:rsidRPr="00515CD6">
        <w:rPr>
          <w:sz w:val="28"/>
        </w:rPr>
        <w:t xml:space="preserve"> в журналах, отмечались недостатки</w:t>
      </w:r>
      <w:r w:rsidR="00017147" w:rsidRPr="00515CD6">
        <w:rPr>
          <w:sz w:val="28"/>
        </w:rPr>
        <w:t>, которые учителя устраняли</w:t>
      </w:r>
      <w:r w:rsidR="000B1507">
        <w:rPr>
          <w:sz w:val="28"/>
        </w:rPr>
        <w:t>.</w:t>
      </w:r>
    </w:p>
    <w:p w:rsidR="002937FF" w:rsidRDefault="002937FF" w:rsidP="00FE7E00">
      <w:pPr>
        <w:pStyle w:val="a4"/>
        <w:spacing w:after="0"/>
        <w:ind w:firstLine="709"/>
        <w:jc w:val="both"/>
        <w:rPr>
          <w:sz w:val="28"/>
        </w:rPr>
      </w:pPr>
      <w:r w:rsidRPr="00515CD6">
        <w:rPr>
          <w:sz w:val="28"/>
        </w:rPr>
        <w:t xml:space="preserve">Журналы в основном ведутся   в соответствии с инструкцией по ведению </w:t>
      </w:r>
      <w:r w:rsidR="00A729B3">
        <w:rPr>
          <w:sz w:val="28"/>
        </w:rPr>
        <w:t xml:space="preserve">электронных </w:t>
      </w:r>
      <w:r w:rsidRPr="00515CD6">
        <w:rPr>
          <w:sz w:val="28"/>
        </w:rPr>
        <w:t>кл</w:t>
      </w:r>
      <w:r w:rsidR="00D86725">
        <w:rPr>
          <w:sz w:val="28"/>
        </w:rPr>
        <w:t xml:space="preserve">ассных журналов. Вместе с тем, </w:t>
      </w:r>
      <w:r w:rsidRPr="00515CD6">
        <w:rPr>
          <w:sz w:val="28"/>
        </w:rPr>
        <w:t>по результатам внутришкольного контроля за ведением школьной документации</w:t>
      </w:r>
      <w:r w:rsidR="001C3BC0" w:rsidRPr="00515CD6">
        <w:rPr>
          <w:sz w:val="28"/>
        </w:rPr>
        <w:t>,</w:t>
      </w:r>
      <w:r w:rsidRPr="00515CD6">
        <w:rPr>
          <w:sz w:val="28"/>
        </w:rPr>
        <w:t xml:space="preserve"> выявляются недостатки:</w:t>
      </w:r>
    </w:p>
    <w:p w:rsidR="00CD3B9A" w:rsidRPr="00515CD6" w:rsidRDefault="00CD3B9A" w:rsidP="00FE7E00">
      <w:pPr>
        <w:pStyle w:val="a4"/>
        <w:spacing w:after="0"/>
        <w:ind w:firstLine="709"/>
        <w:jc w:val="both"/>
        <w:rPr>
          <w:sz w:val="28"/>
        </w:rPr>
      </w:pPr>
    </w:p>
    <w:p w:rsidR="00A209FF" w:rsidRPr="00CD3B9A" w:rsidRDefault="002937FF" w:rsidP="00A4489F">
      <w:pPr>
        <w:pStyle w:val="ac"/>
        <w:numPr>
          <w:ilvl w:val="0"/>
          <w:numId w:val="20"/>
        </w:numPr>
        <w:rPr>
          <w:rFonts w:ascii="Times New Roman" w:hAnsi="Times New Roman"/>
          <w:sz w:val="28"/>
        </w:rPr>
      </w:pPr>
      <w:r w:rsidRPr="00CD3B9A">
        <w:rPr>
          <w:rFonts w:ascii="Times New Roman" w:hAnsi="Times New Roman"/>
          <w:sz w:val="28"/>
        </w:rPr>
        <w:t>по отдельным предметам</w:t>
      </w:r>
      <w:r w:rsidR="004308A9">
        <w:rPr>
          <w:rFonts w:ascii="Times New Roman" w:hAnsi="Times New Roman"/>
          <w:sz w:val="28"/>
        </w:rPr>
        <w:t xml:space="preserve"> </w:t>
      </w:r>
      <w:r w:rsidR="00A209FF" w:rsidRPr="00CD3B9A">
        <w:rPr>
          <w:rFonts w:ascii="Times New Roman" w:hAnsi="Times New Roman"/>
          <w:sz w:val="28"/>
        </w:rPr>
        <w:t>допускается небрежное отношение к заполнению журналов (имеются случаи, когда учител</w:t>
      </w:r>
      <w:r w:rsidR="008237BE" w:rsidRPr="00CD3B9A">
        <w:rPr>
          <w:rFonts w:ascii="Times New Roman" w:hAnsi="Times New Roman"/>
          <w:sz w:val="28"/>
        </w:rPr>
        <w:t>ь</w:t>
      </w:r>
      <w:r w:rsidR="004308A9">
        <w:rPr>
          <w:rFonts w:ascii="Times New Roman" w:hAnsi="Times New Roman"/>
          <w:sz w:val="28"/>
        </w:rPr>
        <w:t xml:space="preserve"> </w:t>
      </w:r>
      <w:r w:rsidR="00A729B3">
        <w:rPr>
          <w:rFonts w:ascii="Times New Roman" w:hAnsi="Times New Roman"/>
          <w:sz w:val="28"/>
        </w:rPr>
        <w:t>несвоевременно вносили данные</w:t>
      </w:r>
      <w:r w:rsidR="00A209FF" w:rsidRPr="00CD3B9A">
        <w:rPr>
          <w:rFonts w:ascii="Times New Roman" w:hAnsi="Times New Roman"/>
          <w:sz w:val="28"/>
        </w:rPr>
        <w:t>);</w:t>
      </w:r>
    </w:p>
    <w:p w:rsidR="00531BC1" w:rsidRPr="00CD3B9A" w:rsidRDefault="00A209FF" w:rsidP="00A4489F">
      <w:pPr>
        <w:pStyle w:val="ac"/>
        <w:numPr>
          <w:ilvl w:val="0"/>
          <w:numId w:val="20"/>
        </w:numPr>
        <w:rPr>
          <w:rFonts w:ascii="Times New Roman" w:hAnsi="Times New Roman"/>
          <w:sz w:val="28"/>
        </w:rPr>
      </w:pPr>
      <w:r w:rsidRPr="00CD3B9A">
        <w:rPr>
          <w:rFonts w:ascii="Times New Roman" w:hAnsi="Times New Roman"/>
          <w:sz w:val="28"/>
        </w:rPr>
        <w:t>выявле</w:t>
      </w:r>
      <w:r w:rsidR="00D86725" w:rsidRPr="00CD3B9A">
        <w:rPr>
          <w:rFonts w:ascii="Times New Roman" w:hAnsi="Times New Roman"/>
          <w:sz w:val="28"/>
        </w:rPr>
        <w:t xml:space="preserve">на недостаточная накопляемость </w:t>
      </w:r>
      <w:r w:rsidRPr="00CD3B9A">
        <w:rPr>
          <w:rFonts w:ascii="Times New Roman" w:hAnsi="Times New Roman"/>
          <w:sz w:val="28"/>
        </w:rPr>
        <w:t xml:space="preserve">отметок (имеются случаи, когда учащийся индивидуально не опрашивался в течение </w:t>
      </w:r>
      <w:r w:rsidR="00194D0D" w:rsidRPr="00CD3B9A">
        <w:rPr>
          <w:rFonts w:ascii="Times New Roman" w:hAnsi="Times New Roman"/>
          <w:sz w:val="28"/>
        </w:rPr>
        <w:t>2 недель</w:t>
      </w:r>
      <w:r w:rsidR="00CD3B9A">
        <w:rPr>
          <w:rFonts w:ascii="Times New Roman" w:hAnsi="Times New Roman"/>
          <w:sz w:val="28"/>
        </w:rPr>
        <w:t>).</w:t>
      </w:r>
    </w:p>
    <w:p w:rsidR="00CD3B9A" w:rsidRDefault="00CD3B9A" w:rsidP="00531BC1">
      <w:pPr>
        <w:ind w:firstLine="708"/>
        <w:jc w:val="both"/>
        <w:rPr>
          <w:sz w:val="28"/>
        </w:rPr>
      </w:pPr>
    </w:p>
    <w:p w:rsidR="00A06871" w:rsidRPr="00515CD6" w:rsidRDefault="00C26345" w:rsidP="00531BC1">
      <w:pPr>
        <w:ind w:firstLine="708"/>
        <w:jc w:val="both"/>
        <w:rPr>
          <w:sz w:val="28"/>
        </w:rPr>
      </w:pPr>
      <w:r w:rsidRPr="00515CD6">
        <w:rPr>
          <w:sz w:val="28"/>
        </w:rPr>
        <w:t>В целом, у</w:t>
      </w:r>
      <w:r w:rsidR="00D86725">
        <w:rPr>
          <w:sz w:val="28"/>
        </w:rPr>
        <w:t xml:space="preserve">чителя </w:t>
      </w:r>
      <w:r w:rsidR="002937FF" w:rsidRPr="00515CD6">
        <w:rPr>
          <w:sz w:val="28"/>
        </w:rPr>
        <w:t>систематически выставляют оценки</w:t>
      </w:r>
      <w:r w:rsidR="000B1507">
        <w:rPr>
          <w:sz w:val="28"/>
        </w:rPr>
        <w:t xml:space="preserve">, но имеются ошибочное выставления итоговых </w:t>
      </w:r>
      <w:r w:rsidR="00111FD7">
        <w:rPr>
          <w:sz w:val="28"/>
        </w:rPr>
        <w:t>оценок.</w:t>
      </w:r>
    </w:p>
    <w:p w:rsidR="00111FD7" w:rsidRDefault="002937FF" w:rsidP="00CD3B9A">
      <w:pPr>
        <w:ind w:firstLine="709"/>
        <w:jc w:val="both"/>
        <w:rPr>
          <w:sz w:val="28"/>
        </w:rPr>
      </w:pPr>
      <w:r w:rsidRPr="00515CD6">
        <w:rPr>
          <w:sz w:val="28"/>
        </w:rPr>
        <w:t>К</w:t>
      </w:r>
      <w:r w:rsidR="00977424">
        <w:rPr>
          <w:sz w:val="28"/>
        </w:rPr>
        <w:t xml:space="preserve"> посещению </w:t>
      </w:r>
      <w:r w:rsidR="008B2AA9" w:rsidRPr="00515CD6">
        <w:rPr>
          <w:sz w:val="28"/>
        </w:rPr>
        <w:t xml:space="preserve">уроков во всех тематических проверках привлекались руководители </w:t>
      </w:r>
      <w:r w:rsidR="009178AA">
        <w:rPr>
          <w:sz w:val="28"/>
        </w:rPr>
        <w:t xml:space="preserve">и </w:t>
      </w:r>
      <w:r w:rsidR="00892F5E" w:rsidRPr="00515CD6">
        <w:rPr>
          <w:sz w:val="28"/>
        </w:rPr>
        <w:t xml:space="preserve">учителя </w:t>
      </w:r>
      <w:r w:rsidR="008B2AA9" w:rsidRPr="00515CD6">
        <w:rPr>
          <w:sz w:val="28"/>
        </w:rPr>
        <w:t>методических объединений, что позволило собрать для объективного анализа объем информации.</w:t>
      </w:r>
    </w:p>
    <w:p w:rsidR="00C31A09" w:rsidRPr="00515CD6" w:rsidRDefault="00C31A09" w:rsidP="004142CD">
      <w:pPr>
        <w:ind w:firstLine="709"/>
        <w:jc w:val="both"/>
        <w:rPr>
          <w:b/>
          <w:sz w:val="28"/>
        </w:rPr>
      </w:pPr>
    </w:p>
    <w:p w:rsidR="008B2AA9" w:rsidRDefault="008B2AA9" w:rsidP="00FE7E00">
      <w:pPr>
        <w:ind w:firstLine="709"/>
        <w:jc w:val="both"/>
        <w:rPr>
          <w:b/>
          <w:i/>
          <w:color w:val="0000FF"/>
          <w:sz w:val="28"/>
        </w:rPr>
      </w:pPr>
      <w:r w:rsidRPr="00CD3B9A">
        <w:rPr>
          <w:b/>
          <w:i/>
          <w:color w:val="0000FF"/>
          <w:sz w:val="28"/>
        </w:rPr>
        <w:t>Основные направления посещений и контроля уроков:</w:t>
      </w:r>
    </w:p>
    <w:p w:rsidR="00CD3B9A" w:rsidRPr="00CD3B9A" w:rsidRDefault="00CD3B9A" w:rsidP="00FE7E00">
      <w:pPr>
        <w:ind w:firstLine="709"/>
        <w:jc w:val="both"/>
        <w:rPr>
          <w:b/>
          <w:i/>
          <w:color w:val="0000FF"/>
          <w:sz w:val="28"/>
        </w:rPr>
      </w:pPr>
    </w:p>
    <w:p w:rsidR="008B2AA9" w:rsidRPr="00CD3B9A" w:rsidRDefault="00A44F35" w:rsidP="00A4489F">
      <w:pPr>
        <w:pStyle w:val="ac"/>
        <w:numPr>
          <w:ilvl w:val="0"/>
          <w:numId w:val="21"/>
        </w:numPr>
        <w:rPr>
          <w:rFonts w:ascii="Times New Roman" w:hAnsi="Times New Roman"/>
          <w:sz w:val="28"/>
        </w:rPr>
      </w:pPr>
      <w:r w:rsidRPr="00CD3B9A">
        <w:rPr>
          <w:rFonts w:ascii="Times New Roman" w:hAnsi="Times New Roman"/>
          <w:sz w:val="28"/>
        </w:rPr>
        <w:t>И</w:t>
      </w:r>
      <w:r w:rsidR="008B2AA9" w:rsidRPr="00CD3B9A">
        <w:rPr>
          <w:rFonts w:ascii="Times New Roman" w:hAnsi="Times New Roman"/>
          <w:sz w:val="28"/>
        </w:rPr>
        <w:t>зучение форм и</w:t>
      </w:r>
      <w:r w:rsidRPr="00CD3B9A">
        <w:rPr>
          <w:rFonts w:ascii="Times New Roman" w:hAnsi="Times New Roman"/>
          <w:sz w:val="28"/>
        </w:rPr>
        <w:t xml:space="preserve"> методов, применяемых на уроках.</w:t>
      </w:r>
    </w:p>
    <w:p w:rsidR="008B2AA9" w:rsidRPr="00CD3B9A" w:rsidRDefault="00A44F35" w:rsidP="00A4489F">
      <w:pPr>
        <w:pStyle w:val="ac"/>
        <w:numPr>
          <w:ilvl w:val="0"/>
          <w:numId w:val="21"/>
        </w:numPr>
        <w:rPr>
          <w:rFonts w:ascii="Times New Roman" w:hAnsi="Times New Roman"/>
          <w:sz w:val="28"/>
        </w:rPr>
      </w:pPr>
      <w:r w:rsidRPr="00CD3B9A">
        <w:rPr>
          <w:rFonts w:ascii="Times New Roman" w:hAnsi="Times New Roman"/>
          <w:sz w:val="28"/>
        </w:rPr>
        <w:t>Р</w:t>
      </w:r>
      <w:r w:rsidR="008B2AA9" w:rsidRPr="00CD3B9A">
        <w:rPr>
          <w:rFonts w:ascii="Times New Roman" w:hAnsi="Times New Roman"/>
          <w:sz w:val="28"/>
        </w:rPr>
        <w:t>абота по формированию положительной</w:t>
      </w:r>
      <w:r w:rsidRPr="00CD3B9A">
        <w:rPr>
          <w:rFonts w:ascii="Times New Roman" w:hAnsi="Times New Roman"/>
          <w:sz w:val="28"/>
        </w:rPr>
        <w:t xml:space="preserve"> мотивации учебной деятельности.</w:t>
      </w:r>
    </w:p>
    <w:p w:rsidR="008B2AA9" w:rsidRPr="00CD3B9A" w:rsidRDefault="00A44F35" w:rsidP="00A4489F">
      <w:pPr>
        <w:pStyle w:val="ac"/>
        <w:numPr>
          <w:ilvl w:val="0"/>
          <w:numId w:val="21"/>
        </w:numPr>
        <w:rPr>
          <w:rFonts w:ascii="Times New Roman" w:hAnsi="Times New Roman"/>
          <w:sz w:val="28"/>
        </w:rPr>
      </w:pPr>
      <w:r w:rsidRPr="00CD3B9A">
        <w:rPr>
          <w:rFonts w:ascii="Times New Roman" w:hAnsi="Times New Roman"/>
          <w:sz w:val="28"/>
        </w:rPr>
        <w:t>О</w:t>
      </w:r>
      <w:r w:rsidR="008B2AA9" w:rsidRPr="00CD3B9A">
        <w:rPr>
          <w:rFonts w:ascii="Times New Roman" w:hAnsi="Times New Roman"/>
          <w:sz w:val="28"/>
        </w:rPr>
        <w:t>рганизация самостоят</w:t>
      </w:r>
      <w:r w:rsidRPr="00CD3B9A">
        <w:rPr>
          <w:rFonts w:ascii="Times New Roman" w:hAnsi="Times New Roman"/>
          <w:sz w:val="28"/>
        </w:rPr>
        <w:t>ельной работы учащихся на уроке.</w:t>
      </w:r>
    </w:p>
    <w:p w:rsidR="008B2AA9" w:rsidRPr="00CD3B9A" w:rsidRDefault="00A44F35" w:rsidP="00A4489F">
      <w:pPr>
        <w:pStyle w:val="ac"/>
        <w:numPr>
          <w:ilvl w:val="0"/>
          <w:numId w:val="21"/>
        </w:numPr>
        <w:rPr>
          <w:rFonts w:ascii="Times New Roman" w:hAnsi="Times New Roman"/>
          <w:sz w:val="28"/>
        </w:rPr>
      </w:pPr>
      <w:r w:rsidRPr="00CD3B9A">
        <w:rPr>
          <w:rFonts w:ascii="Times New Roman" w:hAnsi="Times New Roman"/>
          <w:sz w:val="28"/>
        </w:rPr>
        <w:t>Р</w:t>
      </w:r>
      <w:r w:rsidR="008B2AA9" w:rsidRPr="00CD3B9A">
        <w:rPr>
          <w:rFonts w:ascii="Times New Roman" w:hAnsi="Times New Roman"/>
          <w:sz w:val="28"/>
        </w:rPr>
        <w:t>абота учителей-предметников, направленная на формирование компонентов учебной деятельности учащихся (умения планировать, проверять и оценивать собственную рабо</w:t>
      </w:r>
      <w:r w:rsidRPr="00CD3B9A">
        <w:rPr>
          <w:rFonts w:ascii="Times New Roman" w:hAnsi="Times New Roman"/>
          <w:sz w:val="28"/>
        </w:rPr>
        <w:t>ту, предвидеть результаты ее).</w:t>
      </w:r>
    </w:p>
    <w:p w:rsidR="008B2AA9" w:rsidRPr="00CD3B9A" w:rsidRDefault="00A44F35" w:rsidP="00A4489F">
      <w:pPr>
        <w:pStyle w:val="ac"/>
        <w:numPr>
          <w:ilvl w:val="0"/>
          <w:numId w:val="21"/>
        </w:numPr>
        <w:rPr>
          <w:rFonts w:ascii="Times New Roman" w:hAnsi="Times New Roman"/>
          <w:sz w:val="28"/>
        </w:rPr>
      </w:pPr>
      <w:r w:rsidRPr="00CD3B9A">
        <w:rPr>
          <w:rFonts w:ascii="Times New Roman" w:hAnsi="Times New Roman"/>
          <w:sz w:val="28"/>
        </w:rPr>
        <w:t>Изучение опыта работы педагогов.</w:t>
      </w:r>
    </w:p>
    <w:p w:rsidR="008B2AA9" w:rsidRPr="00515CD6" w:rsidRDefault="00A44F35" w:rsidP="00A4489F">
      <w:pPr>
        <w:pStyle w:val="ac"/>
        <w:numPr>
          <w:ilvl w:val="0"/>
          <w:numId w:val="21"/>
        </w:numPr>
      </w:pPr>
      <w:r w:rsidRPr="00CD3B9A">
        <w:rPr>
          <w:rFonts w:ascii="Times New Roman" w:hAnsi="Times New Roman"/>
          <w:sz w:val="28"/>
        </w:rPr>
        <w:t>С</w:t>
      </w:r>
      <w:r w:rsidR="008B2AA9" w:rsidRPr="00CD3B9A">
        <w:rPr>
          <w:rFonts w:ascii="Times New Roman" w:hAnsi="Times New Roman"/>
          <w:sz w:val="28"/>
        </w:rPr>
        <w:t>облюдение условий адаптационного перио</w:t>
      </w:r>
      <w:r w:rsidR="00892F5E" w:rsidRPr="00CD3B9A">
        <w:rPr>
          <w:rFonts w:ascii="Times New Roman" w:hAnsi="Times New Roman"/>
          <w:sz w:val="28"/>
        </w:rPr>
        <w:t>да в 1-ом</w:t>
      </w:r>
      <w:r w:rsidRPr="00CD3B9A">
        <w:rPr>
          <w:rFonts w:ascii="Times New Roman" w:hAnsi="Times New Roman"/>
          <w:sz w:val="28"/>
        </w:rPr>
        <w:t>, 5-</w:t>
      </w:r>
      <w:r w:rsidR="00892F5E" w:rsidRPr="00CD3B9A">
        <w:rPr>
          <w:rFonts w:ascii="Times New Roman" w:hAnsi="Times New Roman"/>
          <w:sz w:val="28"/>
        </w:rPr>
        <w:t xml:space="preserve">ом </w:t>
      </w:r>
      <w:r w:rsidRPr="00CD3B9A">
        <w:rPr>
          <w:rFonts w:ascii="Times New Roman" w:hAnsi="Times New Roman"/>
          <w:sz w:val="28"/>
        </w:rPr>
        <w:t xml:space="preserve"> и 10-</w:t>
      </w:r>
      <w:r w:rsidR="00892F5E" w:rsidRPr="00CD3B9A">
        <w:rPr>
          <w:rFonts w:ascii="Times New Roman" w:hAnsi="Times New Roman"/>
          <w:sz w:val="28"/>
        </w:rPr>
        <w:t xml:space="preserve">ом </w:t>
      </w:r>
      <w:r w:rsidRPr="00CD3B9A">
        <w:rPr>
          <w:rFonts w:ascii="Times New Roman" w:hAnsi="Times New Roman"/>
          <w:sz w:val="28"/>
        </w:rPr>
        <w:t xml:space="preserve"> классах</w:t>
      </w:r>
      <w:r w:rsidRPr="00515CD6">
        <w:t>.</w:t>
      </w:r>
    </w:p>
    <w:p w:rsidR="00892F5E" w:rsidRPr="00515CD6" w:rsidRDefault="00A06871" w:rsidP="00FE7E00">
      <w:pPr>
        <w:shd w:val="clear" w:color="auto" w:fill="FFFFFF"/>
        <w:ind w:firstLine="709"/>
        <w:jc w:val="both"/>
        <w:rPr>
          <w:sz w:val="28"/>
        </w:rPr>
      </w:pPr>
      <w:r w:rsidRPr="00515CD6">
        <w:rPr>
          <w:color w:val="000000"/>
          <w:sz w:val="28"/>
        </w:rPr>
        <w:t xml:space="preserve">Особое внимание при посещении уроков уделялось совершенствованию форм и методов организации урока. </w:t>
      </w:r>
      <w:r w:rsidR="003B2D9C" w:rsidRPr="00515CD6">
        <w:rPr>
          <w:sz w:val="28"/>
          <w:lang w:val="be-BY"/>
        </w:rPr>
        <w:t>П</w:t>
      </w:r>
      <w:r w:rsidR="00076354" w:rsidRPr="00515CD6">
        <w:rPr>
          <w:sz w:val="28"/>
        </w:rPr>
        <w:t>осещение уроков</w:t>
      </w:r>
      <w:r w:rsidR="003B2D9C" w:rsidRPr="00515CD6">
        <w:rPr>
          <w:sz w:val="28"/>
        </w:rPr>
        <w:t xml:space="preserve"> в текущем учебном году показало, ч</w:t>
      </w:r>
      <w:r w:rsidR="00076354" w:rsidRPr="00515CD6">
        <w:rPr>
          <w:sz w:val="28"/>
        </w:rPr>
        <w:t xml:space="preserve">то приёмы и методы современных </w:t>
      </w:r>
      <w:r w:rsidR="003B2D9C" w:rsidRPr="00515CD6">
        <w:rPr>
          <w:sz w:val="28"/>
        </w:rPr>
        <w:t xml:space="preserve">педагогических концепций обучения в своей работе используют </w:t>
      </w:r>
      <w:r w:rsidR="00817457" w:rsidRPr="00515CD6">
        <w:rPr>
          <w:sz w:val="28"/>
        </w:rPr>
        <w:t>не все</w:t>
      </w:r>
      <w:r w:rsidR="003B2D9C" w:rsidRPr="00515CD6">
        <w:rPr>
          <w:sz w:val="28"/>
        </w:rPr>
        <w:t xml:space="preserve"> у</w:t>
      </w:r>
      <w:r w:rsidR="00076354" w:rsidRPr="00515CD6">
        <w:rPr>
          <w:sz w:val="28"/>
        </w:rPr>
        <w:t>чител</w:t>
      </w:r>
      <w:r w:rsidR="00817457" w:rsidRPr="00515CD6">
        <w:rPr>
          <w:sz w:val="28"/>
        </w:rPr>
        <w:t>я</w:t>
      </w:r>
      <w:r w:rsidR="00076354" w:rsidRPr="00515CD6">
        <w:rPr>
          <w:sz w:val="28"/>
        </w:rPr>
        <w:t xml:space="preserve"> школы</w:t>
      </w:r>
      <w:r w:rsidR="000A3DAD" w:rsidRPr="00515CD6">
        <w:rPr>
          <w:sz w:val="28"/>
        </w:rPr>
        <w:t>,</w:t>
      </w:r>
      <w:r w:rsidR="004308A9">
        <w:rPr>
          <w:sz w:val="28"/>
        </w:rPr>
        <w:t xml:space="preserve"> </w:t>
      </w:r>
      <w:r w:rsidR="000A3DAD" w:rsidRPr="00515CD6">
        <w:rPr>
          <w:sz w:val="28"/>
        </w:rPr>
        <w:t>а поэтому а</w:t>
      </w:r>
      <w:r w:rsidR="00076354" w:rsidRPr="00515CD6">
        <w:rPr>
          <w:sz w:val="28"/>
        </w:rPr>
        <w:t xml:space="preserve">нализ показывает, что </w:t>
      </w:r>
      <w:r w:rsidR="000A3DAD" w:rsidRPr="00515CD6">
        <w:rPr>
          <w:sz w:val="28"/>
        </w:rPr>
        <w:t xml:space="preserve">уроки </w:t>
      </w:r>
      <w:r w:rsidR="003B2D9C" w:rsidRPr="00515CD6">
        <w:rPr>
          <w:sz w:val="28"/>
        </w:rPr>
        <w:t xml:space="preserve">проводятся на </w:t>
      </w:r>
      <w:r w:rsidR="00817457" w:rsidRPr="00515CD6">
        <w:rPr>
          <w:sz w:val="28"/>
        </w:rPr>
        <w:t>не</w:t>
      </w:r>
      <w:r w:rsidR="003B2D9C" w:rsidRPr="00515CD6">
        <w:rPr>
          <w:sz w:val="28"/>
        </w:rPr>
        <w:t>достаточно мет</w:t>
      </w:r>
      <w:r w:rsidR="00892F5E" w:rsidRPr="00515CD6">
        <w:rPr>
          <w:sz w:val="28"/>
        </w:rPr>
        <w:t xml:space="preserve">одическом уровне: </w:t>
      </w:r>
      <w:r w:rsidR="003B2D9C" w:rsidRPr="00515CD6">
        <w:rPr>
          <w:sz w:val="28"/>
        </w:rPr>
        <w:t>знания, умения и навыки учащихся</w:t>
      </w:r>
      <w:r w:rsidR="000A3DAD" w:rsidRPr="00515CD6">
        <w:rPr>
          <w:sz w:val="28"/>
        </w:rPr>
        <w:t xml:space="preserve"> должны </w:t>
      </w:r>
      <w:r w:rsidR="003B2D9C" w:rsidRPr="00515CD6">
        <w:rPr>
          <w:sz w:val="28"/>
        </w:rPr>
        <w:t xml:space="preserve"> формируются через разнообразные формы и методы. </w:t>
      </w:r>
    </w:p>
    <w:p w:rsidR="008B2AA9" w:rsidRPr="00515CD6" w:rsidRDefault="003B2D9C" w:rsidP="00FE7E00">
      <w:pPr>
        <w:shd w:val="clear" w:color="auto" w:fill="FFFFFF"/>
        <w:ind w:firstLine="709"/>
        <w:jc w:val="both"/>
        <w:rPr>
          <w:color w:val="000000"/>
          <w:sz w:val="28"/>
        </w:rPr>
      </w:pPr>
      <w:r w:rsidRPr="00515CD6">
        <w:rPr>
          <w:sz w:val="28"/>
        </w:rPr>
        <w:t>В школе работают педагоги, владеющие методами и дидактическими приёмами организации и ведения учебного процесса, использующие в работе новые технологические разработки</w:t>
      </w:r>
      <w:r w:rsidR="004308A9">
        <w:rPr>
          <w:sz w:val="28"/>
        </w:rPr>
        <w:t>.</w:t>
      </w:r>
    </w:p>
    <w:p w:rsidR="008B2AA9" w:rsidRPr="00515CD6" w:rsidRDefault="008B2AA9" w:rsidP="00FE7E00">
      <w:pPr>
        <w:ind w:firstLine="709"/>
        <w:jc w:val="both"/>
        <w:rPr>
          <w:sz w:val="28"/>
        </w:rPr>
      </w:pPr>
      <w:r w:rsidRPr="00515CD6">
        <w:rPr>
          <w:sz w:val="28"/>
        </w:rPr>
        <w:t>Увеличилось количество учебных занятий, где педагогами используются</w:t>
      </w:r>
      <w:r w:rsidR="004308A9">
        <w:rPr>
          <w:sz w:val="28"/>
        </w:rPr>
        <w:t xml:space="preserve"> </w:t>
      </w:r>
      <w:r w:rsidRPr="00515CD6">
        <w:rPr>
          <w:sz w:val="28"/>
        </w:rPr>
        <w:t>активные формы организации учебной деятельности, ИКТ.</w:t>
      </w:r>
    </w:p>
    <w:p w:rsidR="00B659DC" w:rsidRDefault="00B659DC" w:rsidP="00FE7E00">
      <w:pPr>
        <w:ind w:firstLine="709"/>
        <w:jc w:val="both"/>
        <w:rPr>
          <w:sz w:val="28"/>
        </w:rPr>
      </w:pPr>
      <w:r w:rsidRPr="00515CD6">
        <w:rPr>
          <w:sz w:val="28"/>
        </w:rPr>
        <w:lastRenderedPageBreak/>
        <w:t xml:space="preserve">Вместе с тем в процессе посещения уроков были вскрыты некоторые </w:t>
      </w:r>
      <w:r w:rsidRPr="00515CD6">
        <w:rPr>
          <w:b/>
          <w:bCs/>
          <w:sz w:val="28"/>
        </w:rPr>
        <w:t xml:space="preserve">проблемы и затруднения </w:t>
      </w:r>
      <w:r w:rsidRPr="00515CD6">
        <w:rPr>
          <w:sz w:val="28"/>
        </w:rPr>
        <w:t>учителей в подготовке и проведении современного урока:</w:t>
      </w:r>
    </w:p>
    <w:p w:rsidR="00B64E36" w:rsidRPr="00515CD6" w:rsidRDefault="00B64E36" w:rsidP="00FE7E00">
      <w:pPr>
        <w:ind w:firstLine="709"/>
        <w:jc w:val="both"/>
        <w:rPr>
          <w:sz w:val="28"/>
        </w:rPr>
      </w:pPr>
    </w:p>
    <w:p w:rsidR="00B659DC" w:rsidRPr="00B64E36" w:rsidRDefault="00F624F9" w:rsidP="00A4489F">
      <w:pPr>
        <w:pStyle w:val="ac"/>
        <w:numPr>
          <w:ilvl w:val="0"/>
          <w:numId w:val="22"/>
        </w:numPr>
        <w:rPr>
          <w:rFonts w:ascii="Times New Roman" w:hAnsi="Times New Roman"/>
          <w:sz w:val="28"/>
        </w:rPr>
      </w:pPr>
      <w:r w:rsidRPr="00B64E36">
        <w:rPr>
          <w:rFonts w:ascii="Times New Roman" w:hAnsi="Times New Roman"/>
          <w:sz w:val="28"/>
        </w:rPr>
        <w:t>в методике изуч</w:t>
      </w:r>
      <w:r w:rsidR="0014531C" w:rsidRPr="00B64E36">
        <w:rPr>
          <w:rFonts w:ascii="Times New Roman" w:hAnsi="Times New Roman"/>
          <w:sz w:val="28"/>
        </w:rPr>
        <w:t>е</w:t>
      </w:r>
      <w:r w:rsidRPr="00B64E36">
        <w:rPr>
          <w:rFonts w:ascii="Times New Roman" w:hAnsi="Times New Roman"/>
          <w:sz w:val="28"/>
        </w:rPr>
        <w:t>ния нового м</w:t>
      </w:r>
      <w:r w:rsidR="0014531C" w:rsidRPr="00B64E36">
        <w:rPr>
          <w:rFonts w:ascii="Times New Roman" w:hAnsi="Times New Roman"/>
          <w:sz w:val="28"/>
        </w:rPr>
        <w:t>а</w:t>
      </w:r>
      <w:r w:rsidRPr="00B64E36">
        <w:rPr>
          <w:rFonts w:ascii="Times New Roman" w:hAnsi="Times New Roman"/>
          <w:sz w:val="28"/>
        </w:rPr>
        <w:t>тери</w:t>
      </w:r>
      <w:r w:rsidR="004A1A2E" w:rsidRPr="00B64E36">
        <w:rPr>
          <w:rFonts w:ascii="Times New Roman" w:hAnsi="Times New Roman"/>
          <w:sz w:val="28"/>
        </w:rPr>
        <w:t>а</w:t>
      </w:r>
      <w:r w:rsidRPr="00B64E36">
        <w:rPr>
          <w:rFonts w:ascii="Times New Roman" w:hAnsi="Times New Roman"/>
          <w:sz w:val="28"/>
        </w:rPr>
        <w:t>ла, из</w:t>
      </w:r>
      <w:r w:rsidR="00FC648F" w:rsidRPr="00B64E36">
        <w:rPr>
          <w:rFonts w:ascii="Times New Roman" w:hAnsi="Times New Roman"/>
          <w:sz w:val="28"/>
        </w:rPr>
        <w:t>-за преобладания объяснительно-</w:t>
      </w:r>
      <w:r w:rsidRPr="00B64E36">
        <w:rPr>
          <w:rFonts w:ascii="Times New Roman" w:hAnsi="Times New Roman"/>
          <w:sz w:val="28"/>
        </w:rPr>
        <w:t>иллюстративного</w:t>
      </w:r>
      <w:r w:rsidR="00892F5E" w:rsidRPr="00B64E36">
        <w:rPr>
          <w:rFonts w:ascii="Times New Roman" w:hAnsi="Times New Roman"/>
          <w:sz w:val="28"/>
        </w:rPr>
        <w:t xml:space="preserve"> метода преподавания, учитель не пытается подвести учащихся к самостоятельному восприятию учебного материала;</w:t>
      </w:r>
    </w:p>
    <w:p w:rsidR="00B659DC" w:rsidRPr="00B64E36" w:rsidRDefault="00F624F9" w:rsidP="00A4489F">
      <w:pPr>
        <w:pStyle w:val="ac"/>
        <w:numPr>
          <w:ilvl w:val="0"/>
          <w:numId w:val="22"/>
        </w:numPr>
        <w:rPr>
          <w:rFonts w:ascii="Times New Roman" w:hAnsi="Times New Roman"/>
          <w:sz w:val="28"/>
        </w:rPr>
      </w:pPr>
      <w:r w:rsidRPr="00B64E36">
        <w:rPr>
          <w:rFonts w:ascii="Times New Roman" w:hAnsi="Times New Roman"/>
          <w:sz w:val="28"/>
        </w:rPr>
        <w:t xml:space="preserve">в правильном отборе способов и приемов организации урока, </w:t>
      </w:r>
      <w:r w:rsidR="00B659DC" w:rsidRPr="00B64E36">
        <w:rPr>
          <w:rFonts w:ascii="Times New Roman" w:hAnsi="Times New Roman"/>
          <w:sz w:val="28"/>
        </w:rPr>
        <w:t>которые обеспечили бы эффективную познавательную деятельность всех учащихся в меру их способностей и подготовленности;</w:t>
      </w:r>
    </w:p>
    <w:p w:rsidR="00B659DC" w:rsidRPr="00B64E36" w:rsidRDefault="009178AA" w:rsidP="00A4489F">
      <w:pPr>
        <w:pStyle w:val="ac"/>
        <w:numPr>
          <w:ilvl w:val="0"/>
          <w:numId w:val="22"/>
        </w:numPr>
        <w:rPr>
          <w:rFonts w:ascii="Times New Roman" w:hAnsi="Times New Roman"/>
          <w:sz w:val="28"/>
        </w:rPr>
      </w:pPr>
      <w:r w:rsidRPr="00B64E36">
        <w:rPr>
          <w:rFonts w:ascii="Times New Roman" w:hAnsi="Times New Roman"/>
          <w:sz w:val="28"/>
        </w:rPr>
        <w:t xml:space="preserve">в комплексном применении </w:t>
      </w:r>
      <w:r w:rsidR="0014531C" w:rsidRPr="00B64E36">
        <w:rPr>
          <w:rFonts w:ascii="Times New Roman" w:hAnsi="Times New Roman"/>
          <w:sz w:val="28"/>
        </w:rPr>
        <w:t>различных</w:t>
      </w:r>
      <w:r w:rsidR="00A209FF" w:rsidRPr="00B64E36">
        <w:rPr>
          <w:rFonts w:ascii="Times New Roman" w:hAnsi="Times New Roman"/>
          <w:sz w:val="28"/>
        </w:rPr>
        <w:t xml:space="preserve"> средств</w:t>
      </w:r>
      <w:r w:rsidR="00B659DC" w:rsidRPr="00B64E36">
        <w:rPr>
          <w:rFonts w:ascii="Times New Roman" w:hAnsi="Times New Roman"/>
          <w:sz w:val="28"/>
        </w:rPr>
        <w:t xml:space="preserve"> обучения, в том числе и информационны</w:t>
      </w:r>
      <w:r w:rsidR="0014531C" w:rsidRPr="00B64E36">
        <w:rPr>
          <w:rFonts w:ascii="Times New Roman" w:hAnsi="Times New Roman"/>
          <w:sz w:val="28"/>
        </w:rPr>
        <w:t>х, направленных</w:t>
      </w:r>
      <w:r w:rsidR="00B659DC" w:rsidRPr="00B64E36">
        <w:rPr>
          <w:rFonts w:ascii="Times New Roman" w:hAnsi="Times New Roman"/>
          <w:sz w:val="28"/>
        </w:rPr>
        <w:t xml:space="preserve"> на повышение темпа урока и экономию времени для освоения нового материала и способов его изучения, на повышение мотивации учения, возбуждение познавательного интереса учащихся по</w:t>
      </w:r>
      <w:r w:rsidR="0014531C" w:rsidRPr="00B64E36">
        <w:rPr>
          <w:rFonts w:ascii="Times New Roman" w:hAnsi="Times New Roman"/>
          <w:sz w:val="28"/>
        </w:rPr>
        <w:t xml:space="preserve"> изучаемой</w:t>
      </w:r>
      <w:r w:rsidR="00B659DC" w:rsidRPr="00B64E36">
        <w:rPr>
          <w:rFonts w:ascii="Times New Roman" w:hAnsi="Times New Roman"/>
          <w:sz w:val="28"/>
        </w:rPr>
        <w:t xml:space="preserve"> теме;</w:t>
      </w:r>
    </w:p>
    <w:p w:rsidR="00B659DC" w:rsidRPr="00B64E36" w:rsidRDefault="0014531C" w:rsidP="00A4489F">
      <w:pPr>
        <w:pStyle w:val="ac"/>
        <w:numPr>
          <w:ilvl w:val="0"/>
          <w:numId w:val="22"/>
        </w:numPr>
        <w:rPr>
          <w:rFonts w:ascii="Times New Roman" w:hAnsi="Times New Roman"/>
          <w:sz w:val="28"/>
        </w:rPr>
      </w:pPr>
      <w:r w:rsidRPr="00B64E36">
        <w:rPr>
          <w:rFonts w:ascii="Times New Roman" w:hAnsi="Times New Roman"/>
          <w:sz w:val="28"/>
        </w:rPr>
        <w:t xml:space="preserve">в </w:t>
      </w:r>
      <w:r w:rsidR="009178AA" w:rsidRPr="00B64E36">
        <w:rPr>
          <w:rFonts w:ascii="Times New Roman" w:hAnsi="Times New Roman"/>
          <w:sz w:val="28"/>
        </w:rPr>
        <w:t xml:space="preserve">дифференциации домашних заданий </w:t>
      </w:r>
      <w:r w:rsidR="00B659DC" w:rsidRPr="00B64E36">
        <w:rPr>
          <w:rFonts w:ascii="Times New Roman" w:hAnsi="Times New Roman"/>
          <w:sz w:val="28"/>
        </w:rPr>
        <w:t>с учетом индив</w:t>
      </w:r>
      <w:r w:rsidR="00B64E36">
        <w:rPr>
          <w:rFonts w:ascii="Times New Roman" w:hAnsi="Times New Roman"/>
          <w:sz w:val="28"/>
        </w:rPr>
        <w:t>идуальных особенностей учащихся.</w:t>
      </w:r>
    </w:p>
    <w:p w:rsidR="00B64E36" w:rsidRDefault="00B64E36" w:rsidP="00FE7E00">
      <w:pPr>
        <w:ind w:firstLine="709"/>
        <w:jc w:val="both"/>
        <w:rPr>
          <w:sz w:val="28"/>
        </w:rPr>
      </w:pPr>
    </w:p>
    <w:p w:rsidR="00AB2E26" w:rsidRPr="00515CD6" w:rsidRDefault="00D65250" w:rsidP="00B64E36">
      <w:pPr>
        <w:ind w:firstLine="709"/>
        <w:jc w:val="both"/>
        <w:rPr>
          <w:sz w:val="28"/>
        </w:rPr>
      </w:pPr>
      <w:r w:rsidRPr="00515CD6">
        <w:rPr>
          <w:sz w:val="28"/>
        </w:rPr>
        <w:t xml:space="preserve">Педагогический коллектив знакомится с результатами контроля на </w:t>
      </w:r>
      <w:r w:rsidR="002067F2">
        <w:rPr>
          <w:sz w:val="28"/>
        </w:rPr>
        <w:t>педагогических советах</w:t>
      </w:r>
      <w:r w:rsidR="006D5273" w:rsidRPr="00515CD6">
        <w:rPr>
          <w:sz w:val="28"/>
        </w:rPr>
        <w:t xml:space="preserve">, </w:t>
      </w:r>
      <w:r w:rsidRPr="00515CD6">
        <w:rPr>
          <w:sz w:val="28"/>
        </w:rPr>
        <w:t>совещаниях при директоре</w:t>
      </w:r>
      <w:r w:rsidR="00817457" w:rsidRPr="00515CD6">
        <w:rPr>
          <w:sz w:val="28"/>
        </w:rPr>
        <w:t xml:space="preserve"> или зам.директора по</w:t>
      </w:r>
      <w:r w:rsidR="004308A9">
        <w:rPr>
          <w:sz w:val="28"/>
        </w:rPr>
        <w:t xml:space="preserve"> </w:t>
      </w:r>
      <w:r w:rsidR="00817457" w:rsidRPr="00515CD6">
        <w:rPr>
          <w:sz w:val="28"/>
        </w:rPr>
        <w:t>УВР.</w:t>
      </w:r>
    </w:p>
    <w:p w:rsidR="00D83C2F" w:rsidRDefault="00D83C2F" w:rsidP="00BE1272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i/>
          <w:color w:val="0000FF"/>
          <w:sz w:val="28"/>
        </w:rPr>
      </w:pPr>
      <w:r w:rsidRPr="00B64E36">
        <w:rPr>
          <w:b/>
          <w:i/>
          <w:color w:val="0000FF"/>
          <w:sz w:val="28"/>
        </w:rPr>
        <w:t>Выводы:</w:t>
      </w:r>
    </w:p>
    <w:p w:rsidR="00B64E36" w:rsidRPr="00B64E36" w:rsidRDefault="00B64E36" w:rsidP="00BE1272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color w:val="0000FF"/>
          <w:sz w:val="28"/>
        </w:rPr>
      </w:pPr>
    </w:p>
    <w:p w:rsidR="00D83C2F" w:rsidRPr="00B64E36" w:rsidRDefault="00D83C2F" w:rsidP="00A4489F">
      <w:pPr>
        <w:pStyle w:val="ac"/>
        <w:numPr>
          <w:ilvl w:val="0"/>
          <w:numId w:val="23"/>
        </w:numPr>
        <w:rPr>
          <w:rFonts w:ascii="Times New Roman" w:hAnsi="Times New Roman"/>
          <w:sz w:val="28"/>
        </w:rPr>
      </w:pPr>
      <w:r w:rsidRPr="00B64E36">
        <w:rPr>
          <w:rFonts w:ascii="Times New Roman" w:hAnsi="Times New Roman"/>
          <w:sz w:val="28"/>
        </w:rPr>
        <w:t xml:space="preserve">в школе функционирует эффективная система руководства и управления, охватывающая все стороны жизни, нацеленная на конечный результат;  </w:t>
      </w:r>
    </w:p>
    <w:p w:rsidR="00D83C2F" w:rsidRPr="00B64E36" w:rsidRDefault="00D83C2F" w:rsidP="00A4489F">
      <w:pPr>
        <w:pStyle w:val="ac"/>
        <w:numPr>
          <w:ilvl w:val="0"/>
          <w:numId w:val="23"/>
        </w:numPr>
        <w:rPr>
          <w:rFonts w:ascii="Times New Roman" w:hAnsi="Times New Roman"/>
          <w:sz w:val="28"/>
        </w:rPr>
      </w:pPr>
      <w:r w:rsidRPr="00B64E36">
        <w:rPr>
          <w:rFonts w:ascii="Times New Roman" w:hAnsi="Times New Roman"/>
          <w:sz w:val="28"/>
        </w:rPr>
        <w:t>администрация осуществляет контроль и руководство, используя различные формы инспектирования и оказания методической помо</w:t>
      </w:r>
      <w:r w:rsidR="00FC648F" w:rsidRPr="00B64E36">
        <w:rPr>
          <w:rFonts w:ascii="Times New Roman" w:hAnsi="Times New Roman"/>
          <w:sz w:val="28"/>
        </w:rPr>
        <w:t xml:space="preserve">щи, соблюдая при этом принципы </w:t>
      </w:r>
      <w:r w:rsidRPr="00B64E36">
        <w:rPr>
          <w:rFonts w:ascii="Times New Roman" w:hAnsi="Times New Roman"/>
          <w:sz w:val="28"/>
        </w:rPr>
        <w:t>гласности, объективности, плановости;</w:t>
      </w:r>
    </w:p>
    <w:p w:rsidR="00B64E36" w:rsidRPr="00B64E36" w:rsidRDefault="00092DD8" w:rsidP="00A4489F">
      <w:pPr>
        <w:pStyle w:val="ac"/>
        <w:numPr>
          <w:ilvl w:val="0"/>
          <w:numId w:val="23"/>
        </w:numPr>
        <w:rPr>
          <w:rFonts w:ascii="Times New Roman" w:hAnsi="Times New Roman"/>
          <w:sz w:val="28"/>
        </w:rPr>
      </w:pPr>
      <w:r w:rsidRPr="00B64E36">
        <w:rPr>
          <w:rFonts w:ascii="Times New Roman" w:hAnsi="Times New Roman"/>
          <w:sz w:val="28"/>
        </w:rPr>
        <w:t>н</w:t>
      </w:r>
      <w:r w:rsidR="00D83C2F" w:rsidRPr="00B64E36">
        <w:rPr>
          <w:rFonts w:ascii="Times New Roman" w:hAnsi="Times New Roman"/>
          <w:sz w:val="28"/>
        </w:rPr>
        <w:t>едостаточное привлечение участник</w:t>
      </w:r>
      <w:r w:rsidR="00076354" w:rsidRPr="00B64E36">
        <w:rPr>
          <w:rFonts w:ascii="Times New Roman" w:hAnsi="Times New Roman"/>
          <w:sz w:val="28"/>
        </w:rPr>
        <w:t xml:space="preserve">ов образовательного процесса к </w:t>
      </w:r>
      <w:r w:rsidR="00D83C2F" w:rsidRPr="00B64E36">
        <w:rPr>
          <w:rFonts w:ascii="Times New Roman" w:hAnsi="Times New Roman"/>
          <w:sz w:val="28"/>
        </w:rPr>
        <w:t>осуществ</w:t>
      </w:r>
      <w:r w:rsidR="00084808" w:rsidRPr="00B64E36">
        <w:rPr>
          <w:rFonts w:ascii="Times New Roman" w:hAnsi="Times New Roman"/>
          <w:sz w:val="28"/>
        </w:rPr>
        <w:t>лению внутришкольного контроля</w:t>
      </w:r>
      <w:r w:rsidR="00856C60" w:rsidRPr="00B64E36">
        <w:rPr>
          <w:rFonts w:ascii="Times New Roman" w:hAnsi="Times New Roman"/>
          <w:sz w:val="28"/>
        </w:rPr>
        <w:t xml:space="preserve"> (</w:t>
      </w:r>
      <w:r w:rsidR="006D5273" w:rsidRPr="00B64E36">
        <w:rPr>
          <w:rFonts w:ascii="Times New Roman" w:hAnsi="Times New Roman"/>
          <w:sz w:val="28"/>
        </w:rPr>
        <w:t xml:space="preserve">руководителей МО, учителей </w:t>
      </w:r>
      <w:r w:rsidR="00AB2E26" w:rsidRPr="00B64E36">
        <w:rPr>
          <w:rFonts w:ascii="Times New Roman" w:hAnsi="Times New Roman"/>
          <w:sz w:val="28"/>
        </w:rPr>
        <w:t>-</w:t>
      </w:r>
      <w:r w:rsidR="006D5273" w:rsidRPr="00B64E36">
        <w:rPr>
          <w:rFonts w:ascii="Times New Roman" w:hAnsi="Times New Roman"/>
          <w:sz w:val="28"/>
        </w:rPr>
        <w:t>предметников)</w:t>
      </w:r>
      <w:r w:rsidR="00084808" w:rsidRPr="00B64E36">
        <w:rPr>
          <w:rFonts w:ascii="Times New Roman" w:hAnsi="Times New Roman"/>
          <w:sz w:val="28"/>
        </w:rPr>
        <w:t>.</w:t>
      </w:r>
    </w:p>
    <w:p w:rsidR="00D83C2F" w:rsidRPr="00B64E36" w:rsidRDefault="00D83C2F" w:rsidP="00FE7E00">
      <w:pPr>
        <w:ind w:firstLine="709"/>
        <w:jc w:val="both"/>
        <w:rPr>
          <w:b/>
          <w:i/>
          <w:color w:val="0000FF"/>
          <w:sz w:val="28"/>
        </w:rPr>
      </w:pPr>
      <w:r w:rsidRPr="00B64E36">
        <w:rPr>
          <w:b/>
          <w:i/>
          <w:color w:val="0000FF"/>
          <w:sz w:val="28"/>
        </w:rPr>
        <w:t>Рекомендации:</w:t>
      </w:r>
    </w:p>
    <w:p w:rsidR="006D5273" w:rsidRPr="00B64E36" w:rsidRDefault="006D5273" w:rsidP="00FE7E00">
      <w:pPr>
        <w:ind w:firstLine="709"/>
        <w:jc w:val="both"/>
        <w:rPr>
          <w:i/>
          <w:color w:val="0000FF"/>
        </w:rPr>
      </w:pPr>
    </w:p>
    <w:p w:rsidR="00D83C2F" w:rsidRPr="00B64E36" w:rsidRDefault="00092DD8" w:rsidP="00A4489F">
      <w:pPr>
        <w:pStyle w:val="ac"/>
        <w:numPr>
          <w:ilvl w:val="0"/>
          <w:numId w:val="24"/>
        </w:numPr>
        <w:rPr>
          <w:rFonts w:ascii="Times New Roman" w:hAnsi="Times New Roman"/>
          <w:sz w:val="28"/>
        </w:rPr>
      </w:pPr>
      <w:r w:rsidRPr="00B64E36">
        <w:rPr>
          <w:rFonts w:ascii="Times New Roman" w:hAnsi="Times New Roman"/>
          <w:sz w:val="28"/>
        </w:rPr>
        <w:t>с</w:t>
      </w:r>
      <w:r w:rsidR="00D83C2F" w:rsidRPr="00B64E36">
        <w:rPr>
          <w:rFonts w:ascii="Times New Roman" w:hAnsi="Times New Roman"/>
          <w:sz w:val="28"/>
        </w:rPr>
        <w:t>овершенствовать управленческую деятельность на основе развития аналитических умений и навыков;</w:t>
      </w:r>
    </w:p>
    <w:p w:rsidR="0071732D" w:rsidRPr="00B64E36" w:rsidRDefault="00092DD8" w:rsidP="00A4489F">
      <w:pPr>
        <w:pStyle w:val="ac"/>
        <w:numPr>
          <w:ilvl w:val="0"/>
          <w:numId w:val="24"/>
        </w:numPr>
        <w:rPr>
          <w:rFonts w:ascii="Times New Roman" w:hAnsi="Times New Roman"/>
          <w:sz w:val="28"/>
        </w:rPr>
      </w:pPr>
      <w:r w:rsidRPr="00B64E36">
        <w:rPr>
          <w:rFonts w:ascii="Times New Roman" w:hAnsi="Times New Roman"/>
          <w:sz w:val="28"/>
        </w:rPr>
        <w:t>а</w:t>
      </w:r>
      <w:r w:rsidR="00D83C2F" w:rsidRPr="00B64E36">
        <w:rPr>
          <w:rFonts w:ascii="Times New Roman" w:hAnsi="Times New Roman"/>
          <w:sz w:val="28"/>
        </w:rPr>
        <w:t>ктивнее привлекать кол</w:t>
      </w:r>
      <w:r w:rsidR="00AB2E26" w:rsidRPr="00B64E36">
        <w:rPr>
          <w:rFonts w:ascii="Times New Roman" w:hAnsi="Times New Roman"/>
          <w:sz w:val="28"/>
        </w:rPr>
        <w:t xml:space="preserve">легиальные органы управления к </w:t>
      </w:r>
      <w:r w:rsidR="00D83C2F" w:rsidRPr="00B64E36">
        <w:rPr>
          <w:rFonts w:ascii="Times New Roman" w:hAnsi="Times New Roman"/>
          <w:sz w:val="28"/>
        </w:rPr>
        <w:t>осуществлению внутришкольног</w:t>
      </w:r>
      <w:r w:rsidR="007F1CCF" w:rsidRPr="00B64E36">
        <w:rPr>
          <w:rFonts w:ascii="Times New Roman" w:hAnsi="Times New Roman"/>
          <w:sz w:val="28"/>
        </w:rPr>
        <w:t>о контроля.</w:t>
      </w:r>
    </w:p>
    <w:p w:rsidR="004308A9" w:rsidRDefault="004308A9" w:rsidP="00E4061F">
      <w:pPr>
        <w:pStyle w:val="2"/>
        <w:spacing w:before="0" w:after="0"/>
        <w:jc w:val="center"/>
        <w:rPr>
          <w:rFonts w:ascii="Times New Roman" w:hAnsi="Times New Roman"/>
          <w:color w:val="0000FF"/>
          <w:sz w:val="32"/>
        </w:rPr>
      </w:pPr>
      <w:bookmarkStart w:id="4" w:name="_Toc360115054"/>
    </w:p>
    <w:p w:rsidR="0071732D" w:rsidRPr="00B64E36" w:rsidRDefault="0071732D" w:rsidP="00E4061F">
      <w:pPr>
        <w:pStyle w:val="2"/>
        <w:spacing w:before="0" w:after="0"/>
        <w:jc w:val="center"/>
        <w:rPr>
          <w:rFonts w:ascii="Times New Roman" w:hAnsi="Times New Roman"/>
          <w:color w:val="0000FF"/>
          <w:sz w:val="32"/>
        </w:rPr>
      </w:pPr>
      <w:r w:rsidRPr="00B64E36">
        <w:rPr>
          <w:rFonts w:ascii="Times New Roman" w:hAnsi="Times New Roman"/>
          <w:color w:val="0000FF"/>
          <w:sz w:val="32"/>
        </w:rPr>
        <w:t>Анализ качества</w:t>
      </w:r>
      <w:r w:rsidR="00084808" w:rsidRPr="00B64E36">
        <w:rPr>
          <w:rFonts w:ascii="Times New Roman" w:hAnsi="Times New Roman"/>
          <w:color w:val="0000FF"/>
          <w:sz w:val="32"/>
        </w:rPr>
        <w:t xml:space="preserve"> обучения, </w:t>
      </w:r>
      <w:r w:rsidRPr="00B64E36">
        <w:rPr>
          <w:rFonts w:ascii="Times New Roman" w:hAnsi="Times New Roman"/>
          <w:color w:val="0000FF"/>
          <w:sz w:val="32"/>
        </w:rPr>
        <w:t>результатов учебной деятельности</w:t>
      </w:r>
      <w:bookmarkEnd w:id="4"/>
    </w:p>
    <w:p w:rsidR="0071732D" w:rsidRPr="00B64E36" w:rsidRDefault="0071732D" w:rsidP="00E4061F">
      <w:pPr>
        <w:pStyle w:val="2"/>
        <w:spacing w:before="0" w:after="0"/>
        <w:jc w:val="center"/>
        <w:rPr>
          <w:rFonts w:ascii="Times New Roman" w:hAnsi="Times New Roman"/>
          <w:color w:val="0000FF"/>
          <w:sz w:val="32"/>
        </w:rPr>
      </w:pPr>
      <w:bookmarkStart w:id="5" w:name="_Toc360115055"/>
      <w:r w:rsidRPr="00B64E36">
        <w:rPr>
          <w:rFonts w:ascii="Times New Roman" w:hAnsi="Times New Roman"/>
          <w:color w:val="0000FF"/>
          <w:sz w:val="32"/>
        </w:rPr>
        <w:t xml:space="preserve">учащихся </w:t>
      </w:r>
      <w:r w:rsidR="00BE1272" w:rsidRPr="00B64E36">
        <w:rPr>
          <w:rFonts w:ascii="Times New Roman" w:hAnsi="Times New Roman"/>
          <w:color w:val="0000FF"/>
          <w:sz w:val="32"/>
        </w:rPr>
        <w:t>2-11 классов в 20</w:t>
      </w:r>
      <w:r w:rsidR="00A729B3">
        <w:rPr>
          <w:rFonts w:ascii="Times New Roman" w:hAnsi="Times New Roman"/>
          <w:color w:val="0000FF"/>
          <w:sz w:val="32"/>
        </w:rPr>
        <w:t>2</w:t>
      </w:r>
      <w:r w:rsidR="004308A9">
        <w:rPr>
          <w:rFonts w:ascii="Times New Roman" w:hAnsi="Times New Roman"/>
          <w:color w:val="0000FF"/>
          <w:sz w:val="32"/>
        </w:rPr>
        <w:t>3</w:t>
      </w:r>
      <w:r w:rsidR="00F62D72" w:rsidRPr="00B64E36">
        <w:rPr>
          <w:rFonts w:ascii="Times New Roman" w:hAnsi="Times New Roman"/>
          <w:color w:val="0000FF"/>
          <w:sz w:val="32"/>
        </w:rPr>
        <w:t xml:space="preserve"> – 202</w:t>
      </w:r>
      <w:r w:rsidR="004308A9">
        <w:rPr>
          <w:rFonts w:ascii="Times New Roman" w:hAnsi="Times New Roman"/>
          <w:color w:val="0000FF"/>
          <w:sz w:val="32"/>
        </w:rPr>
        <w:t xml:space="preserve">4 </w:t>
      </w:r>
      <w:r w:rsidRPr="00B64E36">
        <w:rPr>
          <w:rFonts w:ascii="Times New Roman" w:hAnsi="Times New Roman"/>
          <w:color w:val="0000FF"/>
          <w:sz w:val="32"/>
        </w:rPr>
        <w:t>учебном году</w:t>
      </w:r>
      <w:bookmarkEnd w:id="5"/>
    </w:p>
    <w:p w:rsidR="00C31A09" w:rsidRPr="00C31A09" w:rsidRDefault="00C31A09" w:rsidP="00C31A09"/>
    <w:p w:rsidR="00BE1272" w:rsidRPr="00515CD6" w:rsidRDefault="00BE1272" w:rsidP="00BE1272">
      <w:pPr>
        <w:pStyle w:val="ac"/>
        <w:jc w:val="center"/>
        <w:rPr>
          <w:rFonts w:ascii="Times New Roman" w:hAnsi="Times New Roman"/>
          <w:b/>
          <w:sz w:val="18"/>
          <w:szCs w:val="16"/>
        </w:rPr>
      </w:pPr>
    </w:p>
    <w:p w:rsidR="0071732D" w:rsidRPr="00515CD6" w:rsidRDefault="0071732D" w:rsidP="00FE7E00">
      <w:pPr>
        <w:pStyle w:val="3"/>
        <w:tabs>
          <w:tab w:val="num" w:pos="0"/>
        </w:tabs>
        <w:spacing w:after="0"/>
        <w:ind w:firstLine="709"/>
        <w:jc w:val="both"/>
        <w:rPr>
          <w:color w:val="000000"/>
          <w:sz w:val="28"/>
          <w:szCs w:val="24"/>
        </w:rPr>
      </w:pPr>
      <w:r w:rsidRPr="00515CD6">
        <w:rPr>
          <w:color w:val="000000"/>
          <w:sz w:val="28"/>
          <w:szCs w:val="24"/>
        </w:rPr>
        <w:t xml:space="preserve">В результате целенаправленной работы по </w:t>
      </w:r>
      <w:r w:rsidRPr="00515CD6">
        <w:rPr>
          <w:color w:val="000000"/>
          <w:sz w:val="28"/>
          <w:szCs w:val="24"/>
          <w:lang w:val="be-BY"/>
        </w:rPr>
        <w:t xml:space="preserve">оптимизации, интенсификации и повышению эффективности учебно-воспитательного </w:t>
      </w:r>
      <w:r w:rsidRPr="00515CD6">
        <w:rPr>
          <w:color w:val="000000"/>
          <w:sz w:val="28"/>
          <w:szCs w:val="24"/>
          <w:lang w:val="be-BY"/>
        </w:rPr>
        <w:lastRenderedPageBreak/>
        <w:t xml:space="preserve">процесса в </w:t>
      </w:r>
      <w:r w:rsidR="00257F1E" w:rsidRPr="00515CD6">
        <w:rPr>
          <w:color w:val="000000"/>
          <w:sz w:val="28"/>
          <w:szCs w:val="24"/>
          <w:lang w:val="be-BY"/>
        </w:rPr>
        <w:t>М</w:t>
      </w:r>
      <w:r w:rsidR="00AB2E26">
        <w:rPr>
          <w:color w:val="000000"/>
          <w:sz w:val="28"/>
          <w:szCs w:val="24"/>
          <w:lang w:val="be-BY"/>
        </w:rPr>
        <w:t>Б</w:t>
      </w:r>
      <w:r w:rsidR="00257F1E" w:rsidRPr="00515CD6">
        <w:rPr>
          <w:color w:val="000000"/>
          <w:sz w:val="28"/>
          <w:szCs w:val="24"/>
          <w:lang w:val="be-BY"/>
        </w:rPr>
        <w:t xml:space="preserve">ОУ </w:t>
      </w:r>
      <w:r w:rsidR="004308A9">
        <w:rPr>
          <w:color w:val="000000"/>
          <w:sz w:val="28"/>
          <w:szCs w:val="24"/>
          <w:lang w:val="be-BY"/>
        </w:rPr>
        <w:t xml:space="preserve">“Наурская СОШ №1” </w:t>
      </w:r>
      <w:r w:rsidR="00817457" w:rsidRPr="00515CD6">
        <w:rPr>
          <w:color w:val="000000"/>
          <w:sz w:val="28"/>
          <w:szCs w:val="24"/>
        </w:rPr>
        <w:t>прослеживается</w:t>
      </w:r>
      <w:r w:rsidR="00583277" w:rsidRPr="00515CD6">
        <w:rPr>
          <w:color w:val="000000"/>
          <w:sz w:val="28"/>
          <w:szCs w:val="24"/>
        </w:rPr>
        <w:t xml:space="preserve"> динамика повышения</w:t>
      </w:r>
      <w:r w:rsidRPr="00515CD6">
        <w:rPr>
          <w:color w:val="000000"/>
          <w:sz w:val="28"/>
          <w:szCs w:val="24"/>
        </w:rPr>
        <w:t xml:space="preserve"> качеств</w:t>
      </w:r>
      <w:r w:rsidR="00583277" w:rsidRPr="00515CD6">
        <w:rPr>
          <w:color w:val="000000"/>
          <w:sz w:val="28"/>
          <w:szCs w:val="24"/>
        </w:rPr>
        <w:t>а</w:t>
      </w:r>
      <w:r w:rsidRPr="00515CD6">
        <w:rPr>
          <w:color w:val="000000"/>
          <w:sz w:val="28"/>
          <w:szCs w:val="24"/>
        </w:rPr>
        <w:t xml:space="preserve"> образования учащихся</w:t>
      </w:r>
      <w:r w:rsidR="007F079D">
        <w:rPr>
          <w:color w:val="000000"/>
          <w:sz w:val="28"/>
          <w:szCs w:val="24"/>
        </w:rPr>
        <w:t xml:space="preserve"> по четвертям</w:t>
      </w:r>
      <w:r w:rsidR="004308A9">
        <w:rPr>
          <w:color w:val="000000"/>
          <w:sz w:val="28"/>
          <w:szCs w:val="24"/>
          <w:lang w:val="be-BY"/>
        </w:rPr>
        <w:t>.</w:t>
      </w:r>
    </w:p>
    <w:p w:rsidR="0071732D" w:rsidRPr="00515CD6" w:rsidRDefault="0071732D" w:rsidP="00FE7E00">
      <w:pPr>
        <w:pStyle w:val="ac"/>
        <w:ind w:firstLine="709"/>
        <w:jc w:val="both"/>
        <w:rPr>
          <w:rFonts w:ascii="Times New Roman" w:hAnsi="Times New Roman"/>
          <w:sz w:val="28"/>
          <w:szCs w:val="24"/>
        </w:rPr>
      </w:pPr>
      <w:r w:rsidRPr="00515CD6">
        <w:rPr>
          <w:rFonts w:ascii="Times New Roman" w:hAnsi="Times New Roman"/>
          <w:sz w:val="28"/>
          <w:szCs w:val="24"/>
        </w:rPr>
        <w:t xml:space="preserve">За истекший период были аттестованы: </w:t>
      </w:r>
    </w:p>
    <w:p w:rsidR="003D5106" w:rsidRDefault="004308A9" w:rsidP="00A4489F">
      <w:pPr>
        <w:pStyle w:val="ac"/>
        <w:numPr>
          <w:ilvl w:val="0"/>
          <w:numId w:val="25"/>
        </w:numPr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644</w:t>
      </w:r>
      <w:r w:rsidR="0071732D" w:rsidRPr="00515CD6">
        <w:rPr>
          <w:rFonts w:ascii="Times New Roman" w:hAnsi="Times New Roman"/>
          <w:sz w:val="28"/>
          <w:szCs w:val="24"/>
        </w:rPr>
        <w:t xml:space="preserve"> учащи</w:t>
      </w:r>
      <w:r w:rsidR="00A7279F">
        <w:rPr>
          <w:rFonts w:ascii="Times New Roman" w:hAnsi="Times New Roman"/>
          <w:sz w:val="28"/>
          <w:szCs w:val="24"/>
        </w:rPr>
        <w:t>х</w:t>
      </w:r>
      <w:r w:rsidR="0071732D" w:rsidRPr="00515CD6">
        <w:rPr>
          <w:rFonts w:ascii="Times New Roman" w:hAnsi="Times New Roman"/>
          <w:sz w:val="28"/>
          <w:szCs w:val="24"/>
        </w:rPr>
        <w:t xml:space="preserve">ся </w:t>
      </w:r>
      <w:r w:rsidR="00CB0E3A" w:rsidRPr="00515CD6">
        <w:rPr>
          <w:rFonts w:ascii="Times New Roman" w:hAnsi="Times New Roman"/>
          <w:sz w:val="28"/>
          <w:szCs w:val="24"/>
        </w:rPr>
        <w:t>2</w:t>
      </w:r>
      <w:r w:rsidR="0071732D" w:rsidRPr="00515CD6">
        <w:rPr>
          <w:rFonts w:ascii="Times New Roman" w:hAnsi="Times New Roman"/>
          <w:sz w:val="28"/>
          <w:szCs w:val="24"/>
        </w:rPr>
        <w:t xml:space="preserve">-11 классов. </w:t>
      </w:r>
    </w:p>
    <w:p w:rsidR="006D5273" w:rsidRPr="003D5106" w:rsidRDefault="0071732D" w:rsidP="004308A9">
      <w:pPr>
        <w:pStyle w:val="ac"/>
        <w:ind w:firstLine="567"/>
        <w:jc w:val="both"/>
        <w:rPr>
          <w:rFonts w:ascii="Times New Roman" w:hAnsi="Times New Roman"/>
          <w:sz w:val="28"/>
          <w:szCs w:val="24"/>
        </w:rPr>
      </w:pPr>
      <w:r w:rsidRPr="003D5106">
        <w:rPr>
          <w:rFonts w:ascii="Times New Roman" w:hAnsi="Times New Roman"/>
          <w:sz w:val="28"/>
          <w:szCs w:val="24"/>
        </w:rPr>
        <w:t xml:space="preserve">Результаты учебной деятельности учащихся </w:t>
      </w:r>
      <w:r w:rsidR="00CB0E3A" w:rsidRPr="003D5106">
        <w:rPr>
          <w:rFonts w:ascii="Times New Roman" w:hAnsi="Times New Roman"/>
          <w:sz w:val="28"/>
          <w:szCs w:val="24"/>
        </w:rPr>
        <w:t>2</w:t>
      </w:r>
      <w:r w:rsidRPr="003D5106">
        <w:rPr>
          <w:rFonts w:ascii="Times New Roman" w:hAnsi="Times New Roman"/>
          <w:sz w:val="28"/>
          <w:szCs w:val="24"/>
        </w:rPr>
        <w:t xml:space="preserve">-11 классов оценивались по </w:t>
      </w:r>
      <w:r w:rsidR="00CB0E3A" w:rsidRPr="003D5106">
        <w:rPr>
          <w:rFonts w:ascii="Times New Roman" w:hAnsi="Times New Roman"/>
          <w:sz w:val="28"/>
          <w:szCs w:val="24"/>
        </w:rPr>
        <w:t>5</w:t>
      </w:r>
      <w:r w:rsidRPr="003D5106">
        <w:rPr>
          <w:rFonts w:ascii="Times New Roman" w:hAnsi="Times New Roman"/>
          <w:sz w:val="28"/>
          <w:szCs w:val="24"/>
        </w:rPr>
        <w:t>-балльной системе на основе норм оценки ре</w:t>
      </w:r>
      <w:r w:rsidR="00B64E36" w:rsidRPr="003D5106">
        <w:rPr>
          <w:rFonts w:ascii="Times New Roman" w:hAnsi="Times New Roman"/>
          <w:sz w:val="28"/>
          <w:szCs w:val="24"/>
        </w:rPr>
        <w:t xml:space="preserve">зультатов учебной деятельности </w:t>
      </w:r>
      <w:r w:rsidRPr="003D5106">
        <w:rPr>
          <w:rFonts w:ascii="Times New Roman" w:hAnsi="Times New Roman"/>
          <w:sz w:val="28"/>
          <w:szCs w:val="24"/>
        </w:rPr>
        <w:t>школьник</w:t>
      </w:r>
      <w:r w:rsidR="006D5273" w:rsidRPr="003D5106">
        <w:rPr>
          <w:rFonts w:ascii="Times New Roman" w:hAnsi="Times New Roman"/>
          <w:sz w:val="28"/>
          <w:szCs w:val="24"/>
        </w:rPr>
        <w:t>а</w:t>
      </w:r>
      <w:r w:rsidR="00BC2511" w:rsidRPr="003D5106">
        <w:rPr>
          <w:rFonts w:ascii="Times New Roman" w:hAnsi="Times New Roman"/>
          <w:sz w:val="28"/>
          <w:szCs w:val="24"/>
        </w:rPr>
        <w:t>.</w:t>
      </w:r>
    </w:p>
    <w:p w:rsidR="00DA647C" w:rsidRDefault="00DA647C" w:rsidP="00DA647C">
      <w:pPr>
        <w:ind w:firstLine="709"/>
        <w:jc w:val="both"/>
        <w:rPr>
          <w:rFonts w:eastAsia="Microsoft Sans Serif"/>
          <w:color w:val="000000"/>
          <w:sz w:val="28"/>
          <w:szCs w:val="28"/>
        </w:rPr>
      </w:pPr>
      <w:r>
        <w:rPr>
          <w:rFonts w:eastAsia="Microsoft Sans Serif"/>
          <w:color w:val="000000"/>
          <w:sz w:val="28"/>
          <w:szCs w:val="28"/>
        </w:rPr>
        <w:t xml:space="preserve">В 2023- 2024 учебном году перед методической службой школы была поставлена цель: </w:t>
      </w:r>
      <w:r>
        <w:rPr>
          <w:rFonts w:eastAsia="Microsoft Sans Serif"/>
          <w:b/>
          <w:color w:val="000000"/>
          <w:sz w:val="28"/>
          <w:szCs w:val="28"/>
        </w:rPr>
        <w:t>«Совершенствование образовательного пространства, обеспечивающего личностную, социальную успешность обучающихся и педагогов».</w:t>
      </w:r>
      <w:r>
        <w:rPr>
          <w:rFonts w:eastAsia="Microsoft Sans Serif"/>
          <w:color w:val="000000"/>
          <w:sz w:val="28"/>
          <w:szCs w:val="28"/>
        </w:rPr>
        <w:t xml:space="preserve">  Для ее реализации были сформулированы следующие задачи.</w:t>
      </w:r>
    </w:p>
    <w:p w:rsidR="00DA647C" w:rsidRPr="00FF0469" w:rsidRDefault="00DA647C" w:rsidP="00DA647C">
      <w:pPr>
        <w:ind w:firstLine="709"/>
        <w:jc w:val="both"/>
        <w:rPr>
          <w:rFonts w:eastAsia="Microsoft Sans Serif"/>
          <w:b/>
          <w:color w:val="000000"/>
          <w:sz w:val="28"/>
          <w:szCs w:val="28"/>
        </w:rPr>
      </w:pPr>
      <w:r w:rsidRPr="00FF0469">
        <w:rPr>
          <w:rFonts w:eastAsia="Microsoft Sans Serif"/>
          <w:b/>
          <w:color w:val="000000"/>
          <w:sz w:val="28"/>
          <w:szCs w:val="28"/>
        </w:rPr>
        <w:t>Задачи на 20</w:t>
      </w:r>
      <w:r>
        <w:rPr>
          <w:rFonts w:eastAsia="Microsoft Sans Serif"/>
          <w:b/>
          <w:color w:val="000000"/>
          <w:sz w:val="28"/>
          <w:szCs w:val="28"/>
        </w:rPr>
        <w:t>23</w:t>
      </w:r>
      <w:r w:rsidRPr="00FF0469">
        <w:rPr>
          <w:rFonts w:eastAsia="Microsoft Sans Serif"/>
          <w:b/>
          <w:color w:val="000000"/>
          <w:sz w:val="28"/>
          <w:szCs w:val="28"/>
        </w:rPr>
        <w:t xml:space="preserve"> -20</w:t>
      </w:r>
      <w:r>
        <w:rPr>
          <w:rFonts w:eastAsia="Microsoft Sans Serif"/>
          <w:b/>
          <w:color w:val="000000"/>
          <w:sz w:val="28"/>
          <w:szCs w:val="28"/>
        </w:rPr>
        <w:t>24</w:t>
      </w:r>
      <w:r w:rsidRPr="00FF0469">
        <w:rPr>
          <w:rFonts w:eastAsia="Microsoft Sans Serif"/>
          <w:b/>
          <w:color w:val="000000"/>
          <w:sz w:val="28"/>
          <w:szCs w:val="28"/>
        </w:rPr>
        <w:t xml:space="preserve"> учебный год:</w:t>
      </w:r>
    </w:p>
    <w:p w:rsidR="00DA647C" w:rsidRDefault="00DA647C" w:rsidP="00DA647C">
      <w:pPr>
        <w:pStyle w:val="ab"/>
        <w:spacing w:after="0"/>
        <w:jc w:val="both"/>
        <w:rPr>
          <w:rFonts w:ascii="Times New Roman" w:eastAsia="Microsoft Sans Serif" w:hAnsi="Times New Roman"/>
          <w:color w:val="000000"/>
          <w:sz w:val="28"/>
          <w:szCs w:val="28"/>
        </w:rPr>
      </w:pPr>
      <w:r>
        <w:rPr>
          <w:rFonts w:ascii="Times New Roman" w:eastAsia="Microsoft Sans Serif" w:hAnsi="Times New Roman"/>
          <w:color w:val="000000"/>
          <w:sz w:val="28"/>
          <w:szCs w:val="28"/>
        </w:rPr>
        <w:t>Повысить качество образовательного процесса через:</w:t>
      </w:r>
    </w:p>
    <w:p w:rsidR="00DA647C" w:rsidRDefault="00DA647C" w:rsidP="00A4489F">
      <w:pPr>
        <w:pStyle w:val="ab"/>
        <w:numPr>
          <w:ilvl w:val="0"/>
          <w:numId w:val="37"/>
        </w:numPr>
        <w:spacing w:after="0"/>
        <w:jc w:val="both"/>
        <w:rPr>
          <w:rFonts w:ascii="Times New Roman" w:eastAsia="Microsoft Sans Serif" w:hAnsi="Times New Roman"/>
          <w:color w:val="000000"/>
          <w:sz w:val="28"/>
          <w:szCs w:val="28"/>
        </w:rPr>
      </w:pPr>
      <w:r>
        <w:rPr>
          <w:rFonts w:ascii="Times New Roman" w:eastAsia="Microsoft Sans Serif" w:hAnsi="Times New Roman"/>
          <w:color w:val="000000"/>
          <w:sz w:val="28"/>
          <w:szCs w:val="28"/>
        </w:rPr>
        <w:t>Реализацию технологии компетентностного и системно - деятельностного подходов в образовательном процессе.</w:t>
      </w:r>
    </w:p>
    <w:p w:rsidR="00DA647C" w:rsidRDefault="00DA647C" w:rsidP="00A4489F">
      <w:pPr>
        <w:pStyle w:val="ab"/>
        <w:numPr>
          <w:ilvl w:val="0"/>
          <w:numId w:val="37"/>
        </w:numPr>
        <w:spacing w:after="0"/>
        <w:jc w:val="both"/>
        <w:rPr>
          <w:rFonts w:ascii="Times New Roman" w:eastAsia="Microsoft Sans Serif" w:hAnsi="Times New Roman"/>
          <w:color w:val="000000"/>
          <w:sz w:val="28"/>
          <w:szCs w:val="28"/>
        </w:rPr>
      </w:pPr>
      <w:r>
        <w:rPr>
          <w:rFonts w:ascii="Times New Roman" w:eastAsia="Microsoft Sans Serif" w:hAnsi="Times New Roman"/>
          <w:color w:val="000000"/>
          <w:sz w:val="28"/>
          <w:szCs w:val="28"/>
        </w:rPr>
        <w:t>Обеспечение усвоения обучающимися образовательного минимума содержания начального, основного образования требований ФГОС.</w:t>
      </w:r>
    </w:p>
    <w:p w:rsidR="00DA647C" w:rsidRDefault="00DA647C" w:rsidP="00A4489F">
      <w:pPr>
        <w:pStyle w:val="ab"/>
        <w:numPr>
          <w:ilvl w:val="0"/>
          <w:numId w:val="37"/>
        </w:numPr>
        <w:spacing w:after="0"/>
        <w:jc w:val="both"/>
        <w:rPr>
          <w:rFonts w:ascii="Times New Roman" w:eastAsia="Microsoft Sans Serif" w:hAnsi="Times New Roman"/>
          <w:color w:val="000000"/>
          <w:sz w:val="28"/>
          <w:szCs w:val="28"/>
        </w:rPr>
      </w:pPr>
      <w:r>
        <w:rPr>
          <w:rFonts w:ascii="Times New Roman" w:eastAsia="Microsoft Sans Serif" w:hAnsi="Times New Roman"/>
          <w:color w:val="000000"/>
          <w:sz w:val="28"/>
          <w:szCs w:val="28"/>
        </w:rPr>
        <w:t>Совершенствование методического уровня педагогов через активное участие в семинарах, вебинарах, педагогических советах, применение современных ИКТ, систему самообразования.</w:t>
      </w:r>
    </w:p>
    <w:p w:rsidR="00DA647C" w:rsidRDefault="00DA647C" w:rsidP="00A4489F">
      <w:pPr>
        <w:pStyle w:val="ab"/>
        <w:numPr>
          <w:ilvl w:val="0"/>
          <w:numId w:val="37"/>
        </w:numPr>
        <w:spacing w:after="0"/>
        <w:jc w:val="both"/>
        <w:rPr>
          <w:rFonts w:ascii="Times New Roman" w:eastAsia="Microsoft Sans Serif" w:hAnsi="Times New Roman"/>
          <w:color w:val="000000"/>
          <w:sz w:val="28"/>
          <w:szCs w:val="28"/>
        </w:rPr>
      </w:pPr>
      <w:r>
        <w:rPr>
          <w:rFonts w:ascii="Times New Roman" w:eastAsia="Microsoft Sans Serif" w:hAnsi="Times New Roman"/>
          <w:color w:val="000000"/>
          <w:sz w:val="28"/>
          <w:szCs w:val="28"/>
        </w:rPr>
        <w:t>Создать условия для самореализации обучающихся в учебно – воспитательном процессе.</w:t>
      </w:r>
    </w:p>
    <w:p w:rsidR="00DA647C" w:rsidRDefault="00DA647C" w:rsidP="00A4489F">
      <w:pPr>
        <w:pStyle w:val="ab"/>
        <w:numPr>
          <w:ilvl w:val="0"/>
          <w:numId w:val="37"/>
        </w:numPr>
        <w:spacing w:after="0"/>
        <w:jc w:val="both"/>
        <w:rPr>
          <w:rFonts w:ascii="Times New Roman" w:eastAsia="Microsoft Sans Serif" w:hAnsi="Times New Roman"/>
          <w:color w:val="000000"/>
          <w:sz w:val="28"/>
          <w:szCs w:val="28"/>
        </w:rPr>
      </w:pPr>
      <w:r>
        <w:rPr>
          <w:rFonts w:ascii="Times New Roman" w:eastAsia="Microsoft Sans Serif" w:hAnsi="Times New Roman"/>
          <w:color w:val="000000"/>
          <w:sz w:val="28"/>
          <w:szCs w:val="28"/>
        </w:rPr>
        <w:t>Развивать систему работы с одаренными детьми.</w:t>
      </w:r>
    </w:p>
    <w:p w:rsidR="00DA647C" w:rsidRPr="00DE0154" w:rsidRDefault="00DA647C" w:rsidP="00A4489F">
      <w:pPr>
        <w:pStyle w:val="ab"/>
        <w:numPr>
          <w:ilvl w:val="0"/>
          <w:numId w:val="37"/>
        </w:numPr>
        <w:spacing w:after="0"/>
        <w:jc w:val="both"/>
        <w:rPr>
          <w:rFonts w:ascii="Times New Roman" w:eastAsia="Microsoft Sans Serif" w:hAnsi="Times New Roman"/>
          <w:color w:val="000000"/>
          <w:sz w:val="28"/>
          <w:szCs w:val="28"/>
        </w:rPr>
      </w:pPr>
      <w:r>
        <w:rPr>
          <w:rFonts w:ascii="Times New Roman" w:eastAsia="Microsoft Sans Serif" w:hAnsi="Times New Roman"/>
          <w:color w:val="000000"/>
          <w:sz w:val="28"/>
          <w:szCs w:val="28"/>
        </w:rPr>
        <w:t>Совершенствовать внутришкольную непрерывную систему повышения квалификации.</w:t>
      </w:r>
    </w:p>
    <w:p w:rsidR="00DA647C" w:rsidRDefault="00DA647C" w:rsidP="00DA647C">
      <w:pPr>
        <w:ind w:firstLine="709"/>
        <w:jc w:val="both"/>
        <w:rPr>
          <w:rFonts w:eastAsia="Microsoft Sans Serif"/>
          <w:color w:val="000000"/>
          <w:sz w:val="28"/>
          <w:szCs w:val="28"/>
        </w:rPr>
      </w:pPr>
      <w:r>
        <w:rPr>
          <w:rFonts w:eastAsia="Microsoft Sans Serif"/>
          <w:color w:val="000000"/>
          <w:sz w:val="28"/>
          <w:szCs w:val="28"/>
        </w:rPr>
        <w:t>В основном задачи выполнены, наблюдается положительная динамика по большинству поставленных проблем.</w:t>
      </w:r>
    </w:p>
    <w:p w:rsidR="00DA647C" w:rsidRPr="00936875" w:rsidRDefault="00DA647C" w:rsidP="00DA647C">
      <w:pPr>
        <w:ind w:firstLine="709"/>
        <w:jc w:val="both"/>
        <w:rPr>
          <w:rFonts w:eastAsia="Microsoft Sans Serif"/>
          <w:b/>
          <w:color w:val="000000"/>
          <w:sz w:val="28"/>
          <w:szCs w:val="28"/>
        </w:rPr>
      </w:pPr>
      <w:r w:rsidRPr="00936875">
        <w:rPr>
          <w:rFonts w:eastAsia="Microsoft Sans Serif"/>
          <w:b/>
          <w:color w:val="000000"/>
          <w:sz w:val="28"/>
          <w:szCs w:val="28"/>
        </w:rPr>
        <w:t xml:space="preserve">Проанализируем основные учебные результаты обучающихся. </w:t>
      </w:r>
    </w:p>
    <w:p w:rsidR="00DA647C" w:rsidRPr="007259F3" w:rsidRDefault="00DA647C" w:rsidP="00DA647C">
      <w:pPr>
        <w:ind w:firstLine="709"/>
        <w:jc w:val="both"/>
        <w:rPr>
          <w:sz w:val="28"/>
          <w:szCs w:val="28"/>
        </w:rPr>
      </w:pPr>
      <w:r>
        <w:rPr>
          <w:rFonts w:eastAsia="Microsoft Sans Serif"/>
          <w:color w:val="000000"/>
          <w:sz w:val="28"/>
          <w:szCs w:val="28"/>
        </w:rPr>
        <w:t xml:space="preserve">В 2023 - 2024 учебном году в начальной школе обучалось 296 (на конец уч. года 289) обучающихся. Из 289 обучающихся, на «отлично» закончили 53 учащихся (18,3%), 75 обучающихся (25,9%) закончили на «4» и «5». </w:t>
      </w:r>
      <w:r w:rsidRPr="00820E16">
        <w:rPr>
          <w:sz w:val="28"/>
          <w:szCs w:val="28"/>
        </w:rPr>
        <w:t>Количество учащихся, имеющих одну «</w:t>
      </w:r>
      <w:r>
        <w:rPr>
          <w:sz w:val="28"/>
          <w:szCs w:val="28"/>
        </w:rPr>
        <w:t>4</w:t>
      </w:r>
      <w:r w:rsidRPr="00820E16">
        <w:rPr>
          <w:sz w:val="28"/>
          <w:szCs w:val="28"/>
        </w:rPr>
        <w:t xml:space="preserve">» - </w:t>
      </w:r>
      <w:r>
        <w:rPr>
          <w:sz w:val="28"/>
          <w:szCs w:val="28"/>
        </w:rPr>
        <w:t>14</w:t>
      </w:r>
      <w:r w:rsidRPr="00820E16">
        <w:rPr>
          <w:sz w:val="28"/>
          <w:szCs w:val="28"/>
        </w:rPr>
        <w:t xml:space="preserve"> обучающихся (</w:t>
      </w:r>
      <w:r>
        <w:rPr>
          <w:sz w:val="28"/>
          <w:szCs w:val="28"/>
        </w:rPr>
        <w:t>4,9%).</w:t>
      </w:r>
      <w:r w:rsidRPr="007259F3">
        <w:rPr>
          <w:sz w:val="28"/>
          <w:szCs w:val="28"/>
        </w:rPr>
        <w:t xml:space="preserve"> </w:t>
      </w:r>
      <w:r w:rsidRPr="00820E16">
        <w:rPr>
          <w:sz w:val="28"/>
          <w:szCs w:val="28"/>
        </w:rPr>
        <w:t>Количество учащихся, имеющих одну «</w:t>
      </w:r>
      <w:r>
        <w:rPr>
          <w:sz w:val="28"/>
          <w:szCs w:val="28"/>
        </w:rPr>
        <w:t>3</w:t>
      </w:r>
      <w:r w:rsidRPr="00820E16">
        <w:rPr>
          <w:sz w:val="28"/>
          <w:szCs w:val="28"/>
        </w:rPr>
        <w:t xml:space="preserve">» - </w:t>
      </w:r>
      <w:r>
        <w:rPr>
          <w:sz w:val="28"/>
          <w:szCs w:val="28"/>
        </w:rPr>
        <w:t>10</w:t>
      </w:r>
      <w:r w:rsidRPr="00820E16">
        <w:rPr>
          <w:sz w:val="28"/>
          <w:szCs w:val="28"/>
        </w:rPr>
        <w:t xml:space="preserve"> обучающихся (</w:t>
      </w:r>
      <w:r>
        <w:rPr>
          <w:sz w:val="28"/>
          <w:szCs w:val="28"/>
        </w:rPr>
        <w:t>3,4%).</w:t>
      </w:r>
      <w:r w:rsidRPr="00820E16">
        <w:rPr>
          <w:sz w:val="28"/>
          <w:szCs w:val="28"/>
        </w:rPr>
        <w:t xml:space="preserve">  Оставлен</w:t>
      </w:r>
      <w:r>
        <w:rPr>
          <w:sz w:val="28"/>
          <w:szCs w:val="28"/>
        </w:rPr>
        <w:t xml:space="preserve"> на повторный год – Шамилов А. (2а кл.).</w:t>
      </w:r>
    </w:p>
    <w:p w:rsidR="00DA647C" w:rsidRPr="00946A40" w:rsidRDefault="00DA647C" w:rsidP="00DA647C">
      <w:pPr>
        <w:ind w:firstLine="709"/>
        <w:jc w:val="both"/>
        <w:rPr>
          <w:rFonts w:eastAsia="Microsoft Sans Serif"/>
          <w:color w:val="000000"/>
          <w:sz w:val="28"/>
          <w:szCs w:val="28"/>
        </w:rPr>
      </w:pPr>
      <w:r>
        <w:rPr>
          <w:rFonts w:eastAsia="Microsoft Sans Serif"/>
          <w:color w:val="000000"/>
          <w:sz w:val="28"/>
          <w:szCs w:val="28"/>
        </w:rPr>
        <w:t xml:space="preserve">Таким образом </w:t>
      </w:r>
      <w:r w:rsidRPr="00134EB2">
        <w:rPr>
          <w:sz w:val="28"/>
          <w:szCs w:val="28"/>
        </w:rPr>
        <w:t xml:space="preserve">при </w:t>
      </w:r>
      <w:r>
        <w:rPr>
          <w:sz w:val="28"/>
          <w:szCs w:val="28"/>
        </w:rPr>
        <w:t>99,5</w:t>
      </w:r>
      <w:r w:rsidRPr="00134EB2">
        <w:rPr>
          <w:sz w:val="28"/>
          <w:szCs w:val="28"/>
        </w:rPr>
        <w:t xml:space="preserve">% успеваемости, к/з – </w:t>
      </w:r>
      <w:r>
        <w:rPr>
          <w:sz w:val="28"/>
          <w:szCs w:val="28"/>
        </w:rPr>
        <w:t>58 %; СОУ – 59,6</w:t>
      </w:r>
      <w:r w:rsidRPr="00134EB2">
        <w:rPr>
          <w:sz w:val="28"/>
          <w:szCs w:val="28"/>
        </w:rPr>
        <w:t>%.</w:t>
      </w:r>
      <w:r w:rsidRPr="00820E16">
        <w:rPr>
          <w:rFonts w:eastAsia="Microsoft Sans Serif"/>
          <w:color w:val="000000"/>
          <w:sz w:val="28"/>
          <w:szCs w:val="28"/>
        </w:rPr>
        <w:t xml:space="preserve"> </w:t>
      </w:r>
      <w:r w:rsidRPr="00946A40">
        <w:rPr>
          <w:rFonts w:eastAsia="Microsoft Sans Serif"/>
          <w:color w:val="000000"/>
          <w:sz w:val="28"/>
          <w:szCs w:val="28"/>
        </w:rPr>
        <w:t xml:space="preserve">Школа работает в режиме </w:t>
      </w:r>
      <w:r>
        <w:rPr>
          <w:rFonts w:eastAsia="Microsoft Sans Serif"/>
          <w:color w:val="000000"/>
          <w:sz w:val="28"/>
          <w:szCs w:val="28"/>
        </w:rPr>
        <w:t>пятидневной</w:t>
      </w:r>
      <w:r w:rsidRPr="00946A40">
        <w:rPr>
          <w:rFonts w:eastAsia="Microsoft Sans Serif"/>
          <w:color w:val="000000"/>
          <w:sz w:val="28"/>
          <w:szCs w:val="28"/>
        </w:rPr>
        <w:t xml:space="preserve"> рабочей недели в </w:t>
      </w:r>
      <w:r>
        <w:rPr>
          <w:rFonts w:eastAsia="Microsoft Sans Serif"/>
          <w:color w:val="000000"/>
          <w:sz w:val="28"/>
          <w:szCs w:val="28"/>
        </w:rPr>
        <w:t>две</w:t>
      </w:r>
      <w:r w:rsidRPr="00946A40">
        <w:rPr>
          <w:rFonts w:eastAsia="Microsoft Sans Serif"/>
          <w:color w:val="000000"/>
          <w:sz w:val="28"/>
          <w:szCs w:val="28"/>
        </w:rPr>
        <w:t xml:space="preserve"> смен</w:t>
      </w:r>
      <w:r>
        <w:rPr>
          <w:rFonts w:eastAsia="Microsoft Sans Serif"/>
          <w:color w:val="000000"/>
          <w:sz w:val="28"/>
          <w:szCs w:val="28"/>
        </w:rPr>
        <w:t>ы</w:t>
      </w:r>
      <w:r w:rsidRPr="00946A40">
        <w:rPr>
          <w:rFonts w:eastAsia="Microsoft Sans Serif"/>
          <w:color w:val="000000"/>
          <w:sz w:val="28"/>
          <w:szCs w:val="28"/>
        </w:rPr>
        <w:t xml:space="preserve">. Образовательный процесс осуществляется в соответствии с уровнями общеобразовательных программ трех ступеней образования. Организация учебного процесса регламентируется учебным планом и расписанием занятий.  Максимальный объем учебной нагрузки обучающихся соответствует максимально допустимому количеству часов с учетом </w:t>
      </w:r>
      <w:r>
        <w:rPr>
          <w:rFonts w:eastAsia="Microsoft Sans Serif"/>
          <w:color w:val="000000"/>
          <w:sz w:val="28"/>
          <w:szCs w:val="28"/>
        </w:rPr>
        <w:t>пятидневной</w:t>
      </w:r>
      <w:r w:rsidRPr="00946A40">
        <w:rPr>
          <w:rFonts w:eastAsia="Microsoft Sans Serif"/>
          <w:color w:val="000000"/>
          <w:sz w:val="28"/>
          <w:szCs w:val="28"/>
        </w:rPr>
        <w:t xml:space="preserve"> учебной недели. </w:t>
      </w:r>
    </w:p>
    <w:p w:rsidR="00DA647C" w:rsidRPr="00946A40" w:rsidRDefault="00DA647C" w:rsidP="00DA647C">
      <w:pPr>
        <w:ind w:firstLine="709"/>
        <w:jc w:val="both"/>
        <w:rPr>
          <w:rFonts w:eastAsia="Microsoft Sans Serif"/>
          <w:color w:val="000000"/>
          <w:sz w:val="28"/>
          <w:szCs w:val="28"/>
        </w:rPr>
      </w:pPr>
      <w:r w:rsidRPr="00946A40">
        <w:rPr>
          <w:rFonts w:eastAsia="Microsoft Sans Serif"/>
          <w:color w:val="000000"/>
          <w:sz w:val="28"/>
          <w:szCs w:val="28"/>
        </w:rPr>
        <w:t xml:space="preserve">Учебный план школы был составлен на основании базисного учебного плана и сохраняет в необходимом объеме содержание образования, </w:t>
      </w:r>
      <w:r w:rsidRPr="00946A40">
        <w:rPr>
          <w:rFonts w:eastAsia="Microsoft Sans Serif"/>
          <w:color w:val="000000"/>
          <w:sz w:val="28"/>
          <w:szCs w:val="28"/>
        </w:rPr>
        <w:lastRenderedPageBreak/>
        <w:t xml:space="preserve">являющееся обязательным на каждой ступени обучения. При составлении учебного плана соблюдалась преемственность между ступенями обучения и классами. </w:t>
      </w:r>
    </w:p>
    <w:p w:rsidR="00DA647C" w:rsidRPr="00946A40" w:rsidRDefault="00DA647C" w:rsidP="00DA647C">
      <w:pPr>
        <w:ind w:firstLine="709"/>
        <w:jc w:val="both"/>
        <w:rPr>
          <w:rFonts w:eastAsia="Microsoft Sans Serif"/>
          <w:color w:val="000000"/>
          <w:sz w:val="28"/>
          <w:szCs w:val="28"/>
        </w:rPr>
      </w:pPr>
      <w:r w:rsidRPr="00946A40">
        <w:rPr>
          <w:sz w:val="28"/>
          <w:szCs w:val="28"/>
        </w:rPr>
        <w:t>В течение учебного года в рамках внутришкольного контроля проводились:</w:t>
      </w:r>
    </w:p>
    <w:p w:rsidR="00DA647C" w:rsidRPr="00946A40" w:rsidRDefault="00DA647C" w:rsidP="00A4489F">
      <w:pPr>
        <w:numPr>
          <w:ilvl w:val="0"/>
          <w:numId w:val="35"/>
        </w:numPr>
        <w:spacing w:line="276" w:lineRule="auto"/>
        <w:jc w:val="both"/>
        <w:rPr>
          <w:sz w:val="28"/>
          <w:szCs w:val="28"/>
        </w:rPr>
      </w:pPr>
      <w:r w:rsidRPr="00946A40">
        <w:rPr>
          <w:sz w:val="28"/>
          <w:szCs w:val="28"/>
        </w:rPr>
        <w:t>Си</w:t>
      </w:r>
      <w:r>
        <w:rPr>
          <w:sz w:val="28"/>
          <w:szCs w:val="28"/>
        </w:rPr>
        <w:t xml:space="preserve">стематический контроль </w:t>
      </w:r>
      <w:r w:rsidRPr="00946A40">
        <w:rPr>
          <w:sz w:val="28"/>
          <w:szCs w:val="28"/>
        </w:rPr>
        <w:t>за качеством преподавания учебных дисциплин, соблюдение учителями научно обоснованных требований к содержанию, формам и методам учебно-воспитательной работы (контроль осуществляется за преподаванием математики, русского языка, чеченского языка).</w:t>
      </w:r>
    </w:p>
    <w:p w:rsidR="00DA647C" w:rsidRDefault="00DA647C" w:rsidP="00A4489F">
      <w:pPr>
        <w:numPr>
          <w:ilvl w:val="0"/>
          <w:numId w:val="35"/>
        </w:numPr>
        <w:spacing w:line="276" w:lineRule="auto"/>
        <w:jc w:val="both"/>
        <w:rPr>
          <w:sz w:val="28"/>
          <w:szCs w:val="28"/>
        </w:rPr>
      </w:pPr>
      <w:r w:rsidRPr="00C92227">
        <w:rPr>
          <w:sz w:val="28"/>
          <w:szCs w:val="28"/>
        </w:rPr>
        <w:t>Поэтапный контроль за процессом усвоения знаний учащихся, уровнем их развития, владением методиками самостоятельного приобретения знаний (анализ успеваемости по четвертям, полугодиям, итогам года; проведе</w:t>
      </w:r>
      <w:r>
        <w:rPr>
          <w:sz w:val="28"/>
          <w:szCs w:val="28"/>
        </w:rPr>
        <w:t>ние срезов знаний по предметам).</w:t>
      </w:r>
    </w:p>
    <w:p w:rsidR="00DA647C" w:rsidRPr="00C92227" w:rsidRDefault="00DA647C" w:rsidP="00A4489F">
      <w:pPr>
        <w:numPr>
          <w:ilvl w:val="0"/>
          <w:numId w:val="35"/>
        </w:numPr>
        <w:spacing w:line="276" w:lineRule="auto"/>
        <w:jc w:val="both"/>
        <w:rPr>
          <w:sz w:val="28"/>
          <w:szCs w:val="28"/>
        </w:rPr>
      </w:pPr>
      <w:r w:rsidRPr="00C92227">
        <w:rPr>
          <w:sz w:val="28"/>
          <w:szCs w:val="28"/>
        </w:rPr>
        <w:t>Периодическая проверка выполнения требований программ по предмету (на конец учебного года программы учебно-воспитательного процесса полностью реализованы).</w:t>
      </w:r>
    </w:p>
    <w:p w:rsidR="00DA647C" w:rsidRPr="00946A40" w:rsidRDefault="00DA647C" w:rsidP="00A4489F">
      <w:pPr>
        <w:numPr>
          <w:ilvl w:val="0"/>
          <w:numId w:val="35"/>
        </w:numPr>
        <w:spacing w:line="276" w:lineRule="auto"/>
        <w:jc w:val="both"/>
        <w:rPr>
          <w:sz w:val="28"/>
          <w:szCs w:val="28"/>
        </w:rPr>
      </w:pPr>
      <w:r w:rsidRPr="00946A40">
        <w:rPr>
          <w:sz w:val="28"/>
          <w:szCs w:val="28"/>
        </w:rPr>
        <w:t xml:space="preserve">Оказание помощи учителям в учебно-воспитательной работе и совершенствовании ими своего педагогического мастерства. </w:t>
      </w:r>
    </w:p>
    <w:p w:rsidR="00DA647C" w:rsidRDefault="00DA647C" w:rsidP="00DA647C">
      <w:pPr>
        <w:ind w:firstLine="709"/>
        <w:jc w:val="both"/>
        <w:rPr>
          <w:rFonts w:eastAsia="Microsoft Sans Serif"/>
          <w:color w:val="000000"/>
          <w:sz w:val="28"/>
          <w:szCs w:val="28"/>
        </w:rPr>
      </w:pPr>
      <w:r w:rsidRPr="00946A40">
        <w:rPr>
          <w:rFonts w:eastAsia="Microsoft Sans Serif"/>
          <w:color w:val="000000"/>
          <w:sz w:val="28"/>
          <w:szCs w:val="28"/>
        </w:rPr>
        <w:t xml:space="preserve">В течение года неоднократно проводились проверки </w:t>
      </w:r>
      <w:r>
        <w:rPr>
          <w:rFonts w:eastAsia="Microsoft Sans Serif"/>
          <w:color w:val="000000"/>
          <w:sz w:val="28"/>
          <w:szCs w:val="28"/>
        </w:rPr>
        <w:t xml:space="preserve">классных журналов и </w:t>
      </w:r>
      <w:r w:rsidRPr="00946A40">
        <w:rPr>
          <w:rFonts w:eastAsia="Microsoft Sans Serif"/>
          <w:color w:val="000000"/>
          <w:sz w:val="28"/>
          <w:szCs w:val="28"/>
        </w:rPr>
        <w:t xml:space="preserve">ученических тетрадей по русскому языку и математике (рабочих и контрольных). </w:t>
      </w:r>
    </w:p>
    <w:p w:rsidR="00DA647C" w:rsidRPr="00936875" w:rsidRDefault="00DA647C" w:rsidP="00DA647C">
      <w:pPr>
        <w:jc w:val="both"/>
        <w:rPr>
          <w:rFonts w:eastAsia="Microsoft Sans Serif"/>
          <w:b/>
          <w:color w:val="000000"/>
          <w:sz w:val="28"/>
          <w:szCs w:val="28"/>
        </w:rPr>
      </w:pPr>
      <w:r w:rsidRPr="00936875">
        <w:rPr>
          <w:rFonts w:eastAsia="Microsoft Sans Serif"/>
          <w:b/>
          <w:color w:val="000000"/>
          <w:sz w:val="28"/>
          <w:szCs w:val="28"/>
        </w:rPr>
        <w:t>Цели проверки были следующие:</w:t>
      </w:r>
    </w:p>
    <w:p w:rsidR="00DA647C" w:rsidRDefault="00DA647C" w:rsidP="00A4489F">
      <w:pPr>
        <w:pStyle w:val="ac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06DBC">
        <w:rPr>
          <w:rFonts w:ascii="Times New Roman" w:hAnsi="Times New Roman"/>
          <w:sz w:val="28"/>
          <w:szCs w:val="28"/>
        </w:rPr>
        <w:t>Качество исполнения классными руководителями должностных обязанностей по ведению документации: соблюдению единых требований при оформлении и ведении классных журналов, соблюдению единого орфографического режима.</w:t>
      </w:r>
    </w:p>
    <w:p w:rsidR="00DA647C" w:rsidRPr="006903B1" w:rsidRDefault="00DA647C" w:rsidP="00A4489F">
      <w:pPr>
        <w:pStyle w:val="ac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6903B1">
        <w:rPr>
          <w:rFonts w:ascii="Times New Roman" w:hAnsi="Times New Roman"/>
          <w:sz w:val="28"/>
          <w:szCs w:val="28"/>
        </w:rPr>
        <w:t>ифференцированный подход к учащимся, соответствие проведения контрольных работ с графиком контрольных работ</w:t>
      </w:r>
      <w:r>
        <w:rPr>
          <w:rFonts w:ascii="Times New Roman" w:hAnsi="Times New Roman"/>
          <w:sz w:val="28"/>
          <w:szCs w:val="28"/>
        </w:rPr>
        <w:t>.</w:t>
      </w:r>
    </w:p>
    <w:p w:rsidR="00DA647C" w:rsidRPr="006903B1" w:rsidRDefault="00DA647C" w:rsidP="00A4489F">
      <w:pPr>
        <w:pStyle w:val="ac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6903B1">
        <w:rPr>
          <w:rFonts w:ascii="Times New Roman" w:hAnsi="Times New Roman"/>
          <w:sz w:val="28"/>
          <w:szCs w:val="28"/>
        </w:rPr>
        <w:t>Качество проверки объёма классных и домашних работ.</w:t>
      </w:r>
    </w:p>
    <w:p w:rsidR="00DA647C" w:rsidRPr="006903B1" w:rsidRDefault="00DA647C" w:rsidP="00A4489F">
      <w:pPr>
        <w:pStyle w:val="ac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6903B1">
        <w:rPr>
          <w:rFonts w:ascii="Times New Roman" w:hAnsi="Times New Roman"/>
          <w:sz w:val="28"/>
          <w:szCs w:val="28"/>
        </w:rPr>
        <w:t>Соблюдение единого орфографического режима.</w:t>
      </w:r>
    </w:p>
    <w:p w:rsidR="00DA647C" w:rsidRDefault="00DA647C" w:rsidP="00A4489F">
      <w:pPr>
        <w:pStyle w:val="ac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6903B1">
        <w:rPr>
          <w:rFonts w:ascii="Times New Roman" w:hAnsi="Times New Roman"/>
          <w:sz w:val="28"/>
          <w:szCs w:val="28"/>
        </w:rPr>
        <w:t>Выполнение работы над ошибками.</w:t>
      </w:r>
    </w:p>
    <w:p w:rsidR="00DA647C" w:rsidRPr="00567378" w:rsidRDefault="00DA647C" w:rsidP="00DA647C">
      <w:pPr>
        <w:pStyle w:val="ac"/>
        <w:spacing w:line="276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DA647C" w:rsidRPr="00C03749" w:rsidRDefault="00DA647C" w:rsidP="00DA647C">
      <w:pPr>
        <w:ind w:firstLine="709"/>
        <w:jc w:val="both"/>
        <w:rPr>
          <w:rFonts w:eastAsia="Microsoft Sans Serif"/>
          <w:color w:val="000000"/>
          <w:sz w:val="28"/>
          <w:szCs w:val="28"/>
        </w:rPr>
      </w:pPr>
      <w:r w:rsidRPr="00946A40">
        <w:rPr>
          <w:rFonts w:eastAsia="Microsoft Sans Serif"/>
          <w:color w:val="000000"/>
          <w:sz w:val="28"/>
          <w:szCs w:val="28"/>
        </w:rPr>
        <w:t>Анализ проверок показал, что рабочие и контрольные тетради ведутся, но единый орфографический режим отсутствует. Не все учителя регулярно и тщательно проверяют работы учащихся. Прослеживается однообразие форм и видов письменных работ, все контрольные рабо</w:t>
      </w:r>
      <w:r>
        <w:rPr>
          <w:rFonts w:eastAsia="Microsoft Sans Serif"/>
          <w:color w:val="000000"/>
          <w:sz w:val="28"/>
          <w:szCs w:val="28"/>
        </w:rPr>
        <w:t>ты проводятся строго по графику</w:t>
      </w:r>
      <w:r w:rsidRPr="00946A40">
        <w:rPr>
          <w:rFonts w:eastAsia="Microsoft Sans Serif"/>
          <w:color w:val="000000"/>
          <w:sz w:val="28"/>
          <w:szCs w:val="28"/>
        </w:rPr>
        <w:t>.</w:t>
      </w:r>
      <w:r>
        <w:rPr>
          <w:rFonts w:eastAsia="Microsoft Sans Serif"/>
          <w:color w:val="000000"/>
          <w:sz w:val="28"/>
          <w:szCs w:val="28"/>
        </w:rPr>
        <w:t xml:space="preserve"> </w:t>
      </w:r>
      <w:r w:rsidRPr="00C03749">
        <w:rPr>
          <w:sz w:val="28"/>
          <w:szCs w:val="28"/>
        </w:rPr>
        <w:t>Проверка классных</w:t>
      </w:r>
      <w:r>
        <w:rPr>
          <w:sz w:val="28"/>
          <w:szCs w:val="28"/>
        </w:rPr>
        <w:t xml:space="preserve"> (электронных)</w:t>
      </w:r>
      <w:r w:rsidRPr="00C03749">
        <w:rPr>
          <w:sz w:val="28"/>
          <w:szCs w:val="28"/>
        </w:rPr>
        <w:t xml:space="preserve"> журналов </w:t>
      </w:r>
      <w:r>
        <w:rPr>
          <w:sz w:val="28"/>
          <w:szCs w:val="28"/>
        </w:rPr>
        <w:t>1</w:t>
      </w:r>
      <w:r w:rsidRPr="00C03749">
        <w:rPr>
          <w:sz w:val="28"/>
          <w:szCs w:val="28"/>
        </w:rPr>
        <w:t>-</w:t>
      </w:r>
      <w:r>
        <w:rPr>
          <w:sz w:val="28"/>
          <w:szCs w:val="28"/>
        </w:rPr>
        <w:t xml:space="preserve">4 </w:t>
      </w:r>
      <w:r w:rsidRPr="00C03749">
        <w:rPr>
          <w:sz w:val="28"/>
          <w:szCs w:val="28"/>
        </w:rPr>
        <w:t xml:space="preserve">классов показала, что не все классные руководители относится к выполнению своих должностных обязанностей в части соблюдения единых требований к ведению </w:t>
      </w:r>
      <w:r>
        <w:rPr>
          <w:sz w:val="28"/>
          <w:szCs w:val="28"/>
        </w:rPr>
        <w:t>электронных</w:t>
      </w:r>
      <w:r w:rsidRPr="00C03749">
        <w:rPr>
          <w:sz w:val="28"/>
          <w:szCs w:val="28"/>
        </w:rPr>
        <w:t xml:space="preserve"> журналов добросовестно. </w:t>
      </w:r>
    </w:p>
    <w:p w:rsidR="00DA647C" w:rsidRDefault="00DA647C" w:rsidP="00DA647C">
      <w:pPr>
        <w:ind w:firstLine="709"/>
        <w:jc w:val="both"/>
        <w:rPr>
          <w:sz w:val="28"/>
          <w:szCs w:val="28"/>
        </w:rPr>
      </w:pPr>
      <w:r w:rsidRPr="00C03749">
        <w:rPr>
          <w:sz w:val="28"/>
          <w:szCs w:val="28"/>
        </w:rPr>
        <w:t xml:space="preserve">Однако по итогам проверки выявлены следующие нарушения, недостатки при ведении </w:t>
      </w:r>
      <w:r>
        <w:rPr>
          <w:sz w:val="28"/>
          <w:szCs w:val="28"/>
        </w:rPr>
        <w:t>электронных</w:t>
      </w:r>
      <w:r w:rsidRPr="00C03749">
        <w:rPr>
          <w:sz w:val="28"/>
          <w:szCs w:val="28"/>
        </w:rPr>
        <w:t xml:space="preserve"> журналов классными руководителями:</w:t>
      </w:r>
    </w:p>
    <w:p w:rsidR="00DA647C" w:rsidRPr="00567378" w:rsidRDefault="00DA647C" w:rsidP="00A4489F">
      <w:pPr>
        <w:pStyle w:val="ab"/>
        <w:numPr>
          <w:ilvl w:val="0"/>
          <w:numId w:val="38"/>
        </w:numPr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567378">
        <w:rPr>
          <w:rFonts w:ascii="Times New Roman" w:eastAsia="Calibri" w:hAnsi="Times New Roman"/>
          <w:b/>
          <w:sz w:val="28"/>
          <w:szCs w:val="28"/>
        </w:rPr>
        <w:lastRenderedPageBreak/>
        <w:t>Во время не заносит темы, Д/З. –</w:t>
      </w:r>
      <w:r>
        <w:rPr>
          <w:rFonts w:ascii="Times New Roman" w:eastAsia="Calibri" w:hAnsi="Times New Roman"/>
          <w:b/>
          <w:sz w:val="28"/>
          <w:szCs w:val="28"/>
        </w:rPr>
        <w:t xml:space="preserve"> Хаджиева Р.А., Хаджиев А.А., Гулаева З.С., Дугариева Л.М., Сайданурова А.А.</w:t>
      </w:r>
    </w:p>
    <w:p w:rsidR="00DA647C" w:rsidRPr="008B4B95" w:rsidRDefault="00DA647C" w:rsidP="00DA647C">
      <w:pPr>
        <w:jc w:val="both"/>
        <w:rPr>
          <w:sz w:val="28"/>
          <w:szCs w:val="28"/>
        </w:rPr>
      </w:pPr>
      <w:r w:rsidRPr="00567378">
        <w:rPr>
          <w:rFonts w:eastAsia="Calibri"/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8B4B95">
        <w:rPr>
          <w:sz w:val="28"/>
          <w:szCs w:val="28"/>
        </w:rPr>
        <w:t>В соответствии с  приказом, утвержденным Министерством образования и науки Чеченской Республики от 11 ав</w:t>
      </w:r>
      <w:r>
        <w:rPr>
          <w:sz w:val="28"/>
          <w:szCs w:val="28"/>
        </w:rPr>
        <w:t xml:space="preserve">густа 2023 года № 1046-п что и </w:t>
      </w:r>
      <w:r w:rsidRPr="008B4B95">
        <w:rPr>
          <w:sz w:val="28"/>
          <w:szCs w:val="28"/>
        </w:rPr>
        <w:t>Планом мероприятий (дорожной картой), утвержденным приказом Министерства образования и науки Чеченской Республики № 1131-п Чеченской Республики» 20 декабря 2023 года в  от 28.08.2023 года «О реализации регионального проекта «ПРОдвижение» для обучающихся 4-х классов общеобразовательных организаций МБОУ  «Наурская СОШ №1» была  проведена  комплексная диагностическая работа по предметам русский язык, математика, окружающий мир.</w:t>
      </w:r>
    </w:p>
    <w:p w:rsidR="00DA647C" w:rsidRPr="00FA5C0C" w:rsidRDefault="00DA647C" w:rsidP="00DA647C">
      <w:pPr>
        <w:jc w:val="both"/>
        <w:rPr>
          <w:sz w:val="28"/>
          <w:szCs w:val="28"/>
        </w:rPr>
      </w:pPr>
      <w:r w:rsidRPr="00FA5C0C">
        <w:rPr>
          <w:sz w:val="28"/>
          <w:szCs w:val="28"/>
        </w:rPr>
        <w:t>В диагностике  приняли  участие  57 учащихся  4-х классов. Работа  была  представлена в 2-х вариантах и состояла  из 11 заданий. Максимальный  балл  за  выполнение  заданий -1,7 (1Б); за  задания  2,3,4,5,8,9,10 (2б)  и за задание  6 (3б). Время  на  выполнение заданий  - 60 мин.</w:t>
      </w:r>
    </w:p>
    <w:p w:rsidR="00DA647C" w:rsidRPr="00FA5C0C" w:rsidRDefault="00DA647C" w:rsidP="00DA647C">
      <w:pPr>
        <w:jc w:val="both"/>
        <w:rPr>
          <w:sz w:val="28"/>
          <w:szCs w:val="28"/>
        </w:rPr>
      </w:pPr>
      <w:r w:rsidRPr="00FA5C0C">
        <w:rPr>
          <w:sz w:val="28"/>
          <w:szCs w:val="28"/>
        </w:rPr>
        <w:t>В таблице   приведена  информация    проверяемых   умений и  распределение заданий  по  уровням  сложности. Группу  повышенной  сложности  составляют    задания  11,9,6 ,задания  1,2,3,4,7,5,8,10 входят в  группу  базового  уровня.</w:t>
      </w:r>
    </w:p>
    <w:p w:rsidR="00DA647C" w:rsidRPr="004418D4" w:rsidRDefault="00DA647C" w:rsidP="00DA647C">
      <w:pPr>
        <w:pStyle w:val="ac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418D4">
        <w:rPr>
          <w:rFonts w:ascii="Times New Roman" w:hAnsi="Times New Roman"/>
          <w:b/>
          <w:sz w:val="28"/>
          <w:szCs w:val="28"/>
        </w:rPr>
        <w:t>Результаты  знаний по  итогам  диагностики  учащихся 4 «А» класса  отображены   в таблицах № 1; №2;</w:t>
      </w:r>
    </w:p>
    <w:p w:rsidR="00DA647C" w:rsidRPr="00694B8F" w:rsidRDefault="00DA647C" w:rsidP="00DA647C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DA647C" w:rsidRDefault="00DA647C" w:rsidP="00DA647C">
      <w:pPr>
        <w:jc w:val="center"/>
        <w:rPr>
          <w:rFonts w:eastAsia="Calibri"/>
          <w:b/>
          <w:noProof/>
          <w:sz w:val="28"/>
          <w:szCs w:val="28"/>
        </w:rPr>
      </w:pPr>
      <w:r w:rsidRPr="0061564F">
        <w:rPr>
          <w:rFonts w:eastAsia="Calibri"/>
          <w:b/>
          <w:noProof/>
          <w:sz w:val="28"/>
          <w:szCs w:val="28"/>
        </w:rPr>
        <w:t>Таблица №1</w:t>
      </w:r>
    </w:p>
    <w:p w:rsidR="00DA647C" w:rsidRDefault="00DA647C" w:rsidP="00DA647C">
      <w:pPr>
        <w:spacing w:line="300" w:lineRule="auto"/>
        <w:jc w:val="both"/>
        <w:rPr>
          <w:rFonts w:eastAsia="Calibri"/>
          <w:b/>
          <w:sz w:val="28"/>
          <w:szCs w:val="28"/>
        </w:rPr>
      </w:pPr>
      <w:r w:rsidRPr="00FA5C0C">
        <w:rPr>
          <w:rFonts w:eastAsia="Calibri"/>
          <w:b/>
          <w:noProof/>
          <w:sz w:val="28"/>
          <w:szCs w:val="28"/>
        </w:rPr>
        <w:drawing>
          <wp:inline distT="0" distB="0" distL="0" distR="0">
            <wp:extent cx="5940425" cy="105012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0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47C" w:rsidRPr="005C133D" w:rsidRDefault="00DA647C" w:rsidP="00DA647C">
      <w:pPr>
        <w:rPr>
          <w:sz w:val="28"/>
          <w:szCs w:val="28"/>
        </w:rPr>
      </w:pPr>
      <w:r w:rsidRPr="005C133D">
        <w:rPr>
          <w:sz w:val="28"/>
          <w:szCs w:val="28"/>
        </w:rPr>
        <w:t>В ходе  анализа  полученных  данных выявлены  дети  «группы- риска»</w:t>
      </w:r>
    </w:p>
    <w:p w:rsidR="00DA647C" w:rsidRPr="00E30E5F" w:rsidRDefault="00DA647C" w:rsidP="00DA647C">
      <w:pPr>
        <w:jc w:val="center"/>
        <w:rPr>
          <w:b/>
          <w:sz w:val="28"/>
          <w:szCs w:val="28"/>
        </w:rPr>
      </w:pPr>
      <w:r w:rsidRPr="00E30E5F">
        <w:rPr>
          <w:b/>
          <w:sz w:val="28"/>
          <w:szCs w:val="28"/>
        </w:rPr>
        <w:t>Группа-риска  4 «А» класса</w:t>
      </w:r>
    </w:p>
    <w:tbl>
      <w:tblPr>
        <w:tblStyle w:val="af4"/>
        <w:tblW w:w="10031" w:type="dxa"/>
        <w:tblLayout w:type="fixed"/>
        <w:tblLook w:val="04A0"/>
      </w:tblPr>
      <w:tblGrid>
        <w:gridCol w:w="388"/>
        <w:gridCol w:w="1988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2977"/>
      </w:tblGrid>
      <w:tr w:rsidR="00DA647C" w:rsidRPr="00E30E5F" w:rsidTr="006E0FD7">
        <w:tc>
          <w:tcPr>
            <w:tcW w:w="388" w:type="dxa"/>
          </w:tcPr>
          <w:p w:rsidR="00DA647C" w:rsidRPr="0061564F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61564F">
              <w:rPr>
                <w:rFonts w:ascii="Times New Roman" w:hAnsi="Times New Roman"/>
              </w:rPr>
              <w:t>1</w:t>
            </w:r>
          </w:p>
        </w:tc>
        <w:tc>
          <w:tcPr>
            <w:tcW w:w="1988" w:type="dxa"/>
          </w:tcPr>
          <w:p w:rsidR="00DA647C" w:rsidRPr="0061564F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61564F">
              <w:rPr>
                <w:rFonts w:ascii="Times New Roman" w:hAnsi="Times New Roman"/>
              </w:rPr>
              <w:t>Абдурахманов З.С.</w:t>
            </w:r>
          </w:p>
        </w:tc>
        <w:tc>
          <w:tcPr>
            <w:tcW w:w="426" w:type="dxa"/>
          </w:tcPr>
          <w:p w:rsidR="00DA647C" w:rsidRPr="0061564F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61564F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A647C" w:rsidRPr="0061564F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61564F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A647C" w:rsidRPr="0061564F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61564F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A647C" w:rsidRPr="0061564F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61564F"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DA647C" w:rsidRPr="0061564F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61564F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A647C" w:rsidRPr="0061564F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61564F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A647C" w:rsidRPr="0061564F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61564F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A647C" w:rsidRPr="0061564F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61564F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:rsidR="00DA647C" w:rsidRPr="0061564F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61564F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A647C" w:rsidRPr="0061564F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61564F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A647C" w:rsidRPr="0061564F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61564F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DA647C" w:rsidRPr="0061564F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61564F">
              <w:rPr>
                <w:rFonts w:ascii="Times New Roman" w:hAnsi="Times New Roman"/>
              </w:rPr>
              <w:t>Уровень ниже базового</w:t>
            </w:r>
          </w:p>
        </w:tc>
      </w:tr>
      <w:tr w:rsidR="00DA647C" w:rsidRPr="00E30E5F" w:rsidTr="006E0FD7">
        <w:tc>
          <w:tcPr>
            <w:tcW w:w="388" w:type="dxa"/>
          </w:tcPr>
          <w:p w:rsidR="00DA647C" w:rsidRPr="0061564F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61564F">
              <w:rPr>
                <w:rFonts w:ascii="Times New Roman" w:hAnsi="Times New Roman"/>
              </w:rPr>
              <w:t>2</w:t>
            </w:r>
          </w:p>
        </w:tc>
        <w:tc>
          <w:tcPr>
            <w:tcW w:w="1988" w:type="dxa"/>
          </w:tcPr>
          <w:p w:rsidR="00DA647C" w:rsidRPr="0061564F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61564F">
              <w:rPr>
                <w:rFonts w:ascii="Times New Roman" w:hAnsi="Times New Roman"/>
              </w:rPr>
              <w:t>Животханов М.Р.</w:t>
            </w:r>
          </w:p>
        </w:tc>
        <w:tc>
          <w:tcPr>
            <w:tcW w:w="426" w:type="dxa"/>
          </w:tcPr>
          <w:p w:rsidR="00DA647C" w:rsidRPr="0061564F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61564F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A647C" w:rsidRPr="0061564F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61564F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</w:tcPr>
          <w:p w:rsidR="00DA647C" w:rsidRPr="0061564F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61564F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A647C" w:rsidRPr="0061564F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61564F"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DA647C" w:rsidRPr="0061564F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61564F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A647C" w:rsidRPr="0061564F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61564F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A647C" w:rsidRPr="0061564F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61564F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A647C" w:rsidRPr="0061564F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61564F"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DA647C" w:rsidRPr="0061564F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61564F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A647C" w:rsidRPr="0061564F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61564F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A647C" w:rsidRPr="0061564F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61564F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DA647C" w:rsidRPr="0061564F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61564F">
              <w:rPr>
                <w:rFonts w:ascii="Times New Roman" w:hAnsi="Times New Roman"/>
              </w:rPr>
              <w:t>Уровень ниже базового</w:t>
            </w:r>
          </w:p>
        </w:tc>
      </w:tr>
      <w:tr w:rsidR="00DA647C" w:rsidRPr="00E30E5F" w:rsidTr="006E0FD7">
        <w:tc>
          <w:tcPr>
            <w:tcW w:w="388" w:type="dxa"/>
          </w:tcPr>
          <w:p w:rsidR="00DA647C" w:rsidRPr="0061564F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61564F">
              <w:rPr>
                <w:rFonts w:ascii="Times New Roman" w:hAnsi="Times New Roman"/>
              </w:rPr>
              <w:t>3</w:t>
            </w:r>
          </w:p>
        </w:tc>
        <w:tc>
          <w:tcPr>
            <w:tcW w:w="1988" w:type="dxa"/>
          </w:tcPr>
          <w:p w:rsidR="00DA647C" w:rsidRPr="0061564F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61564F">
              <w:rPr>
                <w:rFonts w:ascii="Times New Roman" w:hAnsi="Times New Roman"/>
              </w:rPr>
              <w:t>Париева Я.М.</w:t>
            </w:r>
          </w:p>
        </w:tc>
        <w:tc>
          <w:tcPr>
            <w:tcW w:w="426" w:type="dxa"/>
          </w:tcPr>
          <w:p w:rsidR="00DA647C" w:rsidRPr="0061564F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61564F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A647C" w:rsidRPr="0061564F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61564F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A647C" w:rsidRPr="0061564F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61564F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A647C" w:rsidRPr="0061564F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61564F"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DA647C" w:rsidRPr="0061564F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61564F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A647C" w:rsidRPr="0061564F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61564F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A647C" w:rsidRPr="0061564F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61564F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A647C" w:rsidRPr="0061564F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61564F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:rsidR="00DA647C" w:rsidRPr="0061564F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61564F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A647C" w:rsidRPr="0061564F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61564F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A647C" w:rsidRPr="0061564F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61564F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DA647C" w:rsidRPr="0061564F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61564F">
              <w:rPr>
                <w:rFonts w:ascii="Times New Roman" w:hAnsi="Times New Roman"/>
              </w:rPr>
              <w:t>Уровень ниже базового</w:t>
            </w:r>
          </w:p>
        </w:tc>
      </w:tr>
    </w:tbl>
    <w:p w:rsidR="00DA647C" w:rsidRPr="004C2AA3" w:rsidRDefault="00DA647C" w:rsidP="00DA647C">
      <w:pPr>
        <w:shd w:val="clear" w:color="auto" w:fill="FFFFFF"/>
        <w:spacing w:after="30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</w:t>
      </w:r>
      <w:r w:rsidRPr="004C2AA3">
        <w:rPr>
          <w:b/>
          <w:color w:val="000000"/>
          <w:sz w:val="28"/>
          <w:szCs w:val="28"/>
        </w:rPr>
        <w:t>Задания с которыми  большинство  детей    не  справились:</w:t>
      </w:r>
    </w:p>
    <w:tbl>
      <w:tblPr>
        <w:tblStyle w:val="af4"/>
        <w:tblW w:w="0" w:type="auto"/>
        <w:tblLook w:val="04A0"/>
      </w:tblPr>
      <w:tblGrid>
        <w:gridCol w:w="643"/>
        <w:gridCol w:w="5246"/>
        <w:gridCol w:w="3683"/>
      </w:tblGrid>
      <w:tr w:rsidR="00DA647C" w:rsidRPr="009A148D" w:rsidTr="006E0FD7">
        <w:trPr>
          <w:trHeight w:val="287"/>
        </w:trPr>
        <w:tc>
          <w:tcPr>
            <w:tcW w:w="654" w:type="dxa"/>
          </w:tcPr>
          <w:p w:rsidR="00DA647C" w:rsidRPr="009A148D" w:rsidRDefault="00DA647C" w:rsidP="006E0F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17" w:type="dxa"/>
          </w:tcPr>
          <w:p w:rsidR="00DA647C" w:rsidRPr="009A148D" w:rsidRDefault="00DA647C" w:rsidP="006E0FD7">
            <w:pPr>
              <w:jc w:val="center"/>
              <w:rPr>
                <w:b/>
                <w:sz w:val="28"/>
                <w:szCs w:val="28"/>
              </w:rPr>
            </w:pPr>
            <w:r w:rsidRPr="009A148D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3860" w:type="dxa"/>
          </w:tcPr>
          <w:p w:rsidR="00DA647C" w:rsidRPr="009A148D" w:rsidRDefault="00DA647C" w:rsidP="006E0FD7">
            <w:pPr>
              <w:jc w:val="center"/>
              <w:rPr>
                <w:b/>
                <w:sz w:val="28"/>
                <w:szCs w:val="28"/>
              </w:rPr>
            </w:pPr>
            <w:r w:rsidRPr="009A148D">
              <w:rPr>
                <w:b/>
                <w:sz w:val="28"/>
                <w:szCs w:val="28"/>
              </w:rPr>
              <w:t>Русский  язык</w:t>
            </w:r>
          </w:p>
        </w:tc>
      </w:tr>
      <w:tr w:rsidR="00DA647C" w:rsidRPr="009A148D" w:rsidTr="006E0FD7">
        <w:trPr>
          <w:trHeight w:val="167"/>
        </w:trPr>
        <w:tc>
          <w:tcPr>
            <w:tcW w:w="654" w:type="dxa"/>
          </w:tcPr>
          <w:p w:rsidR="00DA647C" w:rsidRPr="009A148D" w:rsidRDefault="00DA647C" w:rsidP="006E0FD7">
            <w:pPr>
              <w:jc w:val="center"/>
              <w:rPr>
                <w:sz w:val="28"/>
                <w:szCs w:val="28"/>
              </w:rPr>
            </w:pPr>
            <w:r w:rsidRPr="009A148D">
              <w:rPr>
                <w:sz w:val="28"/>
                <w:szCs w:val="28"/>
              </w:rPr>
              <w:t>1</w:t>
            </w:r>
          </w:p>
        </w:tc>
        <w:tc>
          <w:tcPr>
            <w:tcW w:w="5517" w:type="dxa"/>
          </w:tcPr>
          <w:p w:rsidR="00DA647C" w:rsidRPr="009A148D" w:rsidRDefault="00DA647C" w:rsidP="006E0FD7">
            <w:pPr>
              <w:jc w:val="center"/>
              <w:rPr>
                <w:sz w:val="28"/>
                <w:szCs w:val="28"/>
              </w:rPr>
            </w:pPr>
            <w:r w:rsidRPr="009A148D">
              <w:rPr>
                <w:sz w:val="28"/>
                <w:szCs w:val="28"/>
              </w:rPr>
              <w:t>Дополнить условия задачи и решить ее.</w:t>
            </w:r>
          </w:p>
        </w:tc>
        <w:tc>
          <w:tcPr>
            <w:tcW w:w="3860" w:type="dxa"/>
          </w:tcPr>
          <w:p w:rsidR="00DA647C" w:rsidRPr="009A148D" w:rsidRDefault="00DA647C" w:rsidP="006E0FD7">
            <w:pPr>
              <w:jc w:val="center"/>
              <w:rPr>
                <w:sz w:val="28"/>
                <w:szCs w:val="28"/>
              </w:rPr>
            </w:pPr>
            <w:r w:rsidRPr="009A148D">
              <w:rPr>
                <w:sz w:val="28"/>
                <w:szCs w:val="28"/>
              </w:rPr>
              <w:t>Составить план текста</w:t>
            </w:r>
          </w:p>
        </w:tc>
      </w:tr>
      <w:tr w:rsidR="00DA647C" w:rsidRPr="009A148D" w:rsidTr="006E0FD7">
        <w:trPr>
          <w:trHeight w:val="172"/>
        </w:trPr>
        <w:tc>
          <w:tcPr>
            <w:tcW w:w="654" w:type="dxa"/>
          </w:tcPr>
          <w:p w:rsidR="00DA647C" w:rsidRPr="009A148D" w:rsidRDefault="00DA647C" w:rsidP="006E0FD7">
            <w:pPr>
              <w:jc w:val="center"/>
              <w:rPr>
                <w:sz w:val="28"/>
                <w:szCs w:val="28"/>
              </w:rPr>
            </w:pPr>
            <w:r w:rsidRPr="009A148D">
              <w:rPr>
                <w:sz w:val="28"/>
                <w:szCs w:val="28"/>
              </w:rPr>
              <w:t>2</w:t>
            </w:r>
          </w:p>
        </w:tc>
        <w:tc>
          <w:tcPr>
            <w:tcW w:w="5517" w:type="dxa"/>
          </w:tcPr>
          <w:p w:rsidR="00DA647C" w:rsidRPr="009A148D" w:rsidRDefault="00DA647C" w:rsidP="006E0FD7">
            <w:pPr>
              <w:jc w:val="center"/>
              <w:rPr>
                <w:sz w:val="28"/>
                <w:szCs w:val="28"/>
              </w:rPr>
            </w:pPr>
            <w:r w:rsidRPr="009A148D"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3860" w:type="dxa"/>
          </w:tcPr>
          <w:p w:rsidR="00DA647C" w:rsidRPr="009A148D" w:rsidRDefault="00DA647C" w:rsidP="006E0FD7">
            <w:pPr>
              <w:jc w:val="center"/>
              <w:rPr>
                <w:sz w:val="28"/>
                <w:szCs w:val="28"/>
              </w:rPr>
            </w:pPr>
          </w:p>
        </w:tc>
      </w:tr>
    </w:tbl>
    <w:p w:rsidR="00DA647C" w:rsidRPr="009A148D" w:rsidRDefault="00DA647C" w:rsidP="00DA647C">
      <w:pPr>
        <w:jc w:val="both"/>
        <w:rPr>
          <w:b/>
          <w:sz w:val="28"/>
          <w:szCs w:val="28"/>
        </w:rPr>
      </w:pPr>
      <w:r w:rsidRPr="009A148D">
        <w:rPr>
          <w:b/>
          <w:sz w:val="28"/>
          <w:szCs w:val="28"/>
        </w:rPr>
        <w:t>Выводы:</w:t>
      </w:r>
    </w:p>
    <w:p w:rsidR="00DA647C" w:rsidRPr="009A148D" w:rsidRDefault="00DA647C" w:rsidP="00DA647C">
      <w:pPr>
        <w:ind w:firstLine="709"/>
        <w:jc w:val="both"/>
        <w:rPr>
          <w:sz w:val="28"/>
          <w:szCs w:val="28"/>
        </w:rPr>
      </w:pPr>
      <w:r w:rsidRPr="009A148D">
        <w:rPr>
          <w:sz w:val="28"/>
          <w:szCs w:val="28"/>
        </w:rPr>
        <w:t>На основе дефицитов детей по несформированным умениям  из таблицы №1, можно сделать вывод, что  педагоги  испытывают   трудности в области педагогической деятельности при подготовке и проведении  уроков.</w:t>
      </w:r>
    </w:p>
    <w:p w:rsidR="00DA647C" w:rsidRPr="009A148D" w:rsidRDefault="00DA647C" w:rsidP="00DA64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9A148D">
        <w:rPr>
          <w:b/>
          <w:sz w:val="28"/>
          <w:szCs w:val="28"/>
        </w:rPr>
        <w:t>Дефицит  учителя начальных классов  Гулаевой З.С. по  предметам:</w:t>
      </w:r>
    </w:p>
    <w:tbl>
      <w:tblPr>
        <w:tblStyle w:val="af4"/>
        <w:tblW w:w="10031" w:type="dxa"/>
        <w:tblLook w:val="04A0"/>
      </w:tblPr>
      <w:tblGrid>
        <w:gridCol w:w="1809"/>
        <w:gridCol w:w="1701"/>
        <w:gridCol w:w="4395"/>
        <w:gridCol w:w="2126"/>
      </w:tblGrid>
      <w:tr w:rsidR="00DA647C" w:rsidRPr="00966624" w:rsidTr="006E0FD7">
        <w:trPr>
          <w:trHeight w:val="355"/>
        </w:trPr>
        <w:tc>
          <w:tcPr>
            <w:tcW w:w="1809" w:type="dxa"/>
          </w:tcPr>
          <w:p w:rsidR="00DA647C" w:rsidRPr="00056537" w:rsidRDefault="00DA647C" w:rsidP="006E0FD7">
            <w:pPr>
              <w:pStyle w:val="ac"/>
              <w:rPr>
                <w:rFonts w:ascii="Times New Roman" w:hAnsi="Times New Roman"/>
                <w:szCs w:val="28"/>
              </w:rPr>
            </w:pPr>
            <w:r w:rsidRPr="00056537">
              <w:rPr>
                <w:rFonts w:ascii="Times New Roman" w:hAnsi="Times New Roman"/>
                <w:szCs w:val="28"/>
              </w:rPr>
              <w:t xml:space="preserve">Русский  язык </w:t>
            </w:r>
          </w:p>
        </w:tc>
        <w:tc>
          <w:tcPr>
            <w:tcW w:w="1701" w:type="dxa"/>
          </w:tcPr>
          <w:p w:rsidR="00DA647C" w:rsidRPr="00056537" w:rsidRDefault="00DA647C" w:rsidP="006E0FD7">
            <w:pPr>
              <w:pStyle w:val="ac"/>
              <w:rPr>
                <w:rFonts w:ascii="Times New Roman" w:hAnsi="Times New Roman"/>
                <w:szCs w:val="28"/>
              </w:rPr>
            </w:pPr>
            <w:r w:rsidRPr="00056537">
              <w:rPr>
                <w:rFonts w:ascii="Times New Roman" w:hAnsi="Times New Roman"/>
                <w:szCs w:val="28"/>
              </w:rPr>
              <w:t>процент</w:t>
            </w:r>
          </w:p>
        </w:tc>
        <w:tc>
          <w:tcPr>
            <w:tcW w:w="4395" w:type="dxa"/>
          </w:tcPr>
          <w:p w:rsidR="00DA647C" w:rsidRPr="00056537" w:rsidRDefault="00DA647C" w:rsidP="006E0FD7">
            <w:pPr>
              <w:pStyle w:val="ac"/>
              <w:rPr>
                <w:rFonts w:ascii="Times New Roman" w:hAnsi="Times New Roman"/>
                <w:szCs w:val="28"/>
              </w:rPr>
            </w:pPr>
            <w:r w:rsidRPr="00056537">
              <w:rPr>
                <w:rFonts w:ascii="Times New Roman" w:hAnsi="Times New Roman"/>
                <w:szCs w:val="28"/>
              </w:rPr>
              <w:t xml:space="preserve">Математика </w:t>
            </w:r>
          </w:p>
        </w:tc>
        <w:tc>
          <w:tcPr>
            <w:tcW w:w="2126" w:type="dxa"/>
          </w:tcPr>
          <w:p w:rsidR="00DA647C" w:rsidRPr="00056537" w:rsidRDefault="00DA647C" w:rsidP="006E0FD7">
            <w:pPr>
              <w:pStyle w:val="ac"/>
              <w:rPr>
                <w:rFonts w:ascii="Times New Roman" w:hAnsi="Times New Roman"/>
                <w:szCs w:val="28"/>
              </w:rPr>
            </w:pPr>
            <w:r w:rsidRPr="00056537">
              <w:rPr>
                <w:rFonts w:ascii="Times New Roman" w:hAnsi="Times New Roman"/>
                <w:szCs w:val="28"/>
              </w:rPr>
              <w:t>процент</w:t>
            </w:r>
          </w:p>
        </w:tc>
      </w:tr>
      <w:tr w:rsidR="00DA647C" w:rsidRPr="00966624" w:rsidTr="006E0FD7">
        <w:trPr>
          <w:trHeight w:val="355"/>
        </w:trPr>
        <w:tc>
          <w:tcPr>
            <w:tcW w:w="1809" w:type="dxa"/>
          </w:tcPr>
          <w:p w:rsidR="00DA647C" w:rsidRPr="00056537" w:rsidRDefault="00DA647C" w:rsidP="006E0FD7">
            <w:pPr>
              <w:pStyle w:val="ac"/>
              <w:rPr>
                <w:rFonts w:ascii="Times New Roman" w:hAnsi="Times New Roman"/>
                <w:szCs w:val="28"/>
              </w:rPr>
            </w:pPr>
            <w:r w:rsidRPr="00056537">
              <w:rPr>
                <w:rFonts w:ascii="Times New Roman" w:hAnsi="Times New Roman"/>
                <w:szCs w:val="28"/>
              </w:rPr>
              <w:t xml:space="preserve">№ заданий </w:t>
            </w:r>
          </w:p>
        </w:tc>
        <w:tc>
          <w:tcPr>
            <w:tcW w:w="1701" w:type="dxa"/>
          </w:tcPr>
          <w:p w:rsidR="00DA647C" w:rsidRPr="00056537" w:rsidRDefault="00DA647C" w:rsidP="006E0FD7">
            <w:pPr>
              <w:pStyle w:val="ac"/>
              <w:rPr>
                <w:rFonts w:ascii="Times New Roman" w:hAnsi="Times New Roman"/>
                <w:szCs w:val="28"/>
              </w:rPr>
            </w:pPr>
          </w:p>
        </w:tc>
        <w:tc>
          <w:tcPr>
            <w:tcW w:w="4395" w:type="dxa"/>
          </w:tcPr>
          <w:p w:rsidR="00DA647C" w:rsidRPr="00056537" w:rsidRDefault="00DA647C" w:rsidP="006E0FD7">
            <w:pPr>
              <w:pStyle w:val="ac"/>
              <w:rPr>
                <w:rFonts w:ascii="Times New Roman" w:hAnsi="Times New Roman"/>
                <w:szCs w:val="28"/>
              </w:rPr>
            </w:pPr>
            <w:r w:rsidRPr="00056537">
              <w:rPr>
                <w:rFonts w:ascii="Times New Roman" w:hAnsi="Times New Roman"/>
                <w:szCs w:val="28"/>
              </w:rPr>
              <w:t xml:space="preserve">№ заданий </w:t>
            </w:r>
          </w:p>
        </w:tc>
        <w:tc>
          <w:tcPr>
            <w:tcW w:w="2126" w:type="dxa"/>
          </w:tcPr>
          <w:p w:rsidR="00DA647C" w:rsidRPr="00056537" w:rsidRDefault="00DA647C" w:rsidP="006E0FD7">
            <w:pPr>
              <w:pStyle w:val="ac"/>
              <w:rPr>
                <w:rFonts w:ascii="Times New Roman" w:hAnsi="Times New Roman"/>
                <w:szCs w:val="28"/>
              </w:rPr>
            </w:pPr>
          </w:p>
        </w:tc>
      </w:tr>
      <w:tr w:rsidR="00DA647C" w:rsidRPr="00966624" w:rsidTr="006E0FD7">
        <w:trPr>
          <w:trHeight w:val="355"/>
        </w:trPr>
        <w:tc>
          <w:tcPr>
            <w:tcW w:w="1809" w:type="dxa"/>
          </w:tcPr>
          <w:p w:rsidR="00DA647C" w:rsidRPr="00056537" w:rsidRDefault="00DA647C" w:rsidP="006E0FD7">
            <w:pPr>
              <w:pStyle w:val="ac"/>
              <w:rPr>
                <w:rFonts w:ascii="Times New Roman" w:hAnsi="Times New Roman"/>
                <w:szCs w:val="28"/>
              </w:rPr>
            </w:pPr>
            <w:r w:rsidRPr="00056537">
              <w:rPr>
                <w:rFonts w:ascii="Times New Roman" w:hAnsi="Times New Roman"/>
                <w:szCs w:val="28"/>
              </w:rPr>
              <w:lastRenderedPageBreak/>
              <w:t>6</w:t>
            </w:r>
          </w:p>
        </w:tc>
        <w:tc>
          <w:tcPr>
            <w:tcW w:w="1701" w:type="dxa"/>
          </w:tcPr>
          <w:p w:rsidR="00DA647C" w:rsidRPr="00056537" w:rsidRDefault="00DA647C" w:rsidP="006E0FD7">
            <w:pPr>
              <w:pStyle w:val="ac"/>
              <w:rPr>
                <w:rFonts w:ascii="Times New Roman" w:hAnsi="Times New Roman"/>
                <w:szCs w:val="28"/>
              </w:rPr>
            </w:pPr>
            <w:r w:rsidRPr="00056537">
              <w:rPr>
                <w:rFonts w:ascii="Times New Roman" w:hAnsi="Times New Roman"/>
                <w:szCs w:val="28"/>
              </w:rPr>
              <w:t>44%</w:t>
            </w:r>
          </w:p>
        </w:tc>
        <w:tc>
          <w:tcPr>
            <w:tcW w:w="4395" w:type="dxa"/>
          </w:tcPr>
          <w:p w:rsidR="00DA647C" w:rsidRPr="00056537" w:rsidRDefault="00DA647C" w:rsidP="006E0FD7">
            <w:pPr>
              <w:pStyle w:val="ac"/>
              <w:rPr>
                <w:rFonts w:ascii="Times New Roman" w:hAnsi="Times New Roman"/>
                <w:szCs w:val="28"/>
              </w:rPr>
            </w:pPr>
            <w:r w:rsidRPr="00056537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2126" w:type="dxa"/>
          </w:tcPr>
          <w:p w:rsidR="00DA647C" w:rsidRPr="00056537" w:rsidRDefault="00DA647C" w:rsidP="006E0FD7">
            <w:pPr>
              <w:pStyle w:val="ac"/>
              <w:rPr>
                <w:rFonts w:ascii="Times New Roman" w:hAnsi="Times New Roman"/>
                <w:szCs w:val="28"/>
              </w:rPr>
            </w:pPr>
            <w:r w:rsidRPr="00056537">
              <w:rPr>
                <w:rFonts w:ascii="Times New Roman" w:hAnsi="Times New Roman"/>
                <w:szCs w:val="28"/>
              </w:rPr>
              <w:t>31%</w:t>
            </w:r>
          </w:p>
        </w:tc>
      </w:tr>
      <w:tr w:rsidR="00DA647C" w:rsidRPr="00966624" w:rsidTr="006E0FD7">
        <w:trPr>
          <w:trHeight w:val="355"/>
        </w:trPr>
        <w:tc>
          <w:tcPr>
            <w:tcW w:w="1809" w:type="dxa"/>
          </w:tcPr>
          <w:p w:rsidR="00DA647C" w:rsidRPr="00056537" w:rsidRDefault="00DA647C" w:rsidP="006E0FD7">
            <w:pPr>
              <w:pStyle w:val="ac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</w:tcPr>
          <w:p w:rsidR="00DA647C" w:rsidRPr="00056537" w:rsidRDefault="00DA647C" w:rsidP="006E0FD7">
            <w:pPr>
              <w:pStyle w:val="ac"/>
              <w:rPr>
                <w:rFonts w:ascii="Times New Roman" w:hAnsi="Times New Roman"/>
                <w:szCs w:val="28"/>
              </w:rPr>
            </w:pPr>
            <w:r w:rsidRPr="00056537">
              <w:rPr>
                <w:rFonts w:ascii="Times New Roman" w:hAnsi="Times New Roman"/>
                <w:szCs w:val="28"/>
              </w:rPr>
              <w:t>31%</w:t>
            </w:r>
          </w:p>
        </w:tc>
        <w:tc>
          <w:tcPr>
            <w:tcW w:w="4395" w:type="dxa"/>
          </w:tcPr>
          <w:p w:rsidR="00DA647C" w:rsidRPr="00056537" w:rsidRDefault="00DA647C" w:rsidP="006E0FD7">
            <w:pPr>
              <w:pStyle w:val="ac"/>
              <w:rPr>
                <w:rFonts w:ascii="Times New Roman" w:hAnsi="Times New Roman"/>
                <w:szCs w:val="28"/>
              </w:rPr>
            </w:pPr>
            <w:r w:rsidRPr="00056537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2126" w:type="dxa"/>
          </w:tcPr>
          <w:p w:rsidR="00DA647C" w:rsidRPr="00056537" w:rsidRDefault="00DA647C" w:rsidP="006E0FD7">
            <w:pPr>
              <w:pStyle w:val="ac"/>
              <w:rPr>
                <w:rFonts w:ascii="Times New Roman" w:hAnsi="Times New Roman"/>
                <w:szCs w:val="28"/>
              </w:rPr>
            </w:pPr>
            <w:r w:rsidRPr="00056537">
              <w:rPr>
                <w:rFonts w:ascii="Times New Roman" w:hAnsi="Times New Roman"/>
                <w:szCs w:val="28"/>
              </w:rPr>
              <w:t>22%</w:t>
            </w:r>
          </w:p>
        </w:tc>
      </w:tr>
      <w:tr w:rsidR="00DA647C" w:rsidRPr="00966624" w:rsidTr="006E0FD7">
        <w:trPr>
          <w:trHeight w:val="374"/>
        </w:trPr>
        <w:tc>
          <w:tcPr>
            <w:tcW w:w="3510" w:type="dxa"/>
            <w:gridSpan w:val="2"/>
          </w:tcPr>
          <w:p w:rsidR="00DA647C" w:rsidRPr="00056537" w:rsidRDefault="00DA647C" w:rsidP="006E0FD7">
            <w:pPr>
              <w:pStyle w:val="ac"/>
              <w:rPr>
                <w:rFonts w:ascii="Times New Roman" w:hAnsi="Times New Roman"/>
                <w:szCs w:val="28"/>
              </w:rPr>
            </w:pPr>
            <w:r w:rsidRPr="00056537">
              <w:rPr>
                <w:rFonts w:ascii="Times New Roman" w:hAnsi="Times New Roman"/>
                <w:szCs w:val="28"/>
              </w:rPr>
              <w:t>Составить и записать план текста.</w:t>
            </w:r>
          </w:p>
        </w:tc>
        <w:tc>
          <w:tcPr>
            <w:tcW w:w="6521" w:type="dxa"/>
            <w:gridSpan w:val="2"/>
          </w:tcPr>
          <w:p w:rsidR="00DA647C" w:rsidRPr="00056537" w:rsidRDefault="00DA647C" w:rsidP="006E0FD7">
            <w:pPr>
              <w:pStyle w:val="ac"/>
              <w:rPr>
                <w:rFonts w:ascii="Times New Roman" w:hAnsi="Times New Roman"/>
                <w:szCs w:val="28"/>
              </w:rPr>
            </w:pPr>
            <w:r w:rsidRPr="00056537">
              <w:rPr>
                <w:rFonts w:ascii="Times New Roman" w:hAnsi="Times New Roman"/>
                <w:szCs w:val="28"/>
              </w:rPr>
              <w:t>Дополнить условия задачи и решить с помощью выражения.</w:t>
            </w:r>
          </w:p>
        </w:tc>
      </w:tr>
      <w:tr w:rsidR="00DA647C" w:rsidRPr="00966624" w:rsidTr="006E0FD7">
        <w:trPr>
          <w:trHeight w:val="355"/>
        </w:trPr>
        <w:tc>
          <w:tcPr>
            <w:tcW w:w="3510" w:type="dxa"/>
            <w:gridSpan w:val="2"/>
          </w:tcPr>
          <w:p w:rsidR="00DA647C" w:rsidRPr="00056537" w:rsidRDefault="00DA647C" w:rsidP="006E0FD7">
            <w:pPr>
              <w:pStyle w:val="ac"/>
              <w:rPr>
                <w:rFonts w:ascii="Times New Roman" w:hAnsi="Times New Roman"/>
                <w:szCs w:val="28"/>
              </w:rPr>
            </w:pPr>
          </w:p>
        </w:tc>
        <w:tc>
          <w:tcPr>
            <w:tcW w:w="6521" w:type="dxa"/>
            <w:gridSpan w:val="2"/>
          </w:tcPr>
          <w:p w:rsidR="00DA647C" w:rsidRPr="00056537" w:rsidRDefault="00DA647C" w:rsidP="006E0FD7">
            <w:pPr>
              <w:pStyle w:val="ac"/>
              <w:rPr>
                <w:rFonts w:ascii="Times New Roman" w:hAnsi="Times New Roman"/>
                <w:szCs w:val="28"/>
              </w:rPr>
            </w:pPr>
            <w:r w:rsidRPr="00056537">
              <w:rPr>
                <w:rFonts w:ascii="Times New Roman" w:hAnsi="Times New Roman"/>
                <w:szCs w:val="28"/>
              </w:rPr>
              <w:t>Записать краткую запись и решить задачу.</w:t>
            </w:r>
          </w:p>
        </w:tc>
      </w:tr>
    </w:tbl>
    <w:p w:rsidR="00DA647C" w:rsidRPr="00056537" w:rsidRDefault="00DA647C" w:rsidP="00DA647C">
      <w:pPr>
        <w:ind w:firstLine="709"/>
        <w:jc w:val="both"/>
        <w:rPr>
          <w:sz w:val="28"/>
          <w:szCs w:val="28"/>
        </w:rPr>
      </w:pPr>
      <w:r w:rsidRPr="00056537">
        <w:rPr>
          <w:sz w:val="28"/>
          <w:szCs w:val="28"/>
        </w:rPr>
        <w:t xml:space="preserve">Из </w:t>
      </w:r>
      <w:r>
        <w:rPr>
          <w:sz w:val="28"/>
          <w:szCs w:val="28"/>
        </w:rPr>
        <w:t>16</w:t>
      </w:r>
      <w:r w:rsidRPr="00056537">
        <w:rPr>
          <w:sz w:val="28"/>
          <w:szCs w:val="28"/>
        </w:rPr>
        <w:t xml:space="preserve"> учащихся   4 «А»  класса  </w:t>
      </w:r>
      <w:r>
        <w:rPr>
          <w:sz w:val="28"/>
          <w:szCs w:val="28"/>
        </w:rPr>
        <w:t>13</w:t>
      </w:r>
      <w:r w:rsidRPr="00056537">
        <w:rPr>
          <w:sz w:val="28"/>
          <w:szCs w:val="28"/>
        </w:rPr>
        <w:t xml:space="preserve"> уче</w:t>
      </w:r>
      <w:r>
        <w:rPr>
          <w:sz w:val="28"/>
          <w:szCs w:val="28"/>
        </w:rPr>
        <w:t>ников имеют  базовую подготовку</w:t>
      </w:r>
      <w:r w:rsidRPr="00056537">
        <w:rPr>
          <w:sz w:val="28"/>
          <w:szCs w:val="28"/>
        </w:rPr>
        <w:t xml:space="preserve">, у  </w:t>
      </w:r>
      <w:r>
        <w:rPr>
          <w:sz w:val="28"/>
          <w:szCs w:val="28"/>
        </w:rPr>
        <w:t xml:space="preserve">3 </w:t>
      </w:r>
      <w:r w:rsidRPr="00056537">
        <w:rPr>
          <w:sz w:val="28"/>
          <w:szCs w:val="28"/>
        </w:rPr>
        <w:t xml:space="preserve">учащихся  результат  ниже  базового  уровня. </w:t>
      </w:r>
      <w:r>
        <w:rPr>
          <w:sz w:val="28"/>
          <w:szCs w:val="28"/>
        </w:rPr>
        <w:t>Следовательно, нужно  отметить</w:t>
      </w:r>
      <w:r w:rsidRPr="0005653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56537">
        <w:rPr>
          <w:sz w:val="28"/>
          <w:szCs w:val="28"/>
        </w:rPr>
        <w:t xml:space="preserve">что  </w:t>
      </w:r>
      <w:r>
        <w:rPr>
          <w:sz w:val="28"/>
          <w:szCs w:val="28"/>
        </w:rPr>
        <w:t>3</w:t>
      </w:r>
      <w:r w:rsidRPr="00056537">
        <w:rPr>
          <w:sz w:val="28"/>
          <w:szCs w:val="28"/>
        </w:rPr>
        <w:t xml:space="preserve"> человек  из класса   входят в  группу  риска и </w:t>
      </w:r>
      <w:r>
        <w:rPr>
          <w:sz w:val="28"/>
          <w:szCs w:val="28"/>
        </w:rPr>
        <w:t xml:space="preserve">13  человек </w:t>
      </w:r>
      <w:r w:rsidRPr="00056537">
        <w:rPr>
          <w:sz w:val="28"/>
          <w:szCs w:val="28"/>
        </w:rPr>
        <w:t xml:space="preserve">–группу  прорыва. </w:t>
      </w:r>
    </w:p>
    <w:p w:rsidR="00DA647C" w:rsidRPr="009847EB" w:rsidRDefault="00DA647C" w:rsidP="00DA647C">
      <w:pPr>
        <w:jc w:val="center"/>
        <w:rPr>
          <w:sz w:val="28"/>
          <w:szCs w:val="28"/>
        </w:rPr>
      </w:pPr>
      <w:r w:rsidRPr="009847EB">
        <w:rPr>
          <w:b/>
          <w:sz w:val="28"/>
          <w:szCs w:val="28"/>
        </w:rPr>
        <w:t>Результаты  знаний по  итогам  диагностики  учащихся 4 «Б»  отображены  в таблицах  № 1; №2</w:t>
      </w:r>
      <w:r w:rsidRPr="009847EB">
        <w:rPr>
          <w:sz w:val="28"/>
          <w:szCs w:val="28"/>
        </w:rPr>
        <w:t>;</w:t>
      </w:r>
    </w:p>
    <w:p w:rsidR="00DA647C" w:rsidRPr="009847EB" w:rsidRDefault="00DA647C" w:rsidP="00DA647C">
      <w:pPr>
        <w:jc w:val="center"/>
        <w:rPr>
          <w:sz w:val="28"/>
          <w:szCs w:val="28"/>
        </w:rPr>
      </w:pPr>
      <w:r w:rsidRPr="009847EB">
        <w:rPr>
          <w:b/>
          <w:sz w:val="28"/>
          <w:szCs w:val="28"/>
        </w:rPr>
        <w:t>Таблица №1</w:t>
      </w:r>
    </w:p>
    <w:p w:rsidR="00DA647C" w:rsidRDefault="00DA647C" w:rsidP="00DA647C">
      <w:pPr>
        <w:rPr>
          <w:b/>
          <w:sz w:val="20"/>
        </w:rPr>
      </w:pPr>
      <w:r w:rsidRPr="00177977">
        <w:rPr>
          <w:noProof/>
        </w:rPr>
        <w:drawing>
          <wp:inline distT="0" distB="0" distL="0" distR="0">
            <wp:extent cx="6120130" cy="1015659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15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47C" w:rsidRPr="00775369" w:rsidRDefault="00DA647C" w:rsidP="00DA647C">
      <w:pPr>
        <w:rPr>
          <w:b/>
          <w:sz w:val="20"/>
        </w:rPr>
      </w:pPr>
      <w:r w:rsidRPr="005C133D">
        <w:rPr>
          <w:sz w:val="28"/>
          <w:szCs w:val="28"/>
        </w:rPr>
        <w:t>В ходе  анализа  полученных  данных выявлены  дети  «группы- риска»</w:t>
      </w:r>
    </w:p>
    <w:p w:rsidR="00DA647C" w:rsidRPr="00E30E5F" w:rsidRDefault="00DA647C" w:rsidP="00DA647C">
      <w:pPr>
        <w:jc w:val="center"/>
        <w:rPr>
          <w:b/>
          <w:sz w:val="28"/>
          <w:szCs w:val="28"/>
        </w:rPr>
      </w:pPr>
      <w:r w:rsidRPr="00E30E5F">
        <w:rPr>
          <w:b/>
          <w:sz w:val="28"/>
          <w:szCs w:val="28"/>
        </w:rPr>
        <w:t>Группа-риска  4 «</w:t>
      </w:r>
      <w:r>
        <w:rPr>
          <w:b/>
          <w:sz w:val="28"/>
          <w:szCs w:val="28"/>
        </w:rPr>
        <w:t>Б</w:t>
      </w:r>
      <w:r w:rsidRPr="00E30E5F">
        <w:rPr>
          <w:b/>
          <w:sz w:val="28"/>
          <w:szCs w:val="28"/>
        </w:rPr>
        <w:t>» класса</w:t>
      </w:r>
      <w:r>
        <w:rPr>
          <w:b/>
          <w:sz w:val="28"/>
          <w:szCs w:val="28"/>
        </w:rPr>
        <w:t>.</w:t>
      </w:r>
    </w:p>
    <w:tbl>
      <w:tblPr>
        <w:tblStyle w:val="af4"/>
        <w:tblW w:w="10031" w:type="dxa"/>
        <w:tblLayout w:type="fixed"/>
        <w:tblLook w:val="04A0"/>
      </w:tblPr>
      <w:tblGrid>
        <w:gridCol w:w="388"/>
        <w:gridCol w:w="1988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426"/>
        <w:gridCol w:w="567"/>
        <w:gridCol w:w="2693"/>
      </w:tblGrid>
      <w:tr w:rsidR="00DA647C" w:rsidRPr="00E30E5F" w:rsidTr="006E0FD7">
        <w:tc>
          <w:tcPr>
            <w:tcW w:w="388" w:type="dxa"/>
          </w:tcPr>
          <w:p w:rsidR="00DA647C" w:rsidRPr="00056537" w:rsidRDefault="00DA647C" w:rsidP="006E0FD7">
            <w:pPr>
              <w:rPr>
                <w:szCs w:val="20"/>
              </w:rPr>
            </w:pPr>
            <w:r w:rsidRPr="00056537">
              <w:rPr>
                <w:szCs w:val="20"/>
              </w:rPr>
              <w:t>1</w:t>
            </w:r>
          </w:p>
        </w:tc>
        <w:tc>
          <w:tcPr>
            <w:tcW w:w="1988" w:type="dxa"/>
          </w:tcPr>
          <w:p w:rsidR="00DA647C" w:rsidRPr="00056537" w:rsidRDefault="00DA647C" w:rsidP="006E0FD7">
            <w:pPr>
              <w:rPr>
                <w:szCs w:val="20"/>
              </w:rPr>
            </w:pPr>
            <w:r w:rsidRPr="00056537">
              <w:rPr>
                <w:szCs w:val="20"/>
              </w:rPr>
              <w:t>Алиев А.А.</w:t>
            </w:r>
          </w:p>
        </w:tc>
        <w:tc>
          <w:tcPr>
            <w:tcW w:w="426" w:type="dxa"/>
          </w:tcPr>
          <w:p w:rsidR="00DA647C" w:rsidRPr="00056537" w:rsidRDefault="00DA647C" w:rsidP="006E0FD7">
            <w:pPr>
              <w:rPr>
                <w:szCs w:val="20"/>
              </w:rPr>
            </w:pPr>
            <w:r w:rsidRPr="00056537">
              <w:rPr>
                <w:szCs w:val="20"/>
              </w:rPr>
              <w:t>1</w:t>
            </w:r>
          </w:p>
        </w:tc>
        <w:tc>
          <w:tcPr>
            <w:tcW w:w="425" w:type="dxa"/>
          </w:tcPr>
          <w:p w:rsidR="00DA647C" w:rsidRPr="00056537" w:rsidRDefault="00DA647C" w:rsidP="006E0FD7">
            <w:pPr>
              <w:rPr>
                <w:szCs w:val="20"/>
              </w:rPr>
            </w:pPr>
            <w:r w:rsidRPr="00056537">
              <w:rPr>
                <w:szCs w:val="20"/>
              </w:rPr>
              <w:t>0</w:t>
            </w:r>
          </w:p>
        </w:tc>
        <w:tc>
          <w:tcPr>
            <w:tcW w:w="425" w:type="dxa"/>
          </w:tcPr>
          <w:p w:rsidR="00DA647C" w:rsidRPr="00056537" w:rsidRDefault="00DA647C" w:rsidP="006E0FD7">
            <w:pPr>
              <w:rPr>
                <w:szCs w:val="20"/>
              </w:rPr>
            </w:pPr>
            <w:r w:rsidRPr="00056537">
              <w:rPr>
                <w:szCs w:val="20"/>
              </w:rPr>
              <w:t>2</w:t>
            </w:r>
          </w:p>
        </w:tc>
        <w:tc>
          <w:tcPr>
            <w:tcW w:w="425" w:type="dxa"/>
          </w:tcPr>
          <w:p w:rsidR="00DA647C" w:rsidRPr="00056537" w:rsidRDefault="00DA647C" w:rsidP="006E0FD7">
            <w:pPr>
              <w:rPr>
                <w:szCs w:val="20"/>
              </w:rPr>
            </w:pPr>
            <w:r w:rsidRPr="00056537">
              <w:rPr>
                <w:szCs w:val="20"/>
              </w:rPr>
              <w:t>2</w:t>
            </w:r>
          </w:p>
        </w:tc>
        <w:tc>
          <w:tcPr>
            <w:tcW w:w="426" w:type="dxa"/>
          </w:tcPr>
          <w:p w:rsidR="00DA647C" w:rsidRPr="00056537" w:rsidRDefault="00DA647C" w:rsidP="006E0FD7">
            <w:pPr>
              <w:rPr>
                <w:szCs w:val="20"/>
              </w:rPr>
            </w:pPr>
            <w:r w:rsidRPr="00056537">
              <w:rPr>
                <w:szCs w:val="20"/>
              </w:rPr>
              <w:t>0</w:t>
            </w:r>
          </w:p>
        </w:tc>
        <w:tc>
          <w:tcPr>
            <w:tcW w:w="425" w:type="dxa"/>
          </w:tcPr>
          <w:p w:rsidR="00DA647C" w:rsidRPr="00056537" w:rsidRDefault="00DA647C" w:rsidP="006E0FD7">
            <w:pPr>
              <w:rPr>
                <w:szCs w:val="20"/>
              </w:rPr>
            </w:pPr>
            <w:r w:rsidRPr="00056537">
              <w:rPr>
                <w:szCs w:val="20"/>
              </w:rPr>
              <w:t>0</w:t>
            </w:r>
          </w:p>
        </w:tc>
        <w:tc>
          <w:tcPr>
            <w:tcW w:w="425" w:type="dxa"/>
          </w:tcPr>
          <w:p w:rsidR="00DA647C" w:rsidRPr="00056537" w:rsidRDefault="00DA647C" w:rsidP="006E0FD7">
            <w:pPr>
              <w:rPr>
                <w:szCs w:val="20"/>
              </w:rPr>
            </w:pPr>
            <w:r w:rsidRPr="00056537">
              <w:rPr>
                <w:szCs w:val="20"/>
              </w:rPr>
              <w:t>1</w:t>
            </w:r>
          </w:p>
        </w:tc>
        <w:tc>
          <w:tcPr>
            <w:tcW w:w="425" w:type="dxa"/>
          </w:tcPr>
          <w:p w:rsidR="00DA647C" w:rsidRPr="00056537" w:rsidRDefault="00DA647C" w:rsidP="006E0FD7">
            <w:pPr>
              <w:rPr>
                <w:szCs w:val="20"/>
              </w:rPr>
            </w:pPr>
            <w:r w:rsidRPr="00056537">
              <w:rPr>
                <w:szCs w:val="20"/>
              </w:rPr>
              <w:t>1</w:t>
            </w:r>
          </w:p>
        </w:tc>
        <w:tc>
          <w:tcPr>
            <w:tcW w:w="567" w:type="dxa"/>
          </w:tcPr>
          <w:p w:rsidR="00DA647C" w:rsidRPr="00056537" w:rsidRDefault="00DA647C" w:rsidP="006E0FD7">
            <w:pPr>
              <w:rPr>
                <w:szCs w:val="20"/>
              </w:rPr>
            </w:pPr>
            <w:r w:rsidRPr="00056537">
              <w:rPr>
                <w:szCs w:val="20"/>
              </w:rPr>
              <w:t>0</w:t>
            </w:r>
          </w:p>
        </w:tc>
        <w:tc>
          <w:tcPr>
            <w:tcW w:w="426" w:type="dxa"/>
          </w:tcPr>
          <w:p w:rsidR="00DA647C" w:rsidRPr="00056537" w:rsidRDefault="00DA647C" w:rsidP="006E0FD7">
            <w:pPr>
              <w:rPr>
                <w:szCs w:val="20"/>
              </w:rPr>
            </w:pPr>
            <w:r w:rsidRPr="00056537">
              <w:rPr>
                <w:szCs w:val="20"/>
              </w:rPr>
              <w:t>2</w:t>
            </w:r>
          </w:p>
        </w:tc>
        <w:tc>
          <w:tcPr>
            <w:tcW w:w="567" w:type="dxa"/>
          </w:tcPr>
          <w:p w:rsidR="00DA647C" w:rsidRPr="00056537" w:rsidRDefault="00DA647C" w:rsidP="006E0FD7">
            <w:pPr>
              <w:rPr>
                <w:szCs w:val="20"/>
              </w:rPr>
            </w:pPr>
            <w:r w:rsidRPr="00056537">
              <w:rPr>
                <w:szCs w:val="20"/>
              </w:rPr>
              <w:t>0</w:t>
            </w:r>
          </w:p>
        </w:tc>
        <w:tc>
          <w:tcPr>
            <w:tcW w:w="2693" w:type="dxa"/>
          </w:tcPr>
          <w:p w:rsidR="00DA647C" w:rsidRPr="00056537" w:rsidRDefault="00DA647C" w:rsidP="006E0FD7">
            <w:pPr>
              <w:jc w:val="center"/>
              <w:rPr>
                <w:szCs w:val="20"/>
              </w:rPr>
            </w:pPr>
            <w:r w:rsidRPr="00056537">
              <w:rPr>
                <w:szCs w:val="20"/>
              </w:rPr>
              <w:t>Уровень ниже базового</w:t>
            </w:r>
          </w:p>
        </w:tc>
      </w:tr>
      <w:tr w:rsidR="00DA647C" w:rsidRPr="00E30E5F" w:rsidTr="006E0FD7">
        <w:tc>
          <w:tcPr>
            <w:tcW w:w="388" w:type="dxa"/>
          </w:tcPr>
          <w:p w:rsidR="00DA647C" w:rsidRPr="00056537" w:rsidRDefault="00DA647C" w:rsidP="006E0FD7">
            <w:pPr>
              <w:rPr>
                <w:szCs w:val="20"/>
              </w:rPr>
            </w:pPr>
            <w:r w:rsidRPr="00056537">
              <w:rPr>
                <w:szCs w:val="20"/>
              </w:rPr>
              <w:t>2</w:t>
            </w:r>
          </w:p>
        </w:tc>
        <w:tc>
          <w:tcPr>
            <w:tcW w:w="1988" w:type="dxa"/>
          </w:tcPr>
          <w:p w:rsidR="00DA647C" w:rsidRPr="00056537" w:rsidRDefault="00DA647C" w:rsidP="006E0FD7">
            <w:pPr>
              <w:rPr>
                <w:szCs w:val="20"/>
              </w:rPr>
            </w:pPr>
            <w:r w:rsidRPr="00056537">
              <w:rPr>
                <w:szCs w:val="20"/>
              </w:rPr>
              <w:t>Муртазалиев М.Т.</w:t>
            </w:r>
          </w:p>
        </w:tc>
        <w:tc>
          <w:tcPr>
            <w:tcW w:w="426" w:type="dxa"/>
          </w:tcPr>
          <w:p w:rsidR="00DA647C" w:rsidRPr="00056537" w:rsidRDefault="00DA647C" w:rsidP="006E0FD7">
            <w:pPr>
              <w:rPr>
                <w:szCs w:val="20"/>
              </w:rPr>
            </w:pPr>
            <w:r w:rsidRPr="00056537">
              <w:rPr>
                <w:szCs w:val="20"/>
              </w:rPr>
              <w:t>1</w:t>
            </w:r>
          </w:p>
        </w:tc>
        <w:tc>
          <w:tcPr>
            <w:tcW w:w="425" w:type="dxa"/>
          </w:tcPr>
          <w:p w:rsidR="00DA647C" w:rsidRPr="00056537" w:rsidRDefault="00DA647C" w:rsidP="006E0FD7">
            <w:pPr>
              <w:rPr>
                <w:szCs w:val="20"/>
              </w:rPr>
            </w:pPr>
            <w:r w:rsidRPr="00056537">
              <w:rPr>
                <w:szCs w:val="20"/>
              </w:rPr>
              <w:t>1</w:t>
            </w:r>
          </w:p>
        </w:tc>
        <w:tc>
          <w:tcPr>
            <w:tcW w:w="425" w:type="dxa"/>
          </w:tcPr>
          <w:p w:rsidR="00DA647C" w:rsidRPr="00056537" w:rsidRDefault="00DA647C" w:rsidP="006E0FD7">
            <w:pPr>
              <w:rPr>
                <w:szCs w:val="20"/>
              </w:rPr>
            </w:pPr>
            <w:r w:rsidRPr="00056537">
              <w:rPr>
                <w:szCs w:val="20"/>
              </w:rPr>
              <w:t>1</w:t>
            </w:r>
          </w:p>
        </w:tc>
        <w:tc>
          <w:tcPr>
            <w:tcW w:w="425" w:type="dxa"/>
          </w:tcPr>
          <w:p w:rsidR="00DA647C" w:rsidRPr="00056537" w:rsidRDefault="00DA647C" w:rsidP="006E0FD7">
            <w:pPr>
              <w:rPr>
                <w:szCs w:val="20"/>
              </w:rPr>
            </w:pPr>
            <w:r w:rsidRPr="00056537">
              <w:rPr>
                <w:szCs w:val="20"/>
              </w:rPr>
              <w:t>2</w:t>
            </w:r>
          </w:p>
        </w:tc>
        <w:tc>
          <w:tcPr>
            <w:tcW w:w="426" w:type="dxa"/>
          </w:tcPr>
          <w:p w:rsidR="00DA647C" w:rsidRPr="00056537" w:rsidRDefault="00DA647C" w:rsidP="006E0FD7">
            <w:pPr>
              <w:rPr>
                <w:szCs w:val="20"/>
              </w:rPr>
            </w:pPr>
            <w:r w:rsidRPr="00056537">
              <w:rPr>
                <w:szCs w:val="20"/>
              </w:rPr>
              <w:t>0</w:t>
            </w:r>
          </w:p>
        </w:tc>
        <w:tc>
          <w:tcPr>
            <w:tcW w:w="425" w:type="dxa"/>
          </w:tcPr>
          <w:p w:rsidR="00DA647C" w:rsidRPr="00056537" w:rsidRDefault="00DA647C" w:rsidP="006E0FD7">
            <w:pPr>
              <w:rPr>
                <w:szCs w:val="20"/>
              </w:rPr>
            </w:pPr>
            <w:r w:rsidRPr="00056537">
              <w:rPr>
                <w:szCs w:val="20"/>
              </w:rPr>
              <w:t>2</w:t>
            </w:r>
          </w:p>
        </w:tc>
        <w:tc>
          <w:tcPr>
            <w:tcW w:w="425" w:type="dxa"/>
          </w:tcPr>
          <w:p w:rsidR="00DA647C" w:rsidRPr="00056537" w:rsidRDefault="00DA647C" w:rsidP="006E0FD7">
            <w:pPr>
              <w:rPr>
                <w:szCs w:val="20"/>
              </w:rPr>
            </w:pPr>
            <w:r w:rsidRPr="00056537">
              <w:rPr>
                <w:szCs w:val="20"/>
              </w:rPr>
              <w:t>0</w:t>
            </w:r>
          </w:p>
        </w:tc>
        <w:tc>
          <w:tcPr>
            <w:tcW w:w="425" w:type="dxa"/>
          </w:tcPr>
          <w:p w:rsidR="00DA647C" w:rsidRPr="00056537" w:rsidRDefault="00DA647C" w:rsidP="006E0FD7">
            <w:pPr>
              <w:rPr>
                <w:szCs w:val="20"/>
              </w:rPr>
            </w:pPr>
            <w:r w:rsidRPr="00056537">
              <w:rPr>
                <w:szCs w:val="20"/>
              </w:rPr>
              <w:t>0</w:t>
            </w:r>
          </w:p>
        </w:tc>
        <w:tc>
          <w:tcPr>
            <w:tcW w:w="567" w:type="dxa"/>
          </w:tcPr>
          <w:p w:rsidR="00DA647C" w:rsidRPr="00056537" w:rsidRDefault="00DA647C" w:rsidP="006E0FD7">
            <w:pPr>
              <w:rPr>
                <w:szCs w:val="20"/>
              </w:rPr>
            </w:pPr>
            <w:r w:rsidRPr="00056537">
              <w:rPr>
                <w:szCs w:val="20"/>
              </w:rPr>
              <w:t>0</w:t>
            </w:r>
          </w:p>
        </w:tc>
        <w:tc>
          <w:tcPr>
            <w:tcW w:w="426" w:type="dxa"/>
          </w:tcPr>
          <w:p w:rsidR="00DA647C" w:rsidRPr="00056537" w:rsidRDefault="00DA647C" w:rsidP="006E0FD7">
            <w:pPr>
              <w:rPr>
                <w:szCs w:val="20"/>
              </w:rPr>
            </w:pPr>
            <w:r w:rsidRPr="00056537">
              <w:rPr>
                <w:szCs w:val="20"/>
              </w:rPr>
              <w:t>1</w:t>
            </w:r>
          </w:p>
        </w:tc>
        <w:tc>
          <w:tcPr>
            <w:tcW w:w="567" w:type="dxa"/>
          </w:tcPr>
          <w:p w:rsidR="00DA647C" w:rsidRPr="00056537" w:rsidRDefault="00DA647C" w:rsidP="006E0FD7">
            <w:pPr>
              <w:rPr>
                <w:szCs w:val="20"/>
              </w:rPr>
            </w:pPr>
            <w:r w:rsidRPr="00056537">
              <w:rPr>
                <w:szCs w:val="20"/>
              </w:rPr>
              <w:t>1</w:t>
            </w:r>
          </w:p>
        </w:tc>
        <w:tc>
          <w:tcPr>
            <w:tcW w:w="2693" w:type="dxa"/>
          </w:tcPr>
          <w:p w:rsidR="00DA647C" w:rsidRPr="00056537" w:rsidRDefault="00DA647C" w:rsidP="006E0FD7">
            <w:pPr>
              <w:jc w:val="center"/>
              <w:rPr>
                <w:szCs w:val="20"/>
              </w:rPr>
            </w:pPr>
            <w:r w:rsidRPr="00056537">
              <w:rPr>
                <w:szCs w:val="20"/>
              </w:rPr>
              <w:t>Уровень ниже базового</w:t>
            </w:r>
          </w:p>
        </w:tc>
      </w:tr>
      <w:tr w:rsidR="00DA647C" w:rsidRPr="00E30E5F" w:rsidTr="006E0FD7">
        <w:tc>
          <w:tcPr>
            <w:tcW w:w="388" w:type="dxa"/>
          </w:tcPr>
          <w:p w:rsidR="00DA647C" w:rsidRPr="00056537" w:rsidRDefault="00DA647C" w:rsidP="006E0FD7">
            <w:pPr>
              <w:rPr>
                <w:szCs w:val="20"/>
              </w:rPr>
            </w:pPr>
            <w:r w:rsidRPr="00056537">
              <w:rPr>
                <w:szCs w:val="20"/>
              </w:rPr>
              <w:t>3</w:t>
            </w:r>
          </w:p>
        </w:tc>
        <w:tc>
          <w:tcPr>
            <w:tcW w:w="1988" w:type="dxa"/>
          </w:tcPr>
          <w:p w:rsidR="00DA647C" w:rsidRPr="00056537" w:rsidRDefault="00DA647C" w:rsidP="006E0FD7">
            <w:pPr>
              <w:rPr>
                <w:szCs w:val="20"/>
              </w:rPr>
            </w:pPr>
            <w:r w:rsidRPr="00056537">
              <w:rPr>
                <w:szCs w:val="20"/>
              </w:rPr>
              <w:t>Хусенов Б.Х.</w:t>
            </w:r>
          </w:p>
        </w:tc>
        <w:tc>
          <w:tcPr>
            <w:tcW w:w="426" w:type="dxa"/>
          </w:tcPr>
          <w:p w:rsidR="00DA647C" w:rsidRPr="00056537" w:rsidRDefault="00DA647C" w:rsidP="006E0FD7">
            <w:pPr>
              <w:rPr>
                <w:szCs w:val="20"/>
              </w:rPr>
            </w:pPr>
            <w:r w:rsidRPr="00056537">
              <w:rPr>
                <w:szCs w:val="20"/>
              </w:rPr>
              <w:t>1</w:t>
            </w:r>
          </w:p>
        </w:tc>
        <w:tc>
          <w:tcPr>
            <w:tcW w:w="425" w:type="dxa"/>
          </w:tcPr>
          <w:p w:rsidR="00DA647C" w:rsidRPr="00056537" w:rsidRDefault="00DA647C" w:rsidP="006E0FD7">
            <w:pPr>
              <w:rPr>
                <w:szCs w:val="20"/>
              </w:rPr>
            </w:pPr>
            <w:r w:rsidRPr="00056537">
              <w:rPr>
                <w:szCs w:val="20"/>
              </w:rPr>
              <w:t>1</w:t>
            </w:r>
          </w:p>
        </w:tc>
        <w:tc>
          <w:tcPr>
            <w:tcW w:w="425" w:type="dxa"/>
          </w:tcPr>
          <w:p w:rsidR="00DA647C" w:rsidRPr="00056537" w:rsidRDefault="00DA647C" w:rsidP="006E0FD7">
            <w:pPr>
              <w:rPr>
                <w:szCs w:val="20"/>
              </w:rPr>
            </w:pPr>
            <w:r w:rsidRPr="00056537">
              <w:rPr>
                <w:szCs w:val="20"/>
              </w:rPr>
              <w:t>0</w:t>
            </w:r>
          </w:p>
        </w:tc>
        <w:tc>
          <w:tcPr>
            <w:tcW w:w="425" w:type="dxa"/>
          </w:tcPr>
          <w:p w:rsidR="00DA647C" w:rsidRPr="00056537" w:rsidRDefault="00DA647C" w:rsidP="006E0FD7">
            <w:pPr>
              <w:rPr>
                <w:szCs w:val="20"/>
              </w:rPr>
            </w:pPr>
            <w:r w:rsidRPr="00056537">
              <w:rPr>
                <w:szCs w:val="20"/>
              </w:rPr>
              <w:t>1</w:t>
            </w:r>
          </w:p>
        </w:tc>
        <w:tc>
          <w:tcPr>
            <w:tcW w:w="426" w:type="dxa"/>
          </w:tcPr>
          <w:p w:rsidR="00DA647C" w:rsidRPr="00056537" w:rsidRDefault="00DA647C" w:rsidP="006E0FD7">
            <w:pPr>
              <w:rPr>
                <w:szCs w:val="20"/>
              </w:rPr>
            </w:pPr>
            <w:r w:rsidRPr="00056537">
              <w:rPr>
                <w:szCs w:val="20"/>
              </w:rPr>
              <w:t>0</w:t>
            </w:r>
          </w:p>
        </w:tc>
        <w:tc>
          <w:tcPr>
            <w:tcW w:w="425" w:type="dxa"/>
          </w:tcPr>
          <w:p w:rsidR="00DA647C" w:rsidRPr="00056537" w:rsidRDefault="00DA647C" w:rsidP="006E0FD7">
            <w:pPr>
              <w:rPr>
                <w:szCs w:val="20"/>
              </w:rPr>
            </w:pPr>
            <w:r w:rsidRPr="00056537">
              <w:rPr>
                <w:szCs w:val="20"/>
              </w:rPr>
              <w:t>1</w:t>
            </w:r>
          </w:p>
        </w:tc>
        <w:tc>
          <w:tcPr>
            <w:tcW w:w="425" w:type="dxa"/>
          </w:tcPr>
          <w:p w:rsidR="00DA647C" w:rsidRPr="00056537" w:rsidRDefault="00DA647C" w:rsidP="006E0FD7">
            <w:pPr>
              <w:rPr>
                <w:szCs w:val="20"/>
              </w:rPr>
            </w:pPr>
            <w:r w:rsidRPr="00056537">
              <w:rPr>
                <w:szCs w:val="20"/>
              </w:rPr>
              <w:t>1</w:t>
            </w:r>
          </w:p>
        </w:tc>
        <w:tc>
          <w:tcPr>
            <w:tcW w:w="425" w:type="dxa"/>
          </w:tcPr>
          <w:p w:rsidR="00DA647C" w:rsidRPr="00056537" w:rsidRDefault="00DA647C" w:rsidP="006E0FD7">
            <w:pPr>
              <w:rPr>
                <w:szCs w:val="20"/>
              </w:rPr>
            </w:pPr>
            <w:r w:rsidRPr="00056537">
              <w:rPr>
                <w:szCs w:val="20"/>
              </w:rPr>
              <w:t>1</w:t>
            </w:r>
          </w:p>
        </w:tc>
        <w:tc>
          <w:tcPr>
            <w:tcW w:w="567" w:type="dxa"/>
          </w:tcPr>
          <w:p w:rsidR="00DA647C" w:rsidRPr="00056537" w:rsidRDefault="00DA647C" w:rsidP="006E0FD7">
            <w:pPr>
              <w:rPr>
                <w:szCs w:val="20"/>
              </w:rPr>
            </w:pPr>
            <w:r w:rsidRPr="00056537">
              <w:rPr>
                <w:szCs w:val="20"/>
              </w:rPr>
              <w:t>0</w:t>
            </w:r>
          </w:p>
        </w:tc>
        <w:tc>
          <w:tcPr>
            <w:tcW w:w="426" w:type="dxa"/>
          </w:tcPr>
          <w:p w:rsidR="00DA647C" w:rsidRPr="00056537" w:rsidRDefault="00DA647C" w:rsidP="006E0FD7">
            <w:pPr>
              <w:rPr>
                <w:szCs w:val="20"/>
              </w:rPr>
            </w:pPr>
            <w:r w:rsidRPr="00056537">
              <w:rPr>
                <w:szCs w:val="20"/>
              </w:rPr>
              <w:t>1</w:t>
            </w:r>
          </w:p>
        </w:tc>
        <w:tc>
          <w:tcPr>
            <w:tcW w:w="567" w:type="dxa"/>
          </w:tcPr>
          <w:p w:rsidR="00DA647C" w:rsidRPr="00056537" w:rsidRDefault="00DA647C" w:rsidP="006E0FD7">
            <w:pPr>
              <w:rPr>
                <w:szCs w:val="20"/>
              </w:rPr>
            </w:pPr>
            <w:r w:rsidRPr="00056537">
              <w:rPr>
                <w:szCs w:val="20"/>
              </w:rPr>
              <w:t>1</w:t>
            </w:r>
          </w:p>
        </w:tc>
        <w:tc>
          <w:tcPr>
            <w:tcW w:w="2693" w:type="dxa"/>
          </w:tcPr>
          <w:p w:rsidR="00DA647C" w:rsidRPr="00056537" w:rsidRDefault="00DA647C" w:rsidP="006E0FD7">
            <w:pPr>
              <w:jc w:val="center"/>
              <w:rPr>
                <w:szCs w:val="20"/>
              </w:rPr>
            </w:pPr>
            <w:r w:rsidRPr="00056537">
              <w:rPr>
                <w:szCs w:val="20"/>
              </w:rPr>
              <w:t>Уровень ниже базового</w:t>
            </w:r>
          </w:p>
        </w:tc>
      </w:tr>
    </w:tbl>
    <w:p w:rsidR="00DA647C" w:rsidRPr="00CC2FED" w:rsidRDefault="00DA647C" w:rsidP="00DA647C">
      <w:pPr>
        <w:shd w:val="clear" w:color="auto" w:fill="FFFFFF"/>
        <w:spacing w:after="30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 </w:t>
      </w:r>
      <w:r w:rsidRPr="00CC2FED">
        <w:rPr>
          <w:b/>
          <w:color w:val="000000"/>
          <w:sz w:val="28"/>
        </w:rPr>
        <w:t>Задания  с которыми   большинство  детей    не  справились:</w:t>
      </w:r>
    </w:p>
    <w:tbl>
      <w:tblPr>
        <w:tblStyle w:val="af4"/>
        <w:tblW w:w="0" w:type="auto"/>
        <w:tblLook w:val="04A0"/>
      </w:tblPr>
      <w:tblGrid>
        <w:gridCol w:w="631"/>
        <w:gridCol w:w="5148"/>
        <w:gridCol w:w="3793"/>
      </w:tblGrid>
      <w:tr w:rsidR="00DA647C" w:rsidRPr="004C1142" w:rsidTr="006E0FD7">
        <w:trPr>
          <w:trHeight w:val="259"/>
        </w:trPr>
        <w:tc>
          <w:tcPr>
            <w:tcW w:w="645" w:type="dxa"/>
          </w:tcPr>
          <w:p w:rsidR="00DA647C" w:rsidRPr="004C1142" w:rsidRDefault="00DA647C" w:rsidP="006E0FD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437" w:type="dxa"/>
          </w:tcPr>
          <w:p w:rsidR="00DA647C" w:rsidRPr="004C1142" w:rsidRDefault="00DA647C" w:rsidP="006E0FD7">
            <w:pPr>
              <w:jc w:val="center"/>
              <w:rPr>
                <w:b/>
              </w:rPr>
            </w:pPr>
            <w:r w:rsidRPr="004C1142">
              <w:rPr>
                <w:b/>
              </w:rPr>
              <w:t>Математика</w:t>
            </w:r>
          </w:p>
        </w:tc>
        <w:tc>
          <w:tcPr>
            <w:tcW w:w="3949" w:type="dxa"/>
          </w:tcPr>
          <w:p w:rsidR="00DA647C" w:rsidRPr="004C1142" w:rsidRDefault="00DA647C" w:rsidP="006E0FD7">
            <w:pPr>
              <w:jc w:val="center"/>
              <w:rPr>
                <w:b/>
              </w:rPr>
            </w:pPr>
            <w:r w:rsidRPr="004C1142">
              <w:rPr>
                <w:b/>
              </w:rPr>
              <w:t>Русский  язык</w:t>
            </w:r>
          </w:p>
        </w:tc>
      </w:tr>
      <w:tr w:rsidR="00DA647C" w:rsidRPr="004C1142" w:rsidTr="006E0FD7">
        <w:trPr>
          <w:trHeight w:val="259"/>
        </w:trPr>
        <w:tc>
          <w:tcPr>
            <w:tcW w:w="645" w:type="dxa"/>
          </w:tcPr>
          <w:p w:rsidR="00DA647C" w:rsidRPr="004C1142" w:rsidRDefault="00DA647C" w:rsidP="006E0FD7">
            <w:pPr>
              <w:jc w:val="center"/>
            </w:pPr>
            <w:r>
              <w:t>1</w:t>
            </w:r>
          </w:p>
        </w:tc>
        <w:tc>
          <w:tcPr>
            <w:tcW w:w="5437" w:type="dxa"/>
          </w:tcPr>
          <w:p w:rsidR="00DA647C" w:rsidRPr="004C1142" w:rsidRDefault="00DA647C" w:rsidP="006E0FD7">
            <w:pPr>
              <w:jc w:val="center"/>
            </w:pPr>
            <w:r w:rsidRPr="004C1142">
              <w:t>решение задач</w:t>
            </w:r>
          </w:p>
        </w:tc>
        <w:tc>
          <w:tcPr>
            <w:tcW w:w="3949" w:type="dxa"/>
          </w:tcPr>
          <w:p w:rsidR="00DA647C" w:rsidRPr="004C1142" w:rsidRDefault="00DA647C" w:rsidP="006E0FD7">
            <w:pPr>
              <w:jc w:val="center"/>
            </w:pPr>
            <w:r>
              <w:t>Подчеркнуть главные и второстепенные члены предложения.</w:t>
            </w:r>
          </w:p>
        </w:tc>
      </w:tr>
    </w:tbl>
    <w:p w:rsidR="00DA647C" w:rsidRPr="006F5823" w:rsidRDefault="00DA647C" w:rsidP="00DA647C">
      <w:pPr>
        <w:jc w:val="both"/>
        <w:rPr>
          <w:b/>
          <w:sz w:val="28"/>
          <w:szCs w:val="28"/>
        </w:rPr>
      </w:pPr>
      <w:r w:rsidRPr="006F5823">
        <w:rPr>
          <w:b/>
          <w:sz w:val="28"/>
          <w:szCs w:val="28"/>
        </w:rPr>
        <w:t>Выводы:</w:t>
      </w:r>
    </w:p>
    <w:p w:rsidR="00DA647C" w:rsidRPr="006F5823" w:rsidRDefault="00DA647C" w:rsidP="00DA647C">
      <w:pPr>
        <w:ind w:firstLine="709"/>
        <w:jc w:val="both"/>
        <w:rPr>
          <w:sz w:val="28"/>
          <w:szCs w:val="28"/>
        </w:rPr>
      </w:pPr>
      <w:r w:rsidRPr="006F5823">
        <w:rPr>
          <w:sz w:val="28"/>
          <w:szCs w:val="28"/>
        </w:rPr>
        <w:t>На основе дефицитов детей по несформированным умениям  из таблицы №1, можно сделать вывод, что  педагоги  испытывают   трудности в области педагогической деятельности при подготовке и проведении  уроков.</w:t>
      </w:r>
    </w:p>
    <w:p w:rsidR="00DA647C" w:rsidRPr="006F5823" w:rsidRDefault="00DA647C" w:rsidP="00DA647C">
      <w:pPr>
        <w:rPr>
          <w:b/>
          <w:sz w:val="28"/>
          <w:szCs w:val="28"/>
        </w:rPr>
      </w:pPr>
    </w:p>
    <w:p w:rsidR="00DA647C" w:rsidRPr="006F5823" w:rsidRDefault="00DA647C" w:rsidP="00DA64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6F5823">
        <w:rPr>
          <w:b/>
          <w:sz w:val="28"/>
          <w:szCs w:val="28"/>
        </w:rPr>
        <w:t>Дефицит   учителя  Нижней Н.В. по предметам.</w:t>
      </w:r>
    </w:p>
    <w:tbl>
      <w:tblPr>
        <w:tblStyle w:val="af4"/>
        <w:tblW w:w="10031" w:type="dxa"/>
        <w:tblLayout w:type="fixed"/>
        <w:tblLook w:val="04A0"/>
      </w:tblPr>
      <w:tblGrid>
        <w:gridCol w:w="1508"/>
        <w:gridCol w:w="13"/>
        <w:gridCol w:w="855"/>
        <w:gridCol w:w="2410"/>
        <w:gridCol w:w="2126"/>
        <w:gridCol w:w="1701"/>
        <w:gridCol w:w="1418"/>
      </w:tblGrid>
      <w:tr w:rsidR="00DA647C" w:rsidTr="006E0FD7">
        <w:trPr>
          <w:trHeight w:val="335"/>
        </w:trPr>
        <w:tc>
          <w:tcPr>
            <w:tcW w:w="1508" w:type="dxa"/>
          </w:tcPr>
          <w:p w:rsidR="00DA647C" w:rsidRDefault="00DA647C" w:rsidP="006E0FD7">
            <w:pPr>
              <w:jc w:val="center"/>
              <w:rPr>
                <w:b/>
              </w:rPr>
            </w:pPr>
            <w:r>
              <w:rPr>
                <w:b/>
              </w:rPr>
              <w:t>Русский  язык</w:t>
            </w:r>
          </w:p>
        </w:tc>
        <w:tc>
          <w:tcPr>
            <w:tcW w:w="868" w:type="dxa"/>
            <w:gridSpan w:val="2"/>
          </w:tcPr>
          <w:p w:rsidR="00DA647C" w:rsidRDefault="00DA647C" w:rsidP="006E0FD7">
            <w:pPr>
              <w:jc w:val="center"/>
              <w:rPr>
                <w:b/>
              </w:rPr>
            </w:pPr>
            <w:r>
              <w:rPr>
                <w:b/>
              </w:rPr>
              <w:t>процент</w:t>
            </w:r>
          </w:p>
        </w:tc>
        <w:tc>
          <w:tcPr>
            <w:tcW w:w="2410" w:type="dxa"/>
          </w:tcPr>
          <w:p w:rsidR="00DA647C" w:rsidRDefault="00DA647C" w:rsidP="006E0FD7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2126" w:type="dxa"/>
          </w:tcPr>
          <w:p w:rsidR="00DA647C" w:rsidRDefault="00DA647C" w:rsidP="006E0FD7">
            <w:pPr>
              <w:jc w:val="center"/>
              <w:rPr>
                <w:b/>
              </w:rPr>
            </w:pPr>
            <w:r w:rsidRPr="00F72582">
              <w:rPr>
                <w:b/>
              </w:rPr>
              <w:t>процент</w:t>
            </w:r>
          </w:p>
        </w:tc>
        <w:tc>
          <w:tcPr>
            <w:tcW w:w="1701" w:type="dxa"/>
          </w:tcPr>
          <w:p w:rsidR="00DA647C" w:rsidRDefault="00DA647C" w:rsidP="006E0FD7">
            <w:pPr>
              <w:jc w:val="center"/>
              <w:rPr>
                <w:b/>
              </w:rPr>
            </w:pPr>
            <w:r>
              <w:rPr>
                <w:b/>
              </w:rPr>
              <w:t>Окружающий   мир</w:t>
            </w:r>
          </w:p>
        </w:tc>
        <w:tc>
          <w:tcPr>
            <w:tcW w:w="1418" w:type="dxa"/>
          </w:tcPr>
          <w:p w:rsidR="00DA647C" w:rsidRDefault="00DA647C" w:rsidP="006E0FD7">
            <w:pPr>
              <w:jc w:val="center"/>
              <w:rPr>
                <w:b/>
              </w:rPr>
            </w:pPr>
            <w:r w:rsidRPr="00F72582">
              <w:rPr>
                <w:b/>
              </w:rPr>
              <w:t>процент</w:t>
            </w:r>
          </w:p>
        </w:tc>
      </w:tr>
      <w:tr w:rsidR="00DA647C" w:rsidTr="006E0FD7">
        <w:trPr>
          <w:trHeight w:val="335"/>
        </w:trPr>
        <w:tc>
          <w:tcPr>
            <w:tcW w:w="1521" w:type="dxa"/>
            <w:gridSpan w:val="2"/>
          </w:tcPr>
          <w:p w:rsidR="00DA647C" w:rsidRPr="00F72582" w:rsidRDefault="00DA647C" w:rsidP="006E0FD7">
            <w:pPr>
              <w:jc w:val="center"/>
            </w:pPr>
            <w:r w:rsidRPr="00F72582">
              <w:t>№</w:t>
            </w:r>
            <w:r>
              <w:t xml:space="preserve"> </w:t>
            </w:r>
            <w:r w:rsidRPr="00F72582">
              <w:t>заданий</w:t>
            </w:r>
          </w:p>
        </w:tc>
        <w:tc>
          <w:tcPr>
            <w:tcW w:w="855" w:type="dxa"/>
          </w:tcPr>
          <w:p w:rsidR="00DA647C" w:rsidRPr="00F72582" w:rsidRDefault="00DA647C" w:rsidP="006E0FD7">
            <w:pPr>
              <w:jc w:val="center"/>
            </w:pPr>
          </w:p>
        </w:tc>
        <w:tc>
          <w:tcPr>
            <w:tcW w:w="2410" w:type="dxa"/>
          </w:tcPr>
          <w:p w:rsidR="00DA647C" w:rsidRPr="00F72582" w:rsidRDefault="00DA647C" w:rsidP="006E0FD7">
            <w:pPr>
              <w:jc w:val="center"/>
            </w:pPr>
            <w:r w:rsidRPr="00F72582">
              <w:t>№</w:t>
            </w:r>
            <w:r>
              <w:t xml:space="preserve"> </w:t>
            </w:r>
            <w:r w:rsidRPr="00F72582">
              <w:t>заданий</w:t>
            </w:r>
          </w:p>
        </w:tc>
        <w:tc>
          <w:tcPr>
            <w:tcW w:w="2126" w:type="dxa"/>
          </w:tcPr>
          <w:p w:rsidR="00DA647C" w:rsidRPr="00F72582" w:rsidRDefault="00DA647C" w:rsidP="006E0FD7">
            <w:pPr>
              <w:jc w:val="center"/>
            </w:pPr>
          </w:p>
        </w:tc>
        <w:tc>
          <w:tcPr>
            <w:tcW w:w="1701" w:type="dxa"/>
          </w:tcPr>
          <w:p w:rsidR="00DA647C" w:rsidRPr="00F72582" w:rsidRDefault="00DA647C" w:rsidP="006E0FD7">
            <w:pPr>
              <w:jc w:val="center"/>
            </w:pPr>
            <w:r w:rsidRPr="00F72582">
              <w:t>№</w:t>
            </w:r>
            <w:r>
              <w:t xml:space="preserve"> </w:t>
            </w:r>
            <w:r w:rsidRPr="00F72582">
              <w:t>заданий</w:t>
            </w:r>
          </w:p>
        </w:tc>
        <w:tc>
          <w:tcPr>
            <w:tcW w:w="1418" w:type="dxa"/>
          </w:tcPr>
          <w:p w:rsidR="00DA647C" w:rsidRPr="00F72582" w:rsidRDefault="00DA647C" w:rsidP="006E0FD7">
            <w:pPr>
              <w:jc w:val="center"/>
            </w:pPr>
          </w:p>
        </w:tc>
      </w:tr>
      <w:tr w:rsidR="00DA647C" w:rsidTr="006E0FD7">
        <w:trPr>
          <w:trHeight w:val="335"/>
        </w:trPr>
        <w:tc>
          <w:tcPr>
            <w:tcW w:w="1521" w:type="dxa"/>
            <w:gridSpan w:val="2"/>
          </w:tcPr>
          <w:p w:rsidR="00DA647C" w:rsidRPr="00F72582" w:rsidRDefault="00DA647C" w:rsidP="006E0FD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5" w:type="dxa"/>
          </w:tcPr>
          <w:p w:rsidR="00DA647C" w:rsidRPr="00F72582" w:rsidRDefault="00DA647C" w:rsidP="006E0FD7">
            <w:pPr>
              <w:jc w:val="center"/>
            </w:pPr>
            <w:r>
              <w:t>30%</w:t>
            </w:r>
          </w:p>
        </w:tc>
        <w:tc>
          <w:tcPr>
            <w:tcW w:w="2410" w:type="dxa"/>
          </w:tcPr>
          <w:p w:rsidR="00DA647C" w:rsidRPr="00F72582" w:rsidRDefault="00DA647C" w:rsidP="006E0FD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26" w:type="dxa"/>
          </w:tcPr>
          <w:p w:rsidR="00DA647C" w:rsidRPr="00F72582" w:rsidRDefault="00DA647C" w:rsidP="006E0FD7">
            <w:pPr>
              <w:jc w:val="center"/>
            </w:pPr>
            <w:r>
              <w:t>20%</w:t>
            </w:r>
          </w:p>
        </w:tc>
        <w:tc>
          <w:tcPr>
            <w:tcW w:w="1701" w:type="dxa"/>
          </w:tcPr>
          <w:p w:rsidR="00DA647C" w:rsidRPr="00F72582" w:rsidRDefault="00DA647C" w:rsidP="006E0FD7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DA647C" w:rsidRPr="00F72582" w:rsidRDefault="00DA647C" w:rsidP="006E0FD7">
            <w:pPr>
              <w:jc w:val="center"/>
            </w:pPr>
          </w:p>
        </w:tc>
      </w:tr>
      <w:tr w:rsidR="00DA647C" w:rsidTr="006E0FD7">
        <w:trPr>
          <w:trHeight w:val="353"/>
        </w:trPr>
        <w:tc>
          <w:tcPr>
            <w:tcW w:w="2376" w:type="dxa"/>
            <w:gridSpan w:val="3"/>
          </w:tcPr>
          <w:p w:rsidR="00DA647C" w:rsidRPr="00F72582" w:rsidRDefault="00DA647C" w:rsidP="006E0FD7">
            <w:r w:rsidRPr="00810A06">
              <w:rPr>
                <w:rFonts w:eastAsia="Calibri"/>
                <w:sz w:val="20"/>
                <w:szCs w:val="20"/>
              </w:rPr>
              <w:t>Различать главные и второстепенные члены предложения.</w:t>
            </w:r>
          </w:p>
        </w:tc>
        <w:tc>
          <w:tcPr>
            <w:tcW w:w="4536" w:type="dxa"/>
            <w:gridSpan w:val="2"/>
          </w:tcPr>
          <w:p w:rsidR="00DA647C" w:rsidRPr="00F72582" w:rsidRDefault="00DA647C" w:rsidP="006E0FD7">
            <w:pPr>
              <w:rPr>
                <w:rFonts w:eastAsia="Calibri"/>
                <w:sz w:val="20"/>
                <w:szCs w:val="20"/>
              </w:rPr>
            </w:pPr>
            <w:r w:rsidRPr="00F72582">
              <w:rPr>
                <w:rFonts w:eastAsia="Calibri"/>
                <w:sz w:val="20"/>
                <w:szCs w:val="20"/>
              </w:rPr>
              <w:t>Находить решения текстовой задачи, записывать решение.</w:t>
            </w:r>
          </w:p>
          <w:p w:rsidR="00DA647C" w:rsidRPr="00F72582" w:rsidRDefault="00DA647C" w:rsidP="006E0FD7">
            <w:r w:rsidRPr="00F72582">
              <w:rPr>
                <w:rFonts w:eastAsia="Calibri"/>
                <w:sz w:val="20"/>
                <w:szCs w:val="20"/>
              </w:rPr>
              <w:t>В предложенной практической ситуации представлять заданную величину.</w:t>
            </w:r>
          </w:p>
        </w:tc>
        <w:tc>
          <w:tcPr>
            <w:tcW w:w="3119" w:type="dxa"/>
            <w:gridSpan w:val="2"/>
          </w:tcPr>
          <w:p w:rsidR="00DA647C" w:rsidRPr="00F72582" w:rsidRDefault="00DA647C" w:rsidP="006E0FD7"/>
        </w:tc>
      </w:tr>
    </w:tbl>
    <w:p w:rsidR="00DA647C" w:rsidRDefault="00DA647C" w:rsidP="00DA647C">
      <w:pPr>
        <w:jc w:val="both"/>
        <w:rPr>
          <w:rFonts w:eastAsia="Times New Roman CYR"/>
          <w:b/>
          <w:sz w:val="28"/>
          <w:szCs w:val="28"/>
        </w:rPr>
      </w:pPr>
      <w:r w:rsidRPr="006F5823">
        <w:rPr>
          <w:rFonts w:eastAsia="Times New Roman CYR"/>
          <w:b/>
          <w:sz w:val="28"/>
          <w:szCs w:val="28"/>
        </w:rPr>
        <w:t>Выводы:</w:t>
      </w:r>
    </w:p>
    <w:p w:rsidR="00DA647C" w:rsidRPr="00797FE9" w:rsidRDefault="00DA647C" w:rsidP="00DA647C">
      <w:pPr>
        <w:ind w:firstLine="709"/>
        <w:jc w:val="both"/>
        <w:rPr>
          <w:rFonts w:eastAsia="Times New Roman CYR"/>
          <w:b/>
          <w:sz w:val="28"/>
          <w:szCs w:val="28"/>
        </w:rPr>
      </w:pPr>
      <w:r w:rsidRPr="006F5823">
        <w:rPr>
          <w:rFonts w:eastAsia="Times New Roman CYR"/>
          <w:sz w:val="28"/>
          <w:szCs w:val="28"/>
        </w:rPr>
        <w:t xml:space="preserve">В контрольной работе было 11 базовых заданий с выбором ответа из 2 вариантов. Из таблицы видно, что не все учащиеся справились с заданиями и показали низкий результат. </w:t>
      </w:r>
      <w:r w:rsidRPr="006F5823">
        <w:rPr>
          <w:color w:val="000000"/>
          <w:sz w:val="28"/>
          <w:szCs w:val="28"/>
        </w:rPr>
        <w:t xml:space="preserve"> Анализируя причины ошибок, видно, что у учащихся непрочное (поверхностное) усвоение теоретических сведений, </w:t>
      </w:r>
      <w:r w:rsidRPr="006F5823">
        <w:rPr>
          <w:color w:val="000000"/>
          <w:sz w:val="28"/>
          <w:szCs w:val="28"/>
        </w:rPr>
        <w:lastRenderedPageBreak/>
        <w:t xml:space="preserve">недостаточный уровень сформированности у учащихся умения применять полученные знания на практике. </w:t>
      </w:r>
    </w:p>
    <w:p w:rsidR="00DA647C" w:rsidRPr="006F5823" w:rsidRDefault="00DA647C" w:rsidP="00DA647C">
      <w:pPr>
        <w:jc w:val="center"/>
        <w:rPr>
          <w:sz w:val="28"/>
          <w:szCs w:val="28"/>
        </w:rPr>
      </w:pPr>
      <w:r w:rsidRPr="006F5823">
        <w:rPr>
          <w:b/>
          <w:sz w:val="28"/>
          <w:szCs w:val="28"/>
        </w:rPr>
        <w:t>Результаты  знаний по  итогам  диагностики  учащихся 4 «В»  отображены  в таблицах  № 1; №2</w:t>
      </w:r>
      <w:r w:rsidRPr="006F5823">
        <w:rPr>
          <w:sz w:val="28"/>
          <w:szCs w:val="28"/>
        </w:rPr>
        <w:t>;</w:t>
      </w:r>
    </w:p>
    <w:p w:rsidR="00DA647C" w:rsidRPr="006F5823" w:rsidRDefault="00DA647C" w:rsidP="00DA647C">
      <w:pPr>
        <w:jc w:val="center"/>
        <w:rPr>
          <w:sz w:val="28"/>
          <w:szCs w:val="28"/>
        </w:rPr>
      </w:pPr>
      <w:r w:rsidRPr="006F5823">
        <w:rPr>
          <w:b/>
          <w:sz w:val="28"/>
          <w:szCs w:val="28"/>
        </w:rPr>
        <w:t>Таблица №1</w:t>
      </w:r>
    </w:p>
    <w:p w:rsidR="00DA647C" w:rsidRDefault="00DA647C" w:rsidP="00DA647C">
      <w:pPr>
        <w:shd w:val="clear" w:color="auto" w:fill="FFFFFF"/>
        <w:spacing w:after="300"/>
        <w:rPr>
          <w:color w:val="000000"/>
        </w:rPr>
      </w:pPr>
      <w:r w:rsidRPr="00AD5AAF">
        <w:rPr>
          <w:noProof/>
        </w:rPr>
        <w:drawing>
          <wp:inline distT="0" distB="0" distL="0" distR="0">
            <wp:extent cx="6120130" cy="1015659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15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47C" w:rsidRPr="005C133D" w:rsidRDefault="00DA647C" w:rsidP="00DA647C">
      <w:pPr>
        <w:rPr>
          <w:sz w:val="28"/>
          <w:szCs w:val="28"/>
        </w:rPr>
      </w:pPr>
      <w:r w:rsidRPr="005C133D">
        <w:rPr>
          <w:sz w:val="28"/>
          <w:szCs w:val="28"/>
        </w:rPr>
        <w:t xml:space="preserve">В ходе  анализа  полученных  данных выявлены  дети  «группы- риска» </w:t>
      </w:r>
    </w:p>
    <w:p w:rsidR="00DA647C" w:rsidRPr="00E30E5F" w:rsidRDefault="00DA647C" w:rsidP="00DA647C">
      <w:pPr>
        <w:jc w:val="center"/>
        <w:rPr>
          <w:b/>
          <w:sz w:val="28"/>
          <w:szCs w:val="28"/>
        </w:rPr>
      </w:pPr>
      <w:r w:rsidRPr="00E30E5F">
        <w:rPr>
          <w:b/>
          <w:sz w:val="28"/>
          <w:szCs w:val="28"/>
        </w:rPr>
        <w:t>Группа-риска  4 «</w:t>
      </w:r>
      <w:r>
        <w:rPr>
          <w:b/>
          <w:sz w:val="28"/>
          <w:szCs w:val="28"/>
        </w:rPr>
        <w:t>В</w:t>
      </w:r>
      <w:r w:rsidRPr="00E30E5F">
        <w:rPr>
          <w:b/>
          <w:sz w:val="28"/>
          <w:szCs w:val="28"/>
        </w:rPr>
        <w:t>» класса</w:t>
      </w:r>
      <w:r>
        <w:rPr>
          <w:b/>
          <w:sz w:val="28"/>
          <w:szCs w:val="28"/>
        </w:rPr>
        <w:t>.</w:t>
      </w:r>
    </w:p>
    <w:tbl>
      <w:tblPr>
        <w:tblStyle w:val="af4"/>
        <w:tblW w:w="9747" w:type="dxa"/>
        <w:tblLayout w:type="fixed"/>
        <w:tblLook w:val="04A0"/>
      </w:tblPr>
      <w:tblGrid>
        <w:gridCol w:w="388"/>
        <w:gridCol w:w="2130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2551"/>
      </w:tblGrid>
      <w:tr w:rsidR="00DA647C" w:rsidRPr="006F5823" w:rsidTr="006E0FD7">
        <w:tc>
          <w:tcPr>
            <w:tcW w:w="388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1</w:t>
            </w:r>
          </w:p>
        </w:tc>
        <w:tc>
          <w:tcPr>
            <w:tcW w:w="2130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Мовсарова С.А.</w:t>
            </w:r>
          </w:p>
        </w:tc>
        <w:tc>
          <w:tcPr>
            <w:tcW w:w="425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1</w:t>
            </w:r>
          </w:p>
        </w:tc>
        <w:tc>
          <w:tcPr>
            <w:tcW w:w="426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2</w:t>
            </w:r>
          </w:p>
        </w:tc>
        <w:tc>
          <w:tcPr>
            <w:tcW w:w="425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0</w:t>
            </w:r>
          </w:p>
        </w:tc>
        <w:tc>
          <w:tcPr>
            <w:tcW w:w="425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2</w:t>
            </w:r>
          </w:p>
        </w:tc>
        <w:tc>
          <w:tcPr>
            <w:tcW w:w="425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1</w:t>
            </w:r>
          </w:p>
        </w:tc>
        <w:tc>
          <w:tcPr>
            <w:tcW w:w="426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1</w:t>
            </w:r>
          </w:p>
        </w:tc>
        <w:tc>
          <w:tcPr>
            <w:tcW w:w="425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0</w:t>
            </w:r>
          </w:p>
        </w:tc>
        <w:tc>
          <w:tcPr>
            <w:tcW w:w="425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0</w:t>
            </w:r>
          </w:p>
        </w:tc>
        <w:tc>
          <w:tcPr>
            <w:tcW w:w="425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0</w:t>
            </w:r>
          </w:p>
        </w:tc>
        <w:tc>
          <w:tcPr>
            <w:tcW w:w="426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1</w:t>
            </w:r>
          </w:p>
        </w:tc>
        <w:tc>
          <w:tcPr>
            <w:tcW w:w="425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1</w:t>
            </w:r>
          </w:p>
        </w:tc>
        <w:tc>
          <w:tcPr>
            <w:tcW w:w="2551" w:type="dxa"/>
          </w:tcPr>
          <w:p w:rsidR="00DA647C" w:rsidRPr="006F5823" w:rsidRDefault="00DA647C" w:rsidP="006E0FD7">
            <w:pPr>
              <w:jc w:val="center"/>
              <w:rPr>
                <w:b/>
              </w:rPr>
            </w:pPr>
            <w:r w:rsidRPr="006F5823">
              <w:rPr>
                <w:b/>
              </w:rPr>
              <w:t>Уровень ниже базового</w:t>
            </w:r>
          </w:p>
        </w:tc>
      </w:tr>
      <w:tr w:rsidR="00DA647C" w:rsidRPr="006F5823" w:rsidTr="006E0FD7">
        <w:tc>
          <w:tcPr>
            <w:tcW w:w="388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2</w:t>
            </w:r>
          </w:p>
        </w:tc>
        <w:tc>
          <w:tcPr>
            <w:tcW w:w="2130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Муртазова С.А.</w:t>
            </w:r>
          </w:p>
        </w:tc>
        <w:tc>
          <w:tcPr>
            <w:tcW w:w="425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1</w:t>
            </w:r>
          </w:p>
        </w:tc>
        <w:tc>
          <w:tcPr>
            <w:tcW w:w="426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2</w:t>
            </w:r>
          </w:p>
        </w:tc>
        <w:tc>
          <w:tcPr>
            <w:tcW w:w="425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0</w:t>
            </w:r>
          </w:p>
        </w:tc>
        <w:tc>
          <w:tcPr>
            <w:tcW w:w="425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2</w:t>
            </w:r>
          </w:p>
        </w:tc>
        <w:tc>
          <w:tcPr>
            <w:tcW w:w="425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1</w:t>
            </w:r>
          </w:p>
        </w:tc>
        <w:tc>
          <w:tcPr>
            <w:tcW w:w="426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0</w:t>
            </w:r>
          </w:p>
        </w:tc>
        <w:tc>
          <w:tcPr>
            <w:tcW w:w="425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0</w:t>
            </w:r>
          </w:p>
        </w:tc>
        <w:tc>
          <w:tcPr>
            <w:tcW w:w="425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0</w:t>
            </w:r>
          </w:p>
        </w:tc>
        <w:tc>
          <w:tcPr>
            <w:tcW w:w="425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0</w:t>
            </w:r>
          </w:p>
        </w:tc>
        <w:tc>
          <w:tcPr>
            <w:tcW w:w="426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0</w:t>
            </w:r>
          </w:p>
        </w:tc>
        <w:tc>
          <w:tcPr>
            <w:tcW w:w="425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2</w:t>
            </w:r>
          </w:p>
        </w:tc>
        <w:tc>
          <w:tcPr>
            <w:tcW w:w="2551" w:type="dxa"/>
          </w:tcPr>
          <w:p w:rsidR="00DA647C" w:rsidRPr="006F5823" w:rsidRDefault="00DA647C" w:rsidP="006E0FD7">
            <w:pPr>
              <w:jc w:val="center"/>
              <w:rPr>
                <w:b/>
              </w:rPr>
            </w:pPr>
            <w:r w:rsidRPr="006F5823">
              <w:rPr>
                <w:b/>
              </w:rPr>
              <w:t>Уровень ниже базового</w:t>
            </w:r>
          </w:p>
        </w:tc>
      </w:tr>
      <w:tr w:rsidR="00DA647C" w:rsidRPr="006F5823" w:rsidTr="006E0FD7">
        <w:tc>
          <w:tcPr>
            <w:tcW w:w="388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3</w:t>
            </w:r>
          </w:p>
        </w:tc>
        <w:tc>
          <w:tcPr>
            <w:tcW w:w="2130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Шаптуркаева М.А.</w:t>
            </w:r>
          </w:p>
        </w:tc>
        <w:tc>
          <w:tcPr>
            <w:tcW w:w="425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1</w:t>
            </w:r>
          </w:p>
        </w:tc>
        <w:tc>
          <w:tcPr>
            <w:tcW w:w="426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1</w:t>
            </w:r>
          </w:p>
        </w:tc>
        <w:tc>
          <w:tcPr>
            <w:tcW w:w="425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1</w:t>
            </w:r>
          </w:p>
        </w:tc>
        <w:tc>
          <w:tcPr>
            <w:tcW w:w="425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0</w:t>
            </w:r>
          </w:p>
        </w:tc>
        <w:tc>
          <w:tcPr>
            <w:tcW w:w="425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2</w:t>
            </w:r>
          </w:p>
        </w:tc>
        <w:tc>
          <w:tcPr>
            <w:tcW w:w="426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0</w:t>
            </w:r>
          </w:p>
        </w:tc>
        <w:tc>
          <w:tcPr>
            <w:tcW w:w="425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1</w:t>
            </w:r>
          </w:p>
        </w:tc>
        <w:tc>
          <w:tcPr>
            <w:tcW w:w="425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0</w:t>
            </w:r>
          </w:p>
        </w:tc>
        <w:tc>
          <w:tcPr>
            <w:tcW w:w="425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0</w:t>
            </w:r>
          </w:p>
        </w:tc>
        <w:tc>
          <w:tcPr>
            <w:tcW w:w="426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2</w:t>
            </w:r>
          </w:p>
        </w:tc>
        <w:tc>
          <w:tcPr>
            <w:tcW w:w="425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2</w:t>
            </w:r>
          </w:p>
        </w:tc>
        <w:tc>
          <w:tcPr>
            <w:tcW w:w="2551" w:type="dxa"/>
          </w:tcPr>
          <w:p w:rsidR="00DA647C" w:rsidRPr="006F5823" w:rsidRDefault="00DA647C" w:rsidP="006E0FD7">
            <w:pPr>
              <w:jc w:val="center"/>
              <w:rPr>
                <w:b/>
              </w:rPr>
            </w:pPr>
            <w:r w:rsidRPr="006F5823">
              <w:rPr>
                <w:b/>
              </w:rPr>
              <w:t>Уровень ниже базового</w:t>
            </w:r>
          </w:p>
        </w:tc>
      </w:tr>
      <w:tr w:rsidR="00DA647C" w:rsidRPr="006F5823" w:rsidTr="006E0FD7">
        <w:tc>
          <w:tcPr>
            <w:tcW w:w="388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4</w:t>
            </w:r>
          </w:p>
        </w:tc>
        <w:tc>
          <w:tcPr>
            <w:tcW w:w="2130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Эшиев Р.А.</w:t>
            </w:r>
          </w:p>
        </w:tc>
        <w:tc>
          <w:tcPr>
            <w:tcW w:w="425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1</w:t>
            </w:r>
          </w:p>
        </w:tc>
        <w:tc>
          <w:tcPr>
            <w:tcW w:w="426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2</w:t>
            </w:r>
          </w:p>
        </w:tc>
        <w:tc>
          <w:tcPr>
            <w:tcW w:w="425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1</w:t>
            </w:r>
          </w:p>
        </w:tc>
        <w:tc>
          <w:tcPr>
            <w:tcW w:w="425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1</w:t>
            </w:r>
          </w:p>
        </w:tc>
        <w:tc>
          <w:tcPr>
            <w:tcW w:w="425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2</w:t>
            </w:r>
          </w:p>
        </w:tc>
        <w:tc>
          <w:tcPr>
            <w:tcW w:w="426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1</w:t>
            </w:r>
          </w:p>
        </w:tc>
        <w:tc>
          <w:tcPr>
            <w:tcW w:w="425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0</w:t>
            </w:r>
          </w:p>
        </w:tc>
        <w:tc>
          <w:tcPr>
            <w:tcW w:w="425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0</w:t>
            </w:r>
          </w:p>
        </w:tc>
        <w:tc>
          <w:tcPr>
            <w:tcW w:w="425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0</w:t>
            </w:r>
          </w:p>
        </w:tc>
        <w:tc>
          <w:tcPr>
            <w:tcW w:w="426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1</w:t>
            </w:r>
          </w:p>
        </w:tc>
        <w:tc>
          <w:tcPr>
            <w:tcW w:w="425" w:type="dxa"/>
          </w:tcPr>
          <w:p w:rsidR="00DA647C" w:rsidRPr="006F5823" w:rsidRDefault="00DA647C" w:rsidP="006E0FD7">
            <w:pPr>
              <w:rPr>
                <w:b/>
              </w:rPr>
            </w:pPr>
            <w:r w:rsidRPr="006F5823">
              <w:rPr>
                <w:b/>
              </w:rPr>
              <w:t>1</w:t>
            </w:r>
          </w:p>
        </w:tc>
        <w:tc>
          <w:tcPr>
            <w:tcW w:w="2551" w:type="dxa"/>
          </w:tcPr>
          <w:p w:rsidR="00DA647C" w:rsidRPr="006F5823" w:rsidRDefault="00DA647C" w:rsidP="006E0FD7">
            <w:pPr>
              <w:jc w:val="center"/>
              <w:rPr>
                <w:b/>
              </w:rPr>
            </w:pPr>
            <w:r w:rsidRPr="006F5823">
              <w:rPr>
                <w:b/>
              </w:rPr>
              <w:t>Уровень ниже базового</w:t>
            </w:r>
          </w:p>
        </w:tc>
      </w:tr>
    </w:tbl>
    <w:p w:rsidR="00DA647C" w:rsidRPr="004C2AA3" w:rsidRDefault="00DA647C" w:rsidP="00DA647C">
      <w:pPr>
        <w:shd w:val="clear" w:color="auto" w:fill="FFFFFF"/>
        <w:spacing w:after="30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</w:t>
      </w:r>
      <w:r w:rsidRPr="004C2AA3">
        <w:rPr>
          <w:b/>
          <w:color w:val="000000"/>
          <w:sz w:val="28"/>
          <w:szCs w:val="28"/>
        </w:rPr>
        <w:t>Задания  с которыми  большинство  детей    не  справились:</w:t>
      </w:r>
    </w:p>
    <w:tbl>
      <w:tblPr>
        <w:tblStyle w:val="af4"/>
        <w:tblW w:w="0" w:type="auto"/>
        <w:tblLook w:val="04A0"/>
      </w:tblPr>
      <w:tblGrid>
        <w:gridCol w:w="640"/>
        <w:gridCol w:w="5728"/>
        <w:gridCol w:w="3204"/>
      </w:tblGrid>
      <w:tr w:rsidR="00DA647C" w:rsidRPr="004C1142" w:rsidTr="006E0FD7">
        <w:trPr>
          <w:trHeight w:val="259"/>
        </w:trPr>
        <w:tc>
          <w:tcPr>
            <w:tcW w:w="645" w:type="dxa"/>
          </w:tcPr>
          <w:p w:rsidR="00DA647C" w:rsidRPr="004C1142" w:rsidRDefault="00DA647C" w:rsidP="006E0FD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842" w:type="dxa"/>
          </w:tcPr>
          <w:p w:rsidR="00DA647C" w:rsidRPr="004C1142" w:rsidRDefault="00DA647C" w:rsidP="006E0FD7">
            <w:pPr>
              <w:jc w:val="center"/>
              <w:rPr>
                <w:b/>
              </w:rPr>
            </w:pPr>
            <w:r w:rsidRPr="004C1142">
              <w:rPr>
                <w:b/>
              </w:rPr>
              <w:t>Математика</w:t>
            </w:r>
          </w:p>
        </w:tc>
        <w:tc>
          <w:tcPr>
            <w:tcW w:w="3260" w:type="dxa"/>
          </w:tcPr>
          <w:p w:rsidR="00DA647C" w:rsidRPr="004C1142" w:rsidRDefault="00DA647C" w:rsidP="006E0FD7">
            <w:pPr>
              <w:jc w:val="center"/>
              <w:rPr>
                <w:b/>
              </w:rPr>
            </w:pPr>
            <w:r w:rsidRPr="004C1142">
              <w:rPr>
                <w:b/>
              </w:rPr>
              <w:t>Русский  язык</w:t>
            </w:r>
          </w:p>
        </w:tc>
      </w:tr>
      <w:tr w:rsidR="00DA647C" w:rsidRPr="004C1142" w:rsidTr="006E0FD7">
        <w:trPr>
          <w:trHeight w:val="259"/>
        </w:trPr>
        <w:tc>
          <w:tcPr>
            <w:tcW w:w="645" w:type="dxa"/>
          </w:tcPr>
          <w:p w:rsidR="00DA647C" w:rsidRPr="004C1142" w:rsidRDefault="00DA647C" w:rsidP="006E0FD7">
            <w:pPr>
              <w:jc w:val="center"/>
            </w:pPr>
            <w:r>
              <w:t>1</w:t>
            </w:r>
          </w:p>
        </w:tc>
        <w:tc>
          <w:tcPr>
            <w:tcW w:w="5842" w:type="dxa"/>
          </w:tcPr>
          <w:p w:rsidR="00DA647C" w:rsidRPr="004C1142" w:rsidRDefault="00DA647C" w:rsidP="006E0FD7">
            <w:r w:rsidRPr="004C1142">
              <w:t>найти  п</w:t>
            </w:r>
            <w:r>
              <w:t>лощадь и периметр прямоугольник</w:t>
            </w:r>
          </w:p>
        </w:tc>
        <w:tc>
          <w:tcPr>
            <w:tcW w:w="3260" w:type="dxa"/>
          </w:tcPr>
          <w:p w:rsidR="00DA647C" w:rsidRPr="004C1142" w:rsidRDefault="00DA647C" w:rsidP="006E0FD7"/>
        </w:tc>
      </w:tr>
      <w:tr w:rsidR="00DA647C" w:rsidRPr="004C1142" w:rsidTr="006E0FD7">
        <w:trPr>
          <w:trHeight w:val="259"/>
        </w:trPr>
        <w:tc>
          <w:tcPr>
            <w:tcW w:w="645" w:type="dxa"/>
          </w:tcPr>
          <w:p w:rsidR="00DA647C" w:rsidRPr="004C1142" w:rsidRDefault="00DA647C" w:rsidP="006E0FD7">
            <w:pPr>
              <w:jc w:val="center"/>
            </w:pPr>
            <w:r>
              <w:t>2</w:t>
            </w:r>
          </w:p>
        </w:tc>
        <w:tc>
          <w:tcPr>
            <w:tcW w:w="5842" w:type="dxa"/>
          </w:tcPr>
          <w:p w:rsidR="00DA647C" w:rsidRPr="004C1142" w:rsidRDefault="00DA647C" w:rsidP="006E0FD7">
            <w:r w:rsidRPr="004C1142">
              <w:t>решение задач</w:t>
            </w:r>
          </w:p>
        </w:tc>
        <w:tc>
          <w:tcPr>
            <w:tcW w:w="3260" w:type="dxa"/>
          </w:tcPr>
          <w:p w:rsidR="00DA647C" w:rsidRPr="004C1142" w:rsidRDefault="00DA647C" w:rsidP="006E0FD7"/>
        </w:tc>
      </w:tr>
      <w:tr w:rsidR="00DA647C" w:rsidRPr="004C1142" w:rsidTr="006E0FD7">
        <w:trPr>
          <w:trHeight w:val="259"/>
        </w:trPr>
        <w:tc>
          <w:tcPr>
            <w:tcW w:w="645" w:type="dxa"/>
          </w:tcPr>
          <w:p w:rsidR="00DA647C" w:rsidRPr="004C1142" w:rsidRDefault="00DA647C" w:rsidP="006E0FD7">
            <w:pPr>
              <w:jc w:val="center"/>
            </w:pPr>
            <w:r>
              <w:t>3</w:t>
            </w:r>
          </w:p>
        </w:tc>
        <w:tc>
          <w:tcPr>
            <w:tcW w:w="5842" w:type="dxa"/>
          </w:tcPr>
          <w:p w:rsidR="00DA647C" w:rsidRPr="004C1142" w:rsidRDefault="00DA647C" w:rsidP="006E0FD7">
            <w:r w:rsidRPr="004C1142">
              <w:t>определять ударный и безударный слог</w:t>
            </w:r>
          </w:p>
        </w:tc>
        <w:tc>
          <w:tcPr>
            <w:tcW w:w="3260" w:type="dxa"/>
          </w:tcPr>
          <w:p w:rsidR="00DA647C" w:rsidRPr="004C1142" w:rsidRDefault="00DA647C" w:rsidP="006E0FD7"/>
        </w:tc>
      </w:tr>
      <w:tr w:rsidR="00DA647C" w:rsidRPr="004C1142" w:rsidTr="006E0FD7">
        <w:trPr>
          <w:trHeight w:val="259"/>
        </w:trPr>
        <w:tc>
          <w:tcPr>
            <w:tcW w:w="645" w:type="dxa"/>
          </w:tcPr>
          <w:p w:rsidR="00DA647C" w:rsidRPr="004C1142" w:rsidRDefault="00DA647C" w:rsidP="006E0FD7">
            <w:pPr>
              <w:jc w:val="center"/>
            </w:pPr>
            <w:r>
              <w:t>4</w:t>
            </w:r>
          </w:p>
        </w:tc>
        <w:tc>
          <w:tcPr>
            <w:tcW w:w="5842" w:type="dxa"/>
          </w:tcPr>
          <w:p w:rsidR="00DA647C" w:rsidRPr="004C1142" w:rsidRDefault="00DA647C" w:rsidP="006E0FD7">
            <w:r w:rsidRPr="004C1142">
              <w:t>парные по глухости</w:t>
            </w:r>
          </w:p>
        </w:tc>
        <w:tc>
          <w:tcPr>
            <w:tcW w:w="3260" w:type="dxa"/>
          </w:tcPr>
          <w:p w:rsidR="00DA647C" w:rsidRPr="004C1142" w:rsidRDefault="00DA647C" w:rsidP="006E0FD7">
            <w:r w:rsidRPr="004C1142">
              <w:t>звонкости согласные звуки</w:t>
            </w:r>
          </w:p>
        </w:tc>
      </w:tr>
      <w:tr w:rsidR="00DA647C" w:rsidRPr="004C1142" w:rsidTr="006E0FD7">
        <w:trPr>
          <w:trHeight w:val="259"/>
        </w:trPr>
        <w:tc>
          <w:tcPr>
            <w:tcW w:w="645" w:type="dxa"/>
          </w:tcPr>
          <w:p w:rsidR="00DA647C" w:rsidRPr="004C1142" w:rsidRDefault="00DA647C" w:rsidP="006E0FD7">
            <w:pPr>
              <w:jc w:val="center"/>
            </w:pPr>
            <w:r>
              <w:t>5</w:t>
            </w:r>
          </w:p>
        </w:tc>
        <w:tc>
          <w:tcPr>
            <w:tcW w:w="5842" w:type="dxa"/>
          </w:tcPr>
          <w:p w:rsidR="00DA647C" w:rsidRPr="004C1142" w:rsidRDefault="00DA647C" w:rsidP="006E0FD7">
            <w:r w:rsidRPr="004C1142">
              <w:t xml:space="preserve"> определять исторические события</w:t>
            </w:r>
          </w:p>
        </w:tc>
        <w:tc>
          <w:tcPr>
            <w:tcW w:w="3260" w:type="dxa"/>
          </w:tcPr>
          <w:p w:rsidR="00DA647C" w:rsidRPr="004C1142" w:rsidRDefault="00DA647C" w:rsidP="006E0FD7"/>
        </w:tc>
      </w:tr>
      <w:tr w:rsidR="00DA647C" w:rsidRPr="004C1142" w:rsidTr="006E0FD7">
        <w:trPr>
          <w:trHeight w:val="533"/>
        </w:trPr>
        <w:tc>
          <w:tcPr>
            <w:tcW w:w="645" w:type="dxa"/>
          </w:tcPr>
          <w:p w:rsidR="00DA647C" w:rsidRPr="004C1142" w:rsidRDefault="00DA647C" w:rsidP="006E0FD7">
            <w:pPr>
              <w:jc w:val="center"/>
            </w:pPr>
            <w:r>
              <w:t>6</w:t>
            </w:r>
          </w:p>
        </w:tc>
        <w:tc>
          <w:tcPr>
            <w:tcW w:w="5842" w:type="dxa"/>
          </w:tcPr>
          <w:p w:rsidR="00DA647C" w:rsidRPr="004C1142" w:rsidRDefault="00DA647C" w:rsidP="006E0FD7">
            <w:r w:rsidRPr="004C1142">
              <w:t xml:space="preserve"> находить факты, относящиеся к образу жизни предков.</w:t>
            </w:r>
          </w:p>
        </w:tc>
        <w:tc>
          <w:tcPr>
            <w:tcW w:w="3260" w:type="dxa"/>
          </w:tcPr>
          <w:p w:rsidR="00DA647C" w:rsidRPr="004C1142" w:rsidRDefault="00DA647C" w:rsidP="006E0FD7"/>
        </w:tc>
      </w:tr>
    </w:tbl>
    <w:p w:rsidR="00DA647C" w:rsidRPr="0035556F" w:rsidRDefault="00DA647C" w:rsidP="00DA647C">
      <w:pPr>
        <w:jc w:val="both"/>
        <w:rPr>
          <w:b/>
          <w:sz w:val="8"/>
        </w:rPr>
      </w:pPr>
    </w:p>
    <w:p w:rsidR="00DA647C" w:rsidRPr="0005355D" w:rsidRDefault="00DA647C" w:rsidP="00DA647C">
      <w:pPr>
        <w:jc w:val="both"/>
        <w:rPr>
          <w:b/>
          <w:sz w:val="28"/>
          <w:szCs w:val="28"/>
        </w:rPr>
      </w:pPr>
      <w:r w:rsidRPr="0005355D">
        <w:rPr>
          <w:b/>
          <w:sz w:val="28"/>
          <w:szCs w:val="28"/>
        </w:rPr>
        <w:t>Выводы:</w:t>
      </w:r>
    </w:p>
    <w:p w:rsidR="00DA647C" w:rsidRPr="0005355D" w:rsidRDefault="00DA647C" w:rsidP="00DA647C">
      <w:pPr>
        <w:ind w:firstLine="709"/>
        <w:jc w:val="both"/>
        <w:rPr>
          <w:sz w:val="28"/>
          <w:szCs w:val="28"/>
        </w:rPr>
      </w:pPr>
      <w:r w:rsidRPr="0005355D">
        <w:rPr>
          <w:sz w:val="28"/>
          <w:szCs w:val="28"/>
        </w:rPr>
        <w:t>На основе дефицитов детей по несформированным умениям  из таблицы №1, можно сделать вывод, что  педагоги  испытывают   трудности в области педагогической деятельности при подготовке и проведении  уроков.</w:t>
      </w:r>
    </w:p>
    <w:p w:rsidR="00DA647C" w:rsidRPr="0005355D" w:rsidRDefault="00DA647C" w:rsidP="00DA647C">
      <w:pPr>
        <w:jc w:val="both"/>
        <w:rPr>
          <w:b/>
          <w:sz w:val="28"/>
          <w:szCs w:val="28"/>
        </w:rPr>
      </w:pPr>
      <w:r w:rsidRPr="0005355D">
        <w:rPr>
          <w:b/>
          <w:sz w:val="28"/>
          <w:szCs w:val="28"/>
        </w:rPr>
        <w:t xml:space="preserve">Рекомендации: </w:t>
      </w:r>
    </w:p>
    <w:p w:rsidR="00DA647C" w:rsidRPr="0005355D" w:rsidRDefault="00DA647C" w:rsidP="00DA647C">
      <w:pPr>
        <w:jc w:val="both"/>
        <w:rPr>
          <w:sz w:val="28"/>
          <w:szCs w:val="28"/>
        </w:rPr>
      </w:pPr>
    </w:p>
    <w:p w:rsidR="00DA647C" w:rsidRPr="0005355D" w:rsidRDefault="00DA647C" w:rsidP="00A4489F">
      <w:pPr>
        <w:pStyle w:val="ab"/>
        <w:numPr>
          <w:ilvl w:val="0"/>
          <w:numId w:val="48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5355D">
        <w:rPr>
          <w:rFonts w:ascii="Times New Roman" w:hAnsi="Times New Roman"/>
          <w:b/>
          <w:sz w:val="28"/>
          <w:szCs w:val="28"/>
        </w:rPr>
        <w:t>Учителям Быстровой О.В., Нижней Н.В., Гулаевой З.С. проанализировать диагностические работы своих обучающихся и  выстроить целенаправленную работу по устранению непонимания определенных тем программы.</w:t>
      </w:r>
    </w:p>
    <w:p w:rsidR="00DA647C" w:rsidRPr="0005355D" w:rsidRDefault="00DA647C" w:rsidP="00A4489F">
      <w:pPr>
        <w:pStyle w:val="ab"/>
        <w:numPr>
          <w:ilvl w:val="0"/>
          <w:numId w:val="4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5355D">
        <w:rPr>
          <w:rFonts w:ascii="Times New Roman" w:hAnsi="Times New Roman"/>
          <w:b/>
          <w:sz w:val="28"/>
          <w:szCs w:val="28"/>
        </w:rPr>
        <w:t>Быстровой О.В., Нижней Н.В., Гулаевой З.С. постоянно анализировать свою деятельность, стремится обновлять методы и приемы обучения с целью осуществления личностно- ориентированного подхода к каждому обучающемуся.</w:t>
      </w:r>
    </w:p>
    <w:p w:rsidR="00DA647C" w:rsidRPr="0005355D" w:rsidRDefault="00DA647C" w:rsidP="00A4489F">
      <w:pPr>
        <w:pStyle w:val="ab"/>
        <w:numPr>
          <w:ilvl w:val="0"/>
          <w:numId w:val="4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Учителям-предметникам</w:t>
      </w:r>
      <w:r w:rsidRPr="0005355D">
        <w:rPr>
          <w:rFonts w:ascii="Times New Roman" w:hAnsi="Times New Roman"/>
          <w:b/>
          <w:sz w:val="28"/>
          <w:szCs w:val="28"/>
        </w:rPr>
        <w:t>:</w:t>
      </w:r>
    </w:p>
    <w:p w:rsidR="00DA647C" w:rsidRPr="00526D70" w:rsidRDefault="00DA647C" w:rsidP="00A4489F">
      <w:pPr>
        <w:pStyle w:val="ab"/>
        <w:numPr>
          <w:ilvl w:val="0"/>
          <w:numId w:val="49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26D70">
        <w:rPr>
          <w:rFonts w:ascii="Times New Roman" w:eastAsia="Times New Roman CYR" w:hAnsi="Times New Roman"/>
          <w:b/>
          <w:sz w:val="28"/>
          <w:szCs w:val="28"/>
        </w:rPr>
        <w:lastRenderedPageBreak/>
        <w:t>расширять, систематизировать и углубить исходное представление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обществе.</w:t>
      </w:r>
    </w:p>
    <w:p w:rsidR="00DA647C" w:rsidRPr="00F12AF3" w:rsidRDefault="00DA647C" w:rsidP="00A4489F">
      <w:pPr>
        <w:pStyle w:val="ab"/>
        <w:numPr>
          <w:ilvl w:val="0"/>
          <w:numId w:val="49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26D70">
        <w:rPr>
          <w:rFonts w:ascii="Times New Roman" w:hAnsi="Times New Roman"/>
          <w:b/>
          <w:color w:val="000000"/>
          <w:sz w:val="28"/>
          <w:szCs w:val="28"/>
        </w:rPr>
        <w:t>провести работу с учащимися, у которых понизилось качество знаний. Закрепить результат у учащихся, которые повысили свой балл.</w:t>
      </w:r>
    </w:p>
    <w:p w:rsidR="00DA647C" w:rsidRPr="00D200B3" w:rsidRDefault="00DA647C" w:rsidP="00DA647C">
      <w:pPr>
        <w:pStyle w:val="ab"/>
        <w:spacing w:after="0"/>
        <w:ind w:left="1116"/>
        <w:jc w:val="both"/>
        <w:rPr>
          <w:rFonts w:ascii="Times New Roman" w:hAnsi="Times New Roman"/>
          <w:b/>
          <w:sz w:val="28"/>
          <w:szCs w:val="28"/>
        </w:rPr>
      </w:pPr>
    </w:p>
    <w:p w:rsidR="00DA647C" w:rsidRPr="004433E8" w:rsidRDefault="00DA647C" w:rsidP="00DA647C">
      <w:pPr>
        <w:pStyle w:val="ac"/>
        <w:spacing w:line="276" w:lineRule="auto"/>
        <w:jc w:val="center"/>
        <w:rPr>
          <w:rFonts w:ascii="Times New Roman" w:hAnsi="Times New Roman"/>
          <w:sz w:val="4"/>
          <w:szCs w:val="28"/>
        </w:rPr>
      </w:pPr>
    </w:p>
    <w:p w:rsidR="00DA647C" w:rsidRDefault="00DA647C" w:rsidP="00DA647C">
      <w:pPr>
        <w:ind w:firstLine="709"/>
        <w:jc w:val="both"/>
        <w:rPr>
          <w:rFonts w:eastAsia="Microsoft Sans Serif"/>
          <w:color w:val="000000"/>
          <w:sz w:val="28"/>
          <w:szCs w:val="28"/>
        </w:rPr>
      </w:pPr>
      <w:r w:rsidRPr="00946A40">
        <w:rPr>
          <w:rFonts w:eastAsia="Microsoft Sans Serif"/>
          <w:color w:val="000000"/>
          <w:sz w:val="28"/>
          <w:szCs w:val="28"/>
        </w:rPr>
        <w:t xml:space="preserve">С целью оценки состояния преподавания, выявления уровня знаний, умений и навыков </w:t>
      </w:r>
      <w:r>
        <w:rPr>
          <w:rFonts w:eastAsia="Microsoft Sans Serif"/>
          <w:color w:val="000000"/>
          <w:sz w:val="28"/>
          <w:szCs w:val="28"/>
        </w:rPr>
        <w:t>обучающихся</w:t>
      </w:r>
      <w:r w:rsidRPr="00946A40">
        <w:rPr>
          <w:rFonts w:eastAsia="Microsoft Sans Serif"/>
          <w:color w:val="000000"/>
          <w:sz w:val="28"/>
          <w:szCs w:val="28"/>
        </w:rPr>
        <w:t>, на основании плана работы школы был проведен контроль по русскому языку,</w:t>
      </w:r>
      <w:r>
        <w:rPr>
          <w:rFonts w:eastAsia="Microsoft Sans Serif"/>
          <w:color w:val="000000"/>
          <w:sz w:val="28"/>
          <w:szCs w:val="28"/>
        </w:rPr>
        <w:t xml:space="preserve"> математике в 2 - 4классах,</w:t>
      </w:r>
      <w:r w:rsidRPr="00946A40">
        <w:rPr>
          <w:rFonts w:eastAsia="Microsoft Sans Serif"/>
          <w:color w:val="000000"/>
          <w:sz w:val="28"/>
          <w:szCs w:val="28"/>
        </w:rPr>
        <w:t xml:space="preserve"> В ходе изучения работы учителей были посещены уроки, проведены контрольные срезы знаний</w:t>
      </w:r>
      <w:r>
        <w:rPr>
          <w:rFonts w:eastAsia="Microsoft Sans Serif"/>
          <w:color w:val="000000"/>
          <w:sz w:val="28"/>
          <w:szCs w:val="28"/>
        </w:rPr>
        <w:t>.</w:t>
      </w:r>
    </w:p>
    <w:p w:rsidR="00DA647C" w:rsidRPr="00312E00" w:rsidRDefault="00DA647C" w:rsidP="00DA647C">
      <w:pPr>
        <w:pStyle w:val="ac"/>
        <w:spacing w:line="276" w:lineRule="auto"/>
        <w:ind w:left="-57" w:firstLine="709"/>
        <w:jc w:val="both"/>
        <w:rPr>
          <w:rFonts w:ascii="Times New Roman" w:hAnsi="Times New Roman"/>
          <w:b/>
          <w:sz w:val="28"/>
          <w:szCs w:val="28"/>
        </w:rPr>
      </w:pPr>
      <w:r w:rsidRPr="00312E00">
        <w:rPr>
          <w:rFonts w:ascii="Times New Roman" w:hAnsi="Times New Roman"/>
          <w:b/>
          <w:sz w:val="28"/>
          <w:szCs w:val="28"/>
        </w:rPr>
        <w:t>Цель: анализ уровня сформированности универсальных учебных действий у обучающихся 2 - 4 классов.</w:t>
      </w:r>
    </w:p>
    <w:p w:rsidR="00DA647C" w:rsidRPr="00312E00" w:rsidRDefault="00DA647C" w:rsidP="00DA647C">
      <w:pPr>
        <w:pStyle w:val="ac"/>
        <w:spacing w:line="276" w:lineRule="auto"/>
        <w:ind w:left="-57" w:firstLine="709"/>
        <w:jc w:val="both"/>
        <w:rPr>
          <w:rFonts w:ascii="Times New Roman" w:hAnsi="Times New Roman"/>
          <w:b/>
          <w:sz w:val="28"/>
          <w:szCs w:val="28"/>
        </w:rPr>
      </w:pPr>
      <w:r w:rsidRPr="00312E00">
        <w:rPr>
          <w:rFonts w:ascii="Times New Roman" w:hAnsi="Times New Roman"/>
          <w:b/>
          <w:sz w:val="28"/>
          <w:szCs w:val="28"/>
        </w:rPr>
        <w:t>Задачи:</w:t>
      </w:r>
    </w:p>
    <w:p w:rsidR="00DA647C" w:rsidRPr="00312E00" w:rsidRDefault="00DA647C" w:rsidP="00A4489F">
      <w:pPr>
        <w:pStyle w:val="ac"/>
        <w:numPr>
          <w:ilvl w:val="0"/>
          <w:numId w:val="42"/>
        </w:numPr>
        <w:spacing w:line="276" w:lineRule="auto"/>
        <w:ind w:left="-57" w:firstLine="709"/>
        <w:jc w:val="both"/>
        <w:rPr>
          <w:rFonts w:ascii="Times New Roman" w:hAnsi="Times New Roman"/>
          <w:sz w:val="28"/>
          <w:szCs w:val="28"/>
        </w:rPr>
      </w:pPr>
      <w:r w:rsidRPr="00312E00">
        <w:rPr>
          <w:rFonts w:ascii="Times New Roman" w:hAnsi="Times New Roman"/>
          <w:sz w:val="28"/>
          <w:szCs w:val="28"/>
        </w:rPr>
        <w:t>Определить уровень сформированности личностных и метапредметных УУД кажд</w:t>
      </w:r>
      <w:r>
        <w:rPr>
          <w:rFonts w:ascii="Times New Roman" w:hAnsi="Times New Roman"/>
          <w:sz w:val="28"/>
          <w:szCs w:val="28"/>
        </w:rPr>
        <w:t>о</w:t>
      </w:r>
      <w:r w:rsidRPr="00312E00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2E00">
        <w:rPr>
          <w:rFonts w:ascii="Times New Roman" w:hAnsi="Times New Roman"/>
          <w:sz w:val="28"/>
          <w:szCs w:val="28"/>
        </w:rPr>
        <w:t>обучающегося 2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2E0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4 класса</w:t>
      </w:r>
      <w:r w:rsidRPr="00312E00">
        <w:rPr>
          <w:rFonts w:ascii="Times New Roman" w:hAnsi="Times New Roman"/>
          <w:sz w:val="28"/>
          <w:szCs w:val="28"/>
        </w:rPr>
        <w:t xml:space="preserve"> на данном этапе обучения.</w:t>
      </w:r>
    </w:p>
    <w:p w:rsidR="00DA647C" w:rsidRPr="00312E00" w:rsidRDefault="00DA647C" w:rsidP="00A4489F">
      <w:pPr>
        <w:pStyle w:val="ac"/>
        <w:numPr>
          <w:ilvl w:val="0"/>
          <w:numId w:val="42"/>
        </w:numPr>
        <w:spacing w:line="276" w:lineRule="auto"/>
        <w:ind w:left="-57" w:firstLine="709"/>
        <w:jc w:val="both"/>
        <w:rPr>
          <w:rFonts w:ascii="Times New Roman" w:hAnsi="Times New Roman"/>
          <w:sz w:val="28"/>
          <w:szCs w:val="28"/>
        </w:rPr>
      </w:pPr>
      <w:r w:rsidRPr="00312E00">
        <w:rPr>
          <w:rFonts w:ascii="Times New Roman" w:hAnsi="Times New Roman"/>
          <w:sz w:val="28"/>
          <w:szCs w:val="28"/>
        </w:rPr>
        <w:t>Определить проблемные зоны в решении задач образования обучающихся и возможные пути их ликвидации.</w:t>
      </w:r>
    </w:p>
    <w:p w:rsidR="00DA647C" w:rsidRPr="00312E00" w:rsidRDefault="00DA647C" w:rsidP="00A4489F">
      <w:pPr>
        <w:pStyle w:val="ac"/>
        <w:numPr>
          <w:ilvl w:val="0"/>
          <w:numId w:val="42"/>
        </w:numPr>
        <w:spacing w:line="276" w:lineRule="auto"/>
        <w:ind w:left="-57" w:firstLine="709"/>
        <w:jc w:val="both"/>
        <w:rPr>
          <w:rFonts w:ascii="Times New Roman" w:hAnsi="Times New Roman"/>
          <w:sz w:val="28"/>
          <w:szCs w:val="28"/>
        </w:rPr>
      </w:pPr>
      <w:r w:rsidRPr="00312E00">
        <w:rPr>
          <w:rFonts w:ascii="Times New Roman" w:hAnsi="Times New Roman"/>
          <w:sz w:val="28"/>
          <w:szCs w:val="28"/>
        </w:rPr>
        <w:t>Разработать стратегию помощи учащимся, испытывающим трудности в формировании УУД.</w:t>
      </w:r>
    </w:p>
    <w:p w:rsidR="00DA647C" w:rsidRPr="00590924" w:rsidRDefault="00DA647C" w:rsidP="00A4489F">
      <w:pPr>
        <w:pStyle w:val="ac"/>
        <w:numPr>
          <w:ilvl w:val="0"/>
          <w:numId w:val="42"/>
        </w:numPr>
        <w:spacing w:line="276" w:lineRule="auto"/>
        <w:ind w:left="-57" w:firstLine="709"/>
        <w:jc w:val="both"/>
        <w:rPr>
          <w:rFonts w:ascii="Times New Roman" w:hAnsi="Times New Roman"/>
          <w:sz w:val="28"/>
          <w:szCs w:val="28"/>
        </w:rPr>
      </w:pPr>
      <w:r w:rsidRPr="00312E00">
        <w:rPr>
          <w:rFonts w:ascii="Times New Roman" w:hAnsi="Times New Roman"/>
          <w:sz w:val="28"/>
          <w:szCs w:val="28"/>
        </w:rPr>
        <w:t>Определить успешность работы педагогов начальной школы по формированию личностных и метапредметных УУД учащихся.</w:t>
      </w:r>
    </w:p>
    <w:p w:rsidR="00DA647C" w:rsidRPr="00312E00" w:rsidRDefault="00DA647C" w:rsidP="00DA647C">
      <w:pPr>
        <w:pStyle w:val="ac"/>
        <w:spacing w:line="276" w:lineRule="auto"/>
        <w:ind w:left="-57" w:firstLine="709"/>
        <w:jc w:val="both"/>
        <w:rPr>
          <w:rFonts w:ascii="Times New Roman" w:hAnsi="Times New Roman"/>
          <w:sz w:val="28"/>
          <w:szCs w:val="28"/>
        </w:rPr>
      </w:pPr>
      <w:r w:rsidRPr="001625B8">
        <w:rPr>
          <w:rFonts w:ascii="Times New Roman" w:hAnsi="Times New Roman"/>
          <w:sz w:val="28"/>
          <w:szCs w:val="28"/>
        </w:rPr>
        <w:t>Посещенные уроки показали, что учителя начальной школы (</w:t>
      </w:r>
      <w:r w:rsidRPr="001625B8">
        <w:rPr>
          <w:rFonts w:ascii="Times New Roman" w:eastAsia="Times New Roman" w:hAnsi="Times New Roman"/>
          <w:sz w:val="28"/>
          <w:szCs w:val="28"/>
        </w:rPr>
        <w:t>Гулаева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625B8">
        <w:rPr>
          <w:rFonts w:ascii="Times New Roman" w:eastAsia="Times New Roman" w:hAnsi="Times New Roman"/>
          <w:sz w:val="28"/>
          <w:szCs w:val="28"/>
        </w:rPr>
        <w:t>З</w:t>
      </w:r>
      <w:r>
        <w:rPr>
          <w:rFonts w:ascii="Times New Roman" w:eastAsia="Times New Roman" w:hAnsi="Times New Roman"/>
          <w:sz w:val="28"/>
          <w:szCs w:val="28"/>
        </w:rPr>
        <w:t xml:space="preserve">.С., </w:t>
      </w:r>
      <w:r w:rsidRPr="001625B8">
        <w:rPr>
          <w:rFonts w:ascii="Times New Roman" w:eastAsia="Times New Roman" w:hAnsi="Times New Roman"/>
          <w:sz w:val="28"/>
          <w:szCs w:val="28"/>
        </w:rPr>
        <w:t>Нижняя Н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1625B8">
        <w:rPr>
          <w:rFonts w:ascii="Times New Roman" w:eastAsia="Times New Roman" w:hAnsi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1625B8">
        <w:rPr>
          <w:rFonts w:ascii="Times New Roman" w:eastAsia="Times New Roman" w:hAnsi="Times New Roman"/>
          <w:sz w:val="28"/>
          <w:szCs w:val="28"/>
        </w:rPr>
        <w:t>, Быстрова О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1625B8">
        <w:rPr>
          <w:rFonts w:ascii="Times New Roman" w:eastAsia="Times New Roman" w:hAnsi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1625B8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 Сайданурова А. А., Юсупова М.А., Усачева Н.В.,</w:t>
      </w:r>
      <w:r w:rsidRPr="001625B8">
        <w:rPr>
          <w:rFonts w:ascii="Times New Roman" w:eastAsia="Times New Roman" w:hAnsi="Times New Roman"/>
          <w:sz w:val="28"/>
          <w:szCs w:val="28"/>
        </w:rPr>
        <w:t xml:space="preserve"> , Хаджиева </w:t>
      </w:r>
      <w:r>
        <w:rPr>
          <w:rFonts w:ascii="Times New Roman" w:eastAsia="Times New Roman" w:hAnsi="Times New Roman"/>
          <w:sz w:val="28"/>
          <w:szCs w:val="28"/>
        </w:rPr>
        <w:t>Р.А., Ильина Т.В</w:t>
      </w:r>
      <w:r w:rsidRPr="001625B8">
        <w:rPr>
          <w:rFonts w:ascii="Times New Roman" w:hAnsi="Times New Roman"/>
          <w:sz w:val="28"/>
          <w:szCs w:val="28"/>
        </w:rPr>
        <w:t>.) владеют методикой построения современных уроков. На уроках применяются различные формы и методы работы, активизирующие учащихся для восприятия учебного материала. Требования, предъявляемые учителями, едины и учащимися выполняются. Тематические планы уроков учителей грамотно отражают содержание учебного материала.   Поставленные на уроках цели определяются с учетом психических и физиологических особенностей обучающихся и реализуются на доступном для обучающихся уровне. По мере снижения работоспособности проводят физкультурные минутки для снятия утомления. Учителя (</w:t>
      </w:r>
      <w:r>
        <w:rPr>
          <w:rFonts w:ascii="Times New Roman" w:eastAsia="Times New Roman" w:hAnsi="Times New Roman"/>
          <w:sz w:val="28"/>
          <w:szCs w:val="28"/>
        </w:rPr>
        <w:t>Нижняя Н.В., Быстрова О.</w:t>
      </w:r>
      <w:r w:rsidRPr="001625B8">
        <w:rPr>
          <w:rFonts w:ascii="Times New Roman" w:eastAsia="Times New Roman" w:hAnsi="Times New Roman"/>
          <w:sz w:val="28"/>
          <w:szCs w:val="28"/>
        </w:rPr>
        <w:t>В.,</w:t>
      </w:r>
      <w:r>
        <w:rPr>
          <w:rFonts w:ascii="Times New Roman" w:eastAsia="Times New Roman" w:hAnsi="Times New Roman"/>
          <w:sz w:val="28"/>
          <w:szCs w:val="28"/>
        </w:rPr>
        <w:t xml:space="preserve"> Юсупова М.А., Ильина Т.В.</w:t>
      </w:r>
      <w:r w:rsidRPr="001625B8">
        <w:rPr>
          <w:rFonts w:ascii="Times New Roman" w:hAnsi="Times New Roman"/>
          <w:sz w:val="28"/>
          <w:szCs w:val="28"/>
        </w:rPr>
        <w:t>) уделяют внимание слабомотивированным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25B8">
        <w:rPr>
          <w:rFonts w:ascii="Times New Roman" w:hAnsi="Times New Roman"/>
          <w:sz w:val="28"/>
          <w:szCs w:val="28"/>
        </w:rPr>
        <w:t xml:space="preserve">обучающимся, активизируют активность более сильных.  Овладение обучающимися универсальных учебных действий происходит на каждом уроке. Эффективное планирование уроков учителям позволяет повысить развитие метапредметных умений обучающихся в </w:t>
      </w:r>
      <w:r w:rsidRPr="001625B8">
        <w:rPr>
          <w:rFonts w:ascii="Times New Roman" w:hAnsi="Times New Roman"/>
          <w:sz w:val="28"/>
          <w:szCs w:val="28"/>
        </w:rPr>
        <w:lastRenderedPageBreak/>
        <w:t>частности при работе с информацией: обобщение, анализ, структурирование, умение выделять общее, частное, прогнозировать и планировать свою деятельность для достижения поставленной цели п</w:t>
      </w:r>
      <w:r>
        <w:rPr>
          <w:rFonts w:ascii="Times New Roman" w:hAnsi="Times New Roman"/>
          <w:sz w:val="28"/>
          <w:szCs w:val="28"/>
        </w:rPr>
        <w:t>о заранее выделенным критериям.</w:t>
      </w:r>
    </w:p>
    <w:p w:rsidR="00DA647C" w:rsidRPr="00B23F05" w:rsidRDefault="00DA647C" w:rsidP="00DA647C">
      <w:pPr>
        <w:pStyle w:val="ac"/>
        <w:spacing w:line="276" w:lineRule="auto"/>
        <w:ind w:left="-57" w:firstLine="709"/>
        <w:jc w:val="center"/>
        <w:rPr>
          <w:rFonts w:ascii="Times New Roman" w:hAnsi="Times New Roman"/>
          <w:b/>
          <w:sz w:val="28"/>
          <w:szCs w:val="28"/>
        </w:rPr>
      </w:pPr>
      <w:r w:rsidRPr="00B23F05">
        <w:rPr>
          <w:rFonts w:ascii="Times New Roman" w:hAnsi="Times New Roman"/>
          <w:b/>
          <w:sz w:val="28"/>
          <w:szCs w:val="28"/>
        </w:rPr>
        <w:t>Анализ срезов по русскому языку показал:</w:t>
      </w:r>
    </w:p>
    <w:tbl>
      <w:tblPr>
        <w:tblStyle w:val="af4"/>
        <w:tblW w:w="9894" w:type="dxa"/>
        <w:tblInd w:w="-5" w:type="dxa"/>
        <w:tblLayout w:type="fixed"/>
        <w:tblLook w:val="04A0"/>
      </w:tblPr>
      <w:tblGrid>
        <w:gridCol w:w="1106"/>
        <w:gridCol w:w="1701"/>
        <w:gridCol w:w="1134"/>
        <w:gridCol w:w="1134"/>
        <w:gridCol w:w="850"/>
        <w:gridCol w:w="1843"/>
        <w:gridCol w:w="2126"/>
      </w:tblGrid>
      <w:tr w:rsidR="00DA647C" w:rsidRPr="00614A50" w:rsidTr="006E0FD7">
        <w:tc>
          <w:tcPr>
            <w:tcW w:w="1106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Классы</w:t>
            </w:r>
          </w:p>
        </w:tc>
        <w:tc>
          <w:tcPr>
            <w:tcW w:w="1701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По списку</w:t>
            </w:r>
          </w:p>
        </w:tc>
        <w:tc>
          <w:tcPr>
            <w:tcW w:w="1134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Писали</w:t>
            </w:r>
          </w:p>
        </w:tc>
        <w:tc>
          <w:tcPr>
            <w:tcW w:w="1134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% ус.</w:t>
            </w:r>
          </w:p>
        </w:tc>
        <w:tc>
          <w:tcPr>
            <w:tcW w:w="850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% к/з</w:t>
            </w:r>
          </w:p>
        </w:tc>
        <w:tc>
          <w:tcPr>
            <w:tcW w:w="1843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Не справились</w:t>
            </w:r>
          </w:p>
        </w:tc>
        <w:tc>
          <w:tcPr>
            <w:tcW w:w="2126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Учителя</w:t>
            </w:r>
          </w:p>
        </w:tc>
      </w:tr>
      <w:tr w:rsidR="00DA647C" w:rsidRPr="00614A50" w:rsidTr="006E0FD7">
        <w:tc>
          <w:tcPr>
            <w:tcW w:w="1106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2а</w:t>
            </w:r>
          </w:p>
        </w:tc>
        <w:tc>
          <w:tcPr>
            <w:tcW w:w="1701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25</w:t>
            </w:r>
          </w:p>
        </w:tc>
        <w:tc>
          <w:tcPr>
            <w:tcW w:w="1134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24</w:t>
            </w:r>
          </w:p>
        </w:tc>
        <w:tc>
          <w:tcPr>
            <w:tcW w:w="1134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96</w:t>
            </w:r>
          </w:p>
        </w:tc>
        <w:tc>
          <w:tcPr>
            <w:tcW w:w="850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62,5</w:t>
            </w:r>
          </w:p>
        </w:tc>
        <w:tc>
          <w:tcPr>
            <w:tcW w:w="1843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Ильина Т.В.</w:t>
            </w:r>
          </w:p>
        </w:tc>
      </w:tr>
      <w:tr w:rsidR="00DA647C" w:rsidRPr="00614A50" w:rsidTr="006E0FD7">
        <w:tc>
          <w:tcPr>
            <w:tcW w:w="1106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2б</w:t>
            </w:r>
          </w:p>
        </w:tc>
        <w:tc>
          <w:tcPr>
            <w:tcW w:w="1701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25</w:t>
            </w:r>
          </w:p>
        </w:tc>
        <w:tc>
          <w:tcPr>
            <w:tcW w:w="1134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25</w:t>
            </w:r>
          </w:p>
        </w:tc>
        <w:tc>
          <w:tcPr>
            <w:tcW w:w="1134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92</w:t>
            </w:r>
          </w:p>
        </w:tc>
        <w:tc>
          <w:tcPr>
            <w:tcW w:w="850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44</w:t>
            </w:r>
          </w:p>
        </w:tc>
        <w:tc>
          <w:tcPr>
            <w:tcW w:w="1843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Хаджиева Р.А.</w:t>
            </w:r>
          </w:p>
        </w:tc>
      </w:tr>
      <w:tr w:rsidR="00DA647C" w:rsidRPr="00614A50" w:rsidTr="006E0FD7">
        <w:tc>
          <w:tcPr>
            <w:tcW w:w="1106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2в</w:t>
            </w:r>
          </w:p>
        </w:tc>
        <w:tc>
          <w:tcPr>
            <w:tcW w:w="1701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26</w:t>
            </w:r>
          </w:p>
        </w:tc>
        <w:tc>
          <w:tcPr>
            <w:tcW w:w="1134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22</w:t>
            </w:r>
          </w:p>
        </w:tc>
        <w:tc>
          <w:tcPr>
            <w:tcW w:w="1134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77</w:t>
            </w:r>
          </w:p>
        </w:tc>
        <w:tc>
          <w:tcPr>
            <w:tcW w:w="850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27</w:t>
            </w:r>
          </w:p>
        </w:tc>
        <w:tc>
          <w:tcPr>
            <w:tcW w:w="1843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Усачева Н.В.</w:t>
            </w:r>
          </w:p>
        </w:tc>
      </w:tr>
      <w:tr w:rsidR="00DA647C" w:rsidRPr="00614A50" w:rsidTr="006E0FD7">
        <w:tc>
          <w:tcPr>
            <w:tcW w:w="1106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3а</w:t>
            </w:r>
          </w:p>
        </w:tc>
        <w:tc>
          <w:tcPr>
            <w:tcW w:w="1701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70,3</w:t>
            </w:r>
          </w:p>
        </w:tc>
        <w:tc>
          <w:tcPr>
            <w:tcW w:w="1843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Юсупова М.А.</w:t>
            </w:r>
          </w:p>
        </w:tc>
      </w:tr>
      <w:tr w:rsidR="00DA647C" w:rsidRPr="00614A50" w:rsidTr="006E0FD7">
        <w:tc>
          <w:tcPr>
            <w:tcW w:w="1106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3б</w:t>
            </w:r>
          </w:p>
        </w:tc>
        <w:tc>
          <w:tcPr>
            <w:tcW w:w="1701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20</w:t>
            </w:r>
          </w:p>
        </w:tc>
        <w:tc>
          <w:tcPr>
            <w:tcW w:w="1134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66,6</w:t>
            </w:r>
          </w:p>
        </w:tc>
        <w:tc>
          <w:tcPr>
            <w:tcW w:w="850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22,2</w:t>
            </w:r>
          </w:p>
        </w:tc>
        <w:tc>
          <w:tcPr>
            <w:tcW w:w="1843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26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Хаджиева Р.А.</w:t>
            </w:r>
          </w:p>
        </w:tc>
      </w:tr>
      <w:tr w:rsidR="00DA647C" w:rsidRPr="00614A50" w:rsidTr="006E0FD7">
        <w:tc>
          <w:tcPr>
            <w:tcW w:w="1106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3в</w:t>
            </w:r>
          </w:p>
        </w:tc>
        <w:tc>
          <w:tcPr>
            <w:tcW w:w="1701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30</w:t>
            </w:r>
          </w:p>
        </w:tc>
        <w:tc>
          <w:tcPr>
            <w:tcW w:w="1134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23</w:t>
            </w:r>
          </w:p>
        </w:tc>
        <w:tc>
          <w:tcPr>
            <w:tcW w:w="1134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78</w:t>
            </w:r>
          </w:p>
        </w:tc>
        <w:tc>
          <w:tcPr>
            <w:tcW w:w="850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30</w:t>
            </w:r>
          </w:p>
        </w:tc>
        <w:tc>
          <w:tcPr>
            <w:tcW w:w="1843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Сайданурова А.А.</w:t>
            </w:r>
          </w:p>
        </w:tc>
      </w:tr>
      <w:tr w:rsidR="00DA647C" w:rsidRPr="00614A50" w:rsidTr="006E0FD7">
        <w:tc>
          <w:tcPr>
            <w:tcW w:w="1106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4а</w:t>
            </w:r>
          </w:p>
        </w:tc>
        <w:tc>
          <w:tcPr>
            <w:tcW w:w="1701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134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94,4</w:t>
            </w:r>
          </w:p>
        </w:tc>
        <w:tc>
          <w:tcPr>
            <w:tcW w:w="850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66,6</w:t>
            </w:r>
          </w:p>
        </w:tc>
        <w:tc>
          <w:tcPr>
            <w:tcW w:w="1843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bookmarkStart w:id="6" w:name="_GoBack"/>
            <w:bookmarkEnd w:id="6"/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Гулаева З.С.</w:t>
            </w:r>
          </w:p>
        </w:tc>
      </w:tr>
      <w:tr w:rsidR="00DA647C" w:rsidRPr="00614A50" w:rsidTr="006E0FD7">
        <w:tc>
          <w:tcPr>
            <w:tcW w:w="1106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4б</w:t>
            </w:r>
          </w:p>
        </w:tc>
        <w:tc>
          <w:tcPr>
            <w:tcW w:w="1701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29</w:t>
            </w:r>
          </w:p>
        </w:tc>
        <w:tc>
          <w:tcPr>
            <w:tcW w:w="1134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72</w:t>
            </w:r>
          </w:p>
        </w:tc>
        <w:tc>
          <w:tcPr>
            <w:tcW w:w="1843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Нижняя Н.В.</w:t>
            </w:r>
          </w:p>
        </w:tc>
      </w:tr>
      <w:tr w:rsidR="00DA647C" w:rsidRPr="00614A50" w:rsidTr="006E0FD7">
        <w:tc>
          <w:tcPr>
            <w:tcW w:w="1106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4в</w:t>
            </w:r>
          </w:p>
        </w:tc>
        <w:tc>
          <w:tcPr>
            <w:tcW w:w="1701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84,6</w:t>
            </w:r>
          </w:p>
        </w:tc>
        <w:tc>
          <w:tcPr>
            <w:tcW w:w="1843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Быстрова О.В.</w:t>
            </w:r>
          </w:p>
        </w:tc>
      </w:tr>
      <w:tr w:rsidR="00DA647C" w:rsidRPr="00614A50" w:rsidTr="006E0FD7">
        <w:tc>
          <w:tcPr>
            <w:tcW w:w="1106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14A50">
              <w:rPr>
                <w:rFonts w:ascii="Times New Roman" w:hAnsi="Times New Roman"/>
              </w:rPr>
              <w:t>Итого</w:t>
            </w:r>
          </w:p>
        </w:tc>
        <w:tc>
          <w:tcPr>
            <w:tcW w:w="1701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</w:p>
        </w:tc>
        <w:tc>
          <w:tcPr>
            <w:tcW w:w="1134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</w:t>
            </w:r>
          </w:p>
        </w:tc>
        <w:tc>
          <w:tcPr>
            <w:tcW w:w="1134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850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49,7</w:t>
            </w:r>
          </w:p>
        </w:tc>
        <w:tc>
          <w:tcPr>
            <w:tcW w:w="1843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126" w:type="dxa"/>
          </w:tcPr>
          <w:p w:rsidR="00DA647C" w:rsidRPr="00614A5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</w:tbl>
    <w:p w:rsidR="00DA647C" w:rsidRPr="006345FE" w:rsidRDefault="00DA647C" w:rsidP="00DA647C">
      <w:pPr>
        <w:pStyle w:val="ac"/>
        <w:ind w:left="-57" w:firstLine="709"/>
        <w:jc w:val="center"/>
        <w:rPr>
          <w:rFonts w:ascii="Times New Roman" w:hAnsi="Times New Roman"/>
          <w:b/>
          <w:sz w:val="10"/>
          <w:szCs w:val="28"/>
        </w:rPr>
      </w:pPr>
    </w:p>
    <w:p w:rsidR="00DA647C" w:rsidRPr="001625B8" w:rsidRDefault="00DA647C" w:rsidP="00DA647C">
      <w:pPr>
        <w:pStyle w:val="ac"/>
        <w:spacing w:line="276" w:lineRule="auto"/>
        <w:ind w:left="-57" w:firstLine="709"/>
        <w:rPr>
          <w:rFonts w:ascii="Times New Roman" w:hAnsi="Times New Roman"/>
          <w:sz w:val="28"/>
          <w:szCs w:val="28"/>
        </w:rPr>
      </w:pPr>
      <w:r w:rsidRPr="001625B8">
        <w:rPr>
          <w:rFonts w:ascii="Times New Roman" w:hAnsi="Times New Roman"/>
          <w:sz w:val="28"/>
          <w:szCs w:val="28"/>
        </w:rPr>
        <w:t>Из 2</w:t>
      </w:r>
      <w:r>
        <w:rPr>
          <w:rFonts w:ascii="Times New Roman" w:hAnsi="Times New Roman"/>
          <w:sz w:val="28"/>
          <w:szCs w:val="28"/>
        </w:rPr>
        <w:t>16</w:t>
      </w:r>
      <w:r w:rsidRPr="001625B8">
        <w:rPr>
          <w:rFonts w:ascii="Times New Roman" w:hAnsi="Times New Roman"/>
          <w:sz w:val="28"/>
          <w:szCs w:val="28"/>
        </w:rPr>
        <w:t xml:space="preserve"> обучающихся 2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25B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25B8">
        <w:rPr>
          <w:rFonts w:ascii="Times New Roman" w:hAnsi="Times New Roman"/>
          <w:sz w:val="28"/>
          <w:szCs w:val="28"/>
        </w:rPr>
        <w:t xml:space="preserve">4 классов писали работу </w:t>
      </w:r>
      <w:r>
        <w:rPr>
          <w:rFonts w:ascii="Times New Roman" w:hAnsi="Times New Roman"/>
          <w:sz w:val="28"/>
          <w:szCs w:val="28"/>
        </w:rPr>
        <w:t>- 197</w:t>
      </w:r>
      <w:r w:rsidRPr="001625B8">
        <w:rPr>
          <w:rFonts w:ascii="Times New Roman" w:hAnsi="Times New Roman"/>
          <w:sz w:val="28"/>
          <w:szCs w:val="28"/>
        </w:rPr>
        <w:t>.   Отсутствовали – 19 человек по болезни.</w:t>
      </w:r>
    </w:p>
    <w:p w:rsidR="00DA647C" w:rsidRPr="001625B8" w:rsidRDefault="00DA647C" w:rsidP="00DA647C">
      <w:pPr>
        <w:pStyle w:val="ac"/>
        <w:spacing w:line="276" w:lineRule="auto"/>
        <w:ind w:left="-57" w:firstLine="709"/>
        <w:jc w:val="both"/>
        <w:rPr>
          <w:rFonts w:ascii="Times New Roman" w:hAnsi="Times New Roman"/>
          <w:sz w:val="28"/>
          <w:szCs w:val="28"/>
        </w:rPr>
      </w:pPr>
      <w:r w:rsidRPr="001625B8">
        <w:rPr>
          <w:rFonts w:ascii="Times New Roman" w:hAnsi="Times New Roman"/>
          <w:sz w:val="28"/>
          <w:szCs w:val="28"/>
        </w:rPr>
        <w:t>Не справились с работой – 2</w:t>
      </w:r>
      <w:r>
        <w:rPr>
          <w:rFonts w:ascii="Times New Roman" w:hAnsi="Times New Roman"/>
          <w:sz w:val="28"/>
          <w:szCs w:val="28"/>
        </w:rPr>
        <w:t>2</w:t>
      </w:r>
      <w:r w:rsidRPr="001625B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11</w:t>
      </w:r>
      <w:r w:rsidRPr="001625B8">
        <w:rPr>
          <w:rFonts w:ascii="Times New Roman" w:hAnsi="Times New Roman"/>
          <w:sz w:val="28"/>
          <w:szCs w:val="28"/>
        </w:rPr>
        <w:t>%)</w:t>
      </w:r>
    </w:p>
    <w:p w:rsidR="00DA647C" w:rsidRDefault="00DA647C" w:rsidP="00DA647C">
      <w:pPr>
        <w:pStyle w:val="ac"/>
        <w:spacing w:line="276" w:lineRule="auto"/>
        <w:ind w:left="-57" w:firstLine="709"/>
        <w:jc w:val="both"/>
        <w:rPr>
          <w:rFonts w:ascii="Times New Roman" w:hAnsi="Times New Roman"/>
          <w:sz w:val="28"/>
          <w:szCs w:val="28"/>
        </w:rPr>
      </w:pPr>
      <w:r w:rsidRPr="001625B8">
        <w:rPr>
          <w:rFonts w:ascii="Times New Roman" w:hAnsi="Times New Roman"/>
          <w:b/>
          <w:sz w:val="28"/>
          <w:szCs w:val="28"/>
        </w:rPr>
        <w:t>Допустили ошибки</w:t>
      </w:r>
      <w:r w:rsidRPr="00F121C7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Состав слова – 5 чел., однокоренные слова – 6 чел., характеристика прилагательных – 3 чел., времена глаголов – 2 чел., падежи существительных – 8 чел., указать слова в которых пропущена одна и та же буква – 11 чел., указать слова, в которых звонкие и глухие согласные в корне слова  требует проверки – 14 чел., какое слово разделено на слоги верно – 9 чел., знаки препинания в конце – 8 чел.</w:t>
      </w:r>
    </w:p>
    <w:p w:rsidR="00DA647C" w:rsidRDefault="00DA647C" w:rsidP="00DA647C">
      <w:pPr>
        <w:pStyle w:val="ac"/>
        <w:spacing w:line="276" w:lineRule="auto"/>
        <w:ind w:left="-57" w:firstLine="709"/>
        <w:jc w:val="both"/>
        <w:rPr>
          <w:rFonts w:ascii="Times New Roman" w:hAnsi="Times New Roman"/>
          <w:sz w:val="28"/>
          <w:szCs w:val="28"/>
        </w:rPr>
      </w:pPr>
      <w:r w:rsidRPr="001625B8">
        <w:rPr>
          <w:rFonts w:ascii="Times New Roman" w:hAnsi="Times New Roman"/>
          <w:sz w:val="28"/>
          <w:szCs w:val="28"/>
        </w:rPr>
        <w:t>Анализ работ свидетельствует, что обучающиеся 2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25B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25B8">
        <w:rPr>
          <w:rFonts w:ascii="Times New Roman" w:hAnsi="Times New Roman"/>
          <w:sz w:val="28"/>
          <w:szCs w:val="28"/>
        </w:rPr>
        <w:t xml:space="preserve">4 классов в основном овладели программным материалом. Допущенные ошибки отслеживались по параллелям. </w:t>
      </w:r>
    </w:p>
    <w:p w:rsidR="00DA647C" w:rsidRPr="001625B8" w:rsidRDefault="00DA647C" w:rsidP="00DA647C">
      <w:pPr>
        <w:pStyle w:val="ac"/>
        <w:ind w:left="-57" w:firstLine="709"/>
        <w:jc w:val="center"/>
        <w:rPr>
          <w:rFonts w:ascii="Times New Roman" w:hAnsi="Times New Roman"/>
          <w:sz w:val="28"/>
          <w:szCs w:val="28"/>
        </w:rPr>
      </w:pPr>
      <w:r w:rsidRPr="001625B8">
        <w:rPr>
          <w:rFonts w:ascii="Times New Roman" w:hAnsi="Times New Roman"/>
          <w:sz w:val="28"/>
          <w:szCs w:val="28"/>
        </w:rPr>
        <w:t xml:space="preserve">Анализ  по </w:t>
      </w:r>
      <w:r>
        <w:rPr>
          <w:rFonts w:ascii="Times New Roman" w:hAnsi="Times New Roman"/>
          <w:sz w:val="28"/>
          <w:szCs w:val="28"/>
        </w:rPr>
        <w:t>математике</w:t>
      </w:r>
      <w:r w:rsidRPr="001625B8">
        <w:rPr>
          <w:rFonts w:ascii="Times New Roman" w:hAnsi="Times New Roman"/>
          <w:sz w:val="28"/>
          <w:szCs w:val="28"/>
        </w:rPr>
        <w:t xml:space="preserve"> показал:</w:t>
      </w:r>
    </w:p>
    <w:tbl>
      <w:tblPr>
        <w:tblStyle w:val="af4"/>
        <w:tblW w:w="10036" w:type="dxa"/>
        <w:tblInd w:w="-5" w:type="dxa"/>
        <w:tblLayout w:type="fixed"/>
        <w:tblLook w:val="04A0"/>
      </w:tblPr>
      <w:tblGrid>
        <w:gridCol w:w="1106"/>
        <w:gridCol w:w="1559"/>
        <w:gridCol w:w="1276"/>
        <w:gridCol w:w="1134"/>
        <w:gridCol w:w="992"/>
        <w:gridCol w:w="1843"/>
        <w:gridCol w:w="2126"/>
      </w:tblGrid>
      <w:tr w:rsidR="00DA647C" w:rsidRPr="00B9715A" w:rsidTr="006E0FD7">
        <w:tc>
          <w:tcPr>
            <w:tcW w:w="1106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Классы</w:t>
            </w:r>
          </w:p>
        </w:tc>
        <w:tc>
          <w:tcPr>
            <w:tcW w:w="1559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По списку</w:t>
            </w:r>
          </w:p>
        </w:tc>
        <w:tc>
          <w:tcPr>
            <w:tcW w:w="1276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Писали</w:t>
            </w:r>
          </w:p>
        </w:tc>
        <w:tc>
          <w:tcPr>
            <w:tcW w:w="1134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% ус.</w:t>
            </w:r>
          </w:p>
        </w:tc>
        <w:tc>
          <w:tcPr>
            <w:tcW w:w="992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% к/з</w:t>
            </w:r>
          </w:p>
        </w:tc>
        <w:tc>
          <w:tcPr>
            <w:tcW w:w="1843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Не справились</w:t>
            </w:r>
          </w:p>
        </w:tc>
        <w:tc>
          <w:tcPr>
            <w:tcW w:w="2126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Учителя</w:t>
            </w:r>
          </w:p>
        </w:tc>
      </w:tr>
      <w:tr w:rsidR="00DA647C" w:rsidRPr="00B9715A" w:rsidTr="006E0FD7">
        <w:tc>
          <w:tcPr>
            <w:tcW w:w="1106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2а</w:t>
            </w:r>
          </w:p>
        </w:tc>
        <w:tc>
          <w:tcPr>
            <w:tcW w:w="1559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25</w:t>
            </w:r>
          </w:p>
        </w:tc>
        <w:tc>
          <w:tcPr>
            <w:tcW w:w="1276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24</w:t>
            </w:r>
          </w:p>
        </w:tc>
        <w:tc>
          <w:tcPr>
            <w:tcW w:w="1134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96</w:t>
            </w:r>
          </w:p>
        </w:tc>
        <w:tc>
          <w:tcPr>
            <w:tcW w:w="992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66,6</w:t>
            </w:r>
          </w:p>
        </w:tc>
        <w:tc>
          <w:tcPr>
            <w:tcW w:w="1843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2126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Ильина Т.В.</w:t>
            </w:r>
          </w:p>
        </w:tc>
      </w:tr>
      <w:tr w:rsidR="00DA647C" w:rsidRPr="00B9715A" w:rsidTr="006E0FD7">
        <w:tc>
          <w:tcPr>
            <w:tcW w:w="1106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2б</w:t>
            </w:r>
          </w:p>
        </w:tc>
        <w:tc>
          <w:tcPr>
            <w:tcW w:w="1559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25</w:t>
            </w:r>
          </w:p>
        </w:tc>
        <w:tc>
          <w:tcPr>
            <w:tcW w:w="1276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25</w:t>
            </w:r>
          </w:p>
        </w:tc>
        <w:tc>
          <w:tcPr>
            <w:tcW w:w="1134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80</w:t>
            </w:r>
          </w:p>
        </w:tc>
        <w:tc>
          <w:tcPr>
            <w:tcW w:w="992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68</w:t>
            </w:r>
          </w:p>
        </w:tc>
        <w:tc>
          <w:tcPr>
            <w:tcW w:w="1843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2126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Хаджиева Р.А.</w:t>
            </w:r>
          </w:p>
        </w:tc>
      </w:tr>
      <w:tr w:rsidR="00DA647C" w:rsidRPr="00B9715A" w:rsidTr="006E0FD7">
        <w:tc>
          <w:tcPr>
            <w:tcW w:w="1106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2в</w:t>
            </w:r>
          </w:p>
        </w:tc>
        <w:tc>
          <w:tcPr>
            <w:tcW w:w="1559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26</w:t>
            </w:r>
          </w:p>
        </w:tc>
        <w:tc>
          <w:tcPr>
            <w:tcW w:w="1276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22</w:t>
            </w:r>
          </w:p>
        </w:tc>
        <w:tc>
          <w:tcPr>
            <w:tcW w:w="1134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90,9</w:t>
            </w:r>
          </w:p>
        </w:tc>
        <w:tc>
          <w:tcPr>
            <w:tcW w:w="992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59</w:t>
            </w:r>
          </w:p>
        </w:tc>
        <w:tc>
          <w:tcPr>
            <w:tcW w:w="1843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2126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Усачева Н.В.</w:t>
            </w:r>
          </w:p>
        </w:tc>
      </w:tr>
      <w:tr w:rsidR="00DA647C" w:rsidRPr="00B9715A" w:rsidTr="006E0FD7">
        <w:tc>
          <w:tcPr>
            <w:tcW w:w="1106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3а</w:t>
            </w:r>
          </w:p>
        </w:tc>
        <w:tc>
          <w:tcPr>
            <w:tcW w:w="1559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27</w:t>
            </w:r>
          </w:p>
        </w:tc>
        <w:tc>
          <w:tcPr>
            <w:tcW w:w="1276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27</w:t>
            </w:r>
          </w:p>
        </w:tc>
        <w:tc>
          <w:tcPr>
            <w:tcW w:w="1134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92,5</w:t>
            </w:r>
          </w:p>
        </w:tc>
        <w:tc>
          <w:tcPr>
            <w:tcW w:w="992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62,</w:t>
            </w:r>
            <w:r w:rsidRPr="00B9715A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1843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2126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Юсупова М.А.</w:t>
            </w:r>
          </w:p>
        </w:tc>
      </w:tr>
      <w:tr w:rsidR="00DA647C" w:rsidRPr="00B9715A" w:rsidTr="006E0FD7">
        <w:tc>
          <w:tcPr>
            <w:tcW w:w="1106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3б</w:t>
            </w:r>
          </w:p>
        </w:tc>
        <w:tc>
          <w:tcPr>
            <w:tcW w:w="1559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1276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19</w:t>
            </w:r>
          </w:p>
        </w:tc>
        <w:tc>
          <w:tcPr>
            <w:tcW w:w="1134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68,4</w:t>
            </w:r>
          </w:p>
        </w:tc>
        <w:tc>
          <w:tcPr>
            <w:tcW w:w="992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15,7</w:t>
            </w:r>
          </w:p>
        </w:tc>
        <w:tc>
          <w:tcPr>
            <w:tcW w:w="1843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2126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Хаджиева Р.А.</w:t>
            </w:r>
          </w:p>
        </w:tc>
      </w:tr>
      <w:tr w:rsidR="00DA647C" w:rsidRPr="00B9715A" w:rsidTr="006E0FD7">
        <w:tc>
          <w:tcPr>
            <w:tcW w:w="1106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3в</w:t>
            </w:r>
          </w:p>
        </w:tc>
        <w:tc>
          <w:tcPr>
            <w:tcW w:w="1559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30</w:t>
            </w:r>
          </w:p>
        </w:tc>
        <w:tc>
          <w:tcPr>
            <w:tcW w:w="1276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22</w:t>
            </w:r>
          </w:p>
        </w:tc>
        <w:tc>
          <w:tcPr>
            <w:tcW w:w="1134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81</w:t>
            </w:r>
          </w:p>
        </w:tc>
        <w:tc>
          <w:tcPr>
            <w:tcW w:w="992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13</w:t>
            </w:r>
          </w:p>
        </w:tc>
        <w:tc>
          <w:tcPr>
            <w:tcW w:w="1843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2126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Сайданурова А.А.</w:t>
            </w:r>
          </w:p>
        </w:tc>
      </w:tr>
      <w:tr w:rsidR="00DA647C" w:rsidRPr="00B9715A" w:rsidTr="006E0FD7">
        <w:tc>
          <w:tcPr>
            <w:tcW w:w="1106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4а</w:t>
            </w:r>
          </w:p>
        </w:tc>
        <w:tc>
          <w:tcPr>
            <w:tcW w:w="1559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19</w:t>
            </w:r>
          </w:p>
        </w:tc>
        <w:tc>
          <w:tcPr>
            <w:tcW w:w="1276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18</w:t>
            </w:r>
          </w:p>
        </w:tc>
        <w:tc>
          <w:tcPr>
            <w:tcW w:w="1134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88,8</w:t>
            </w:r>
          </w:p>
        </w:tc>
        <w:tc>
          <w:tcPr>
            <w:tcW w:w="992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61</w:t>
            </w:r>
          </w:p>
        </w:tc>
        <w:tc>
          <w:tcPr>
            <w:tcW w:w="1843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2126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Гулаева З.С.</w:t>
            </w:r>
          </w:p>
        </w:tc>
      </w:tr>
      <w:tr w:rsidR="00DA647C" w:rsidRPr="00B9715A" w:rsidTr="006E0FD7">
        <w:tc>
          <w:tcPr>
            <w:tcW w:w="1106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4б</w:t>
            </w:r>
          </w:p>
        </w:tc>
        <w:tc>
          <w:tcPr>
            <w:tcW w:w="1559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29</w:t>
            </w:r>
          </w:p>
        </w:tc>
        <w:tc>
          <w:tcPr>
            <w:tcW w:w="1276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29</w:t>
            </w:r>
          </w:p>
        </w:tc>
        <w:tc>
          <w:tcPr>
            <w:tcW w:w="1134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96</w:t>
            </w:r>
          </w:p>
        </w:tc>
        <w:tc>
          <w:tcPr>
            <w:tcW w:w="992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55</w:t>
            </w:r>
          </w:p>
        </w:tc>
        <w:tc>
          <w:tcPr>
            <w:tcW w:w="1843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126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Нижняя Н.В.</w:t>
            </w:r>
          </w:p>
        </w:tc>
      </w:tr>
      <w:tr w:rsidR="00DA647C" w:rsidRPr="00B9715A" w:rsidTr="006E0FD7">
        <w:tc>
          <w:tcPr>
            <w:tcW w:w="1106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4в</w:t>
            </w:r>
          </w:p>
        </w:tc>
        <w:tc>
          <w:tcPr>
            <w:tcW w:w="1559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15</w:t>
            </w:r>
          </w:p>
        </w:tc>
        <w:tc>
          <w:tcPr>
            <w:tcW w:w="1276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13</w:t>
            </w:r>
          </w:p>
        </w:tc>
        <w:tc>
          <w:tcPr>
            <w:tcW w:w="1134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69,2</w:t>
            </w:r>
          </w:p>
        </w:tc>
        <w:tc>
          <w:tcPr>
            <w:tcW w:w="992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38</w:t>
            </w:r>
          </w:p>
        </w:tc>
        <w:tc>
          <w:tcPr>
            <w:tcW w:w="1843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2126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Быстрова О.В.</w:t>
            </w:r>
          </w:p>
        </w:tc>
      </w:tr>
      <w:tr w:rsidR="00DA647C" w:rsidRPr="00B9715A" w:rsidTr="006E0FD7">
        <w:tc>
          <w:tcPr>
            <w:tcW w:w="1106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 w:rsidRPr="00B9715A">
              <w:rPr>
                <w:rFonts w:ascii="Times New Roman" w:hAnsi="Times New Roman"/>
                <w:szCs w:val="28"/>
              </w:rPr>
              <w:t>Итого</w:t>
            </w:r>
          </w:p>
        </w:tc>
        <w:tc>
          <w:tcPr>
            <w:tcW w:w="1559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216</w:t>
            </w:r>
          </w:p>
        </w:tc>
        <w:tc>
          <w:tcPr>
            <w:tcW w:w="1276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199</w:t>
            </w:r>
          </w:p>
        </w:tc>
        <w:tc>
          <w:tcPr>
            <w:tcW w:w="1134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84,7</w:t>
            </w:r>
          </w:p>
        </w:tc>
        <w:tc>
          <w:tcPr>
            <w:tcW w:w="992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48,8</w:t>
            </w:r>
          </w:p>
        </w:tc>
        <w:tc>
          <w:tcPr>
            <w:tcW w:w="1843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29</w:t>
            </w:r>
          </w:p>
        </w:tc>
        <w:tc>
          <w:tcPr>
            <w:tcW w:w="2126" w:type="dxa"/>
          </w:tcPr>
          <w:p w:rsidR="00DA647C" w:rsidRPr="00B9715A" w:rsidRDefault="00DA647C" w:rsidP="006E0FD7">
            <w:pPr>
              <w:pStyle w:val="ac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DA647C" w:rsidRPr="00F838FB" w:rsidRDefault="00DA647C" w:rsidP="00DA647C">
      <w:pPr>
        <w:pStyle w:val="ac"/>
        <w:ind w:left="-57" w:firstLine="709"/>
        <w:jc w:val="center"/>
        <w:rPr>
          <w:rFonts w:ascii="Times New Roman" w:hAnsi="Times New Roman"/>
          <w:sz w:val="12"/>
          <w:szCs w:val="28"/>
        </w:rPr>
      </w:pPr>
    </w:p>
    <w:p w:rsidR="00DA647C" w:rsidRPr="001625B8" w:rsidRDefault="00DA647C" w:rsidP="00DA647C">
      <w:pPr>
        <w:pStyle w:val="ac"/>
        <w:spacing w:line="276" w:lineRule="auto"/>
        <w:ind w:left="-57" w:firstLine="709"/>
        <w:rPr>
          <w:rFonts w:ascii="Times New Roman" w:hAnsi="Times New Roman"/>
          <w:sz w:val="28"/>
          <w:szCs w:val="28"/>
        </w:rPr>
      </w:pPr>
      <w:r w:rsidRPr="001625B8">
        <w:rPr>
          <w:rFonts w:ascii="Times New Roman" w:hAnsi="Times New Roman"/>
          <w:sz w:val="28"/>
          <w:szCs w:val="28"/>
        </w:rPr>
        <w:t>Из 2</w:t>
      </w:r>
      <w:r>
        <w:rPr>
          <w:rFonts w:ascii="Times New Roman" w:hAnsi="Times New Roman"/>
          <w:sz w:val="28"/>
          <w:szCs w:val="28"/>
        </w:rPr>
        <w:t>16</w:t>
      </w:r>
      <w:r w:rsidRPr="001625B8">
        <w:rPr>
          <w:rFonts w:ascii="Times New Roman" w:hAnsi="Times New Roman"/>
          <w:sz w:val="28"/>
          <w:szCs w:val="28"/>
        </w:rPr>
        <w:t xml:space="preserve"> обучающихся 2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25B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25B8">
        <w:rPr>
          <w:rFonts w:ascii="Times New Roman" w:hAnsi="Times New Roman"/>
          <w:sz w:val="28"/>
          <w:szCs w:val="28"/>
        </w:rPr>
        <w:t xml:space="preserve">4 классов писали работу </w:t>
      </w:r>
      <w:r>
        <w:rPr>
          <w:rFonts w:ascii="Times New Roman" w:hAnsi="Times New Roman"/>
          <w:sz w:val="28"/>
          <w:szCs w:val="28"/>
        </w:rPr>
        <w:t>- 199</w:t>
      </w:r>
      <w:r w:rsidRPr="001625B8">
        <w:rPr>
          <w:rFonts w:ascii="Times New Roman" w:hAnsi="Times New Roman"/>
          <w:sz w:val="28"/>
          <w:szCs w:val="28"/>
        </w:rPr>
        <w:t xml:space="preserve">.   Отсутствовали – </w:t>
      </w:r>
      <w:r>
        <w:rPr>
          <w:rFonts w:ascii="Times New Roman" w:hAnsi="Times New Roman"/>
          <w:sz w:val="28"/>
          <w:szCs w:val="28"/>
        </w:rPr>
        <w:t xml:space="preserve">17 </w:t>
      </w:r>
      <w:r w:rsidRPr="001625B8">
        <w:rPr>
          <w:rFonts w:ascii="Times New Roman" w:hAnsi="Times New Roman"/>
          <w:sz w:val="28"/>
          <w:szCs w:val="28"/>
        </w:rPr>
        <w:t>человек по болезни.</w:t>
      </w:r>
    </w:p>
    <w:p w:rsidR="00DA647C" w:rsidRPr="001625B8" w:rsidRDefault="00DA647C" w:rsidP="00DA647C">
      <w:pPr>
        <w:pStyle w:val="ac"/>
        <w:spacing w:line="276" w:lineRule="auto"/>
        <w:ind w:left="-57" w:firstLine="709"/>
        <w:jc w:val="both"/>
        <w:rPr>
          <w:rFonts w:ascii="Times New Roman" w:hAnsi="Times New Roman"/>
          <w:sz w:val="28"/>
          <w:szCs w:val="28"/>
        </w:rPr>
      </w:pPr>
      <w:r w:rsidRPr="001625B8">
        <w:rPr>
          <w:rFonts w:ascii="Times New Roman" w:hAnsi="Times New Roman"/>
          <w:sz w:val="28"/>
          <w:szCs w:val="28"/>
        </w:rPr>
        <w:t xml:space="preserve">Не справились с работой – </w:t>
      </w:r>
      <w:r>
        <w:rPr>
          <w:rFonts w:ascii="Times New Roman" w:hAnsi="Times New Roman"/>
          <w:sz w:val="28"/>
          <w:szCs w:val="28"/>
        </w:rPr>
        <w:t xml:space="preserve">29 </w:t>
      </w:r>
      <w:r w:rsidRPr="001625B8">
        <w:rPr>
          <w:rFonts w:ascii="Times New Roman" w:hAnsi="Times New Roman"/>
          <w:sz w:val="28"/>
          <w:szCs w:val="28"/>
        </w:rPr>
        <w:t>(1</w:t>
      </w:r>
      <w:r>
        <w:rPr>
          <w:rFonts w:ascii="Times New Roman" w:hAnsi="Times New Roman"/>
          <w:sz w:val="28"/>
          <w:szCs w:val="28"/>
        </w:rPr>
        <w:t>4,5</w:t>
      </w:r>
      <w:r w:rsidRPr="001625B8">
        <w:rPr>
          <w:rFonts w:ascii="Times New Roman" w:hAnsi="Times New Roman"/>
          <w:sz w:val="28"/>
          <w:szCs w:val="28"/>
        </w:rPr>
        <w:t>%)</w:t>
      </w:r>
    </w:p>
    <w:p w:rsidR="00DA647C" w:rsidRDefault="00DA647C" w:rsidP="00DA647C">
      <w:pPr>
        <w:pStyle w:val="ac"/>
        <w:spacing w:line="276" w:lineRule="auto"/>
        <w:ind w:left="-57" w:firstLine="709"/>
        <w:jc w:val="both"/>
        <w:rPr>
          <w:rFonts w:ascii="Times New Roman" w:hAnsi="Times New Roman"/>
          <w:sz w:val="28"/>
          <w:szCs w:val="28"/>
        </w:rPr>
      </w:pPr>
      <w:r w:rsidRPr="001625B8">
        <w:rPr>
          <w:rFonts w:ascii="Times New Roman" w:hAnsi="Times New Roman"/>
          <w:b/>
          <w:sz w:val="28"/>
          <w:szCs w:val="28"/>
        </w:rPr>
        <w:t>Допустили ошибки</w:t>
      </w:r>
      <w:r w:rsidRPr="00F121C7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Термины при сложении – 8 чел., умножение на двузначное число – 9 чел., деление многозначных чисел на однозначные – 7 </w:t>
      </w:r>
      <w:r>
        <w:rPr>
          <w:rFonts w:ascii="Times New Roman" w:hAnsi="Times New Roman"/>
          <w:sz w:val="28"/>
          <w:szCs w:val="28"/>
        </w:rPr>
        <w:lastRenderedPageBreak/>
        <w:t>чел., решение задач – 12 чел., произведение двух чисел – 14 чел., значение выражения – 16 чел., уравнение – 11 чел., найти периметр - 20 чел.</w:t>
      </w:r>
    </w:p>
    <w:p w:rsidR="00DA647C" w:rsidRDefault="00DA647C" w:rsidP="00DA647C">
      <w:pPr>
        <w:pStyle w:val="ac"/>
        <w:spacing w:line="276" w:lineRule="auto"/>
        <w:ind w:left="-57" w:firstLine="709"/>
        <w:jc w:val="both"/>
        <w:rPr>
          <w:rFonts w:ascii="Times New Roman" w:hAnsi="Times New Roman"/>
          <w:sz w:val="28"/>
          <w:szCs w:val="28"/>
        </w:rPr>
      </w:pPr>
      <w:r w:rsidRPr="001625B8">
        <w:rPr>
          <w:rFonts w:ascii="Times New Roman" w:hAnsi="Times New Roman"/>
          <w:sz w:val="28"/>
          <w:szCs w:val="28"/>
        </w:rPr>
        <w:t xml:space="preserve">Допущенные ошибки отслеживались по параллелям. </w:t>
      </w:r>
    </w:p>
    <w:p w:rsidR="00DA647C" w:rsidRPr="00EA7D71" w:rsidRDefault="00DA647C" w:rsidP="00DA647C">
      <w:pPr>
        <w:pStyle w:val="ac"/>
        <w:spacing w:line="276" w:lineRule="auto"/>
        <w:ind w:left="-57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1625B8">
        <w:rPr>
          <w:rFonts w:ascii="Times New Roman" w:hAnsi="Times New Roman"/>
          <w:b/>
          <w:sz w:val="28"/>
          <w:szCs w:val="28"/>
        </w:rPr>
        <w:t>воды и предложения:</w:t>
      </w:r>
    </w:p>
    <w:p w:rsidR="00DA647C" w:rsidRPr="00EA7D71" w:rsidRDefault="00DA647C" w:rsidP="00DA647C">
      <w:pPr>
        <w:pStyle w:val="ac"/>
        <w:spacing w:line="276" w:lineRule="auto"/>
        <w:ind w:left="-57" w:firstLine="709"/>
        <w:jc w:val="both"/>
        <w:rPr>
          <w:rFonts w:ascii="Times New Roman" w:hAnsi="Times New Roman"/>
          <w:sz w:val="28"/>
          <w:szCs w:val="28"/>
        </w:rPr>
      </w:pPr>
      <w:r w:rsidRPr="00EA7D71">
        <w:rPr>
          <w:rFonts w:ascii="Times New Roman" w:hAnsi="Times New Roman"/>
          <w:sz w:val="28"/>
          <w:szCs w:val="28"/>
        </w:rPr>
        <w:t xml:space="preserve">Большинство обучающихся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EA7D7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D71">
        <w:rPr>
          <w:rFonts w:ascii="Times New Roman" w:hAnsi="Times New Roman"/>
          <w:sz w:val="28"/>
          <w:szCs w:val="28"/>
        </w:rPr>
        <w:t xml:space="preserve">4 классов обладают навыками усвоения универсальных учебных действий на среднем и высоком уровнях: имеют достаточный уровень сформированности личностных, регулятивных, познавательных и коммуникативных УУД, соответствующих их возрастным особенностям, что отражает сформированность умения строить свое поведение и деятельность в соответствии с предлагаемыми образцами и правилами, осуществлять планирование, контроль и коррекцию действий. </w:t>
      </w:r>
    </w:p>
    <w:p w:rsidR="00DA647C" w:rsidRPr="00EA7D71" w:rsidRDefault="00DA647C" w:rsidP="00DA647C">
      <w:pPr>
        <w:pStyle w:val="ac"/>
        <w:spacing w:line="276" w:lineRule="auto"/>
        <w:ind w:left="-57" w:firstLine="709"/>
        <w:jc w:val="both"/>
        <w:rPr>
          <w:rFonts w:ascii="Times New Roman" w:hAnsi="Times New Roman"/>
          <w:sz w:val="28"/>
          <w:szCs w:val="28"/>
        </w:rPr>
      </w:pPr>
      <w:r w:rsidRPr="00EA7D71">
        <w:rPr>
          <w:rFonts w:ascii="Times New Roman" w:hAnsi="Times New Roman"/>
          <w:sz w:val="28"/>
          <w:szCs w:val="28"/>
        </w:rPr>
        <w:t>Необходимо отметить, что обучающиеся 4-х классов завершают обучение в начальной школе по стандартам второго поколения на достаточном уровне сформированности универсальных учебных действий – преимущественные уровни развития УУД – средний и высокий.</w:t>
      </w:r>
    </w:p>
    <w:p w:rsidR="00DA647C" w:rsidRPr="00EA7D71" w:rsidRDefault="00DA647C" w:rsidP="00DA647C">
      <w:pPr>
        <w:pStyle w:val="ac"/>
        <w:spacing w:line="276" w:lineRule="auto"/>
        <w:ind w:left="-57" w:firstLine="709"/>
        <w:jc w:val="both"/>
        <w:rPr>
          <w:rFonts w:ascii="Times New Roman" w:hAnsi="Times New Roman"/>
          <w:sz w:val="28"/>
          <w:szCs w:val="28"/>
        </w:rPr>
      </w:pPr>
      <w:r w:rsidRPr="00EA7D71">
        <w:rPr>
          <w:rFonts w:ascii="Times New Roman" w:hAnsi="Times New Roman"/>
          <w:sz w:val="28"/>
          <w:szCs w:val="28"/>
        </w:rPr>
        <w:t>Таким образом, развитие системы универсальных учебных действий осуществляется в рамках нормативно-возрастного развития личностных и познавательных сфер ребенк</w:t>
      </w:r>
      <w:r>
        <w:rPr>
          <w:rFonts w:ascii="Times New Roman" w:hAnsi="Times New Roman"/>
          <w:sz w:val="28"/>
          <w:szCs w:val="28"/>
        </w:rPr>
        <w:t>а.</w:t>
      </w:r>
    </w:p>
    <w:p w:rsidR="00DA647C" w:rsidRPr="001625B8" w:rsidRDefault="00DA647C" w:rsidP="00DA647C">
      <w:pPr>
        <w:pStyle w:val="ac"/>
        <w:spacing w:line="276" w:lineRule="auto"/>
        <w:ind w:left="-57" w:firstLine="709"/>
        <w:jc w:val="both"/>
        <w:rPr>
          <w:rFonts w:ascii="Times New Roman" w:hAnsi="Times New Roman"/>
          <w:b/>
          <w:sz w:val="28"/>
          <w:szCs w:val="28"/>
        </w:rPr>
      </w:pPr>
      <w:r w:rsidRPr="001625B8">
        <w:rPr>
          <w:rFonts w:ascii="Times New Roman" w:hAnsi="Times New Roman"/>
          <w:b/>
          <w:sz w:val="28"/>
          <w:szCs w:val="28"/>
        </w:rPr>
        <w:t>Рекомендации:</w:t>
      </w:r>
    </w:p>
    <w:p w:rsidR="00DA647C" w:rsidRDefault="00DA647C" w:rsidP="00DA647C">
      <w:pPr>
        <w:pStyle w:val="ac"/>
        <w:spacing w:line="276" w:lineRule="auto"/>
        <w:ind w:left="-57" w:firstLine="709"/>
        <w:jc w:val="both"/>
        <w:rPr>
          <w:rFonts w:ascii="Times New Roman" w:hAnsi="Times New Roman"/>
          <w:sz w:val="28"/>
          <w:szCs w:val="28"/>
        </w:rPr>
      </w:pPr>
      <w:r w:rsidRPr="001625B8">
        <w:rPr>
          <w:rFonts w:ascii="Times New Roman" w:hAnsi="Times New Roman"/>
          <w:sz w:val="28"/>
          <w:szCs w:val="28"/>
        </w:rPr>
        <w:t>В целях повышения уровня сформированность универсальных учебных действий у младш</w:t>
      </w:r>
      <w:r>
        <w:rPr>
          <w:rFonts w:ascii="Times New Roman" w:hAnsi="Times New Roman"/>
          <w:sz w:val="28"/>
          <w:szCs w:val="28"/>
        </w:rPr>
        <w:t>их школьников начальных классов у</w:t>
      </w:r>
      <w:r w:rsidRPr="001625B8">
        <w:rPr>
          <w:rFonts w:ascii="Times New Roman" w:hAnsi="Times New Roman"/>
          <w:sz w:val="28"/>
          <w:szCs w:val="28"/>
        </w:rPr>
        <w:t>чителям</w:t>
      </w:r>
      <w:r>
        <w:rPr>
          <w:rFonts w:ascii="Times New Roman" w:hAnsi="Times New Roman"/>
          <w:sz w:val="28"/>
          <w:szCs w:val="28"/>
        </w:rPr>
        <w:t xml:space="preserve"> рекомендуется: </w:t>
      </w:r>
    </w:p>
    <w:p w:rsidR="00DA647C" w:rsidRPr="00E7109C" w:rsidRDefault="00DA647C" w:rsidP="00A4489F">
      <w:pPr>
        <w:pStyle w:val="ac"/>
        <w:numPr>
          <w:ilvl w:val="0"/>
          <w:numId w:val="45"/>
        </w:numPr>
        <w:spacing w:line="276" w:lineRule="auto"/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>Д</w:t>
      </w:r>
      <w:r w:rsidRPr="00E7109C">
        <w:rPr>
          <w:rFonts w:ascii="Times New Roman" w:eastAsia="Times New Roman" w:hAnsi="Times New Roman"/>
          <w:sz w:val="28"/>
        </w:rPr>
        <w:t>ля развития личностных УУД</w:t>
      </w:r>
      <w:r>
        <w:rPr>
          <w:rFonts w:ascii="Times New Roman" w:eastAsia="Times New Roman" w:hAnsi="Times New Roman"/>
          <w:sz w:val="28"/>
        </w:rPr>
        <w:t xml:space="preserve"> учителям</w:t>
      </w:r>
      <w:r w:rsidRPr="00E7109C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(</w:t>
      </w:r>
      <w:r>
        <w:rPr>
          <w:rFonts w:ascii="Times New Roman" w:eastAsia="Times New Roman" w:hAnsi="Times New Roman"/>
          <w:sz w:val="28"/>
          <w:szCs w:val="28"/>
        </w:rPr>
        <w:t>Гулаевой З.С., Нижней Н.В., Быстровой  О.</w:t>
      </w:r>
      <w:r w:rsidRPr="001625B8">
        <w:rPr>
          <w:rFonts w:ascii="Times New Roman" w:eastAsia="Times New Roman" w:hAnsi="Times New Roman"/>
          <w:sz w:val="28"/>
          <w:szCs w:val="28"/>
        </w:rPr>
        <w:t xml:space="preserve">В., </w:t>
      </w:r>
      <w:r>
        <w:rPr>
          <w:rFonts w:ascii="Times New Roman" w:eastAsia="Times New Roman" w:hAnsi="Times New Roman"/>
          <w:sz w:val="28"/>
          <w:szCs w:val="28"/>
        </w:rPr>
        <w:t>Сайдануровой А.А., Юсуповой М.А., Ильиной Т.В.,</w:t>
      </w:r>
      <w:r w:rsidRPr="001625B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Хаджиевой Р.</w:t>
      </w:r>
      <w:r w:rsidRPr="001625B8">
        <w:rPr>
          <w:rFonts w:ascii="Times New Roman" w:eastAsia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) </w:t>
      </w:r>
      <w:r w:rsidRPr="00E7109C">
        <w:rPr>
          <w:rFonts w:ascii="Times New Roman" w:eastAsia="Times New Roman" w:hAnsi="Times New Roman"/>
          <w:sz w:val="28"/>
        </w:rPr>
        <w:t>необходимо проявлять заинтересованность деятельностью ребенка, создавать на уроках ситуацию успеха, поощрять за положительный результат;</w:t>
      </w:r>
    </w:p>
    <w:p w:rsidR="00DA647C" w:rsidRPr="00E7109C" w:rsidRDefault="00DA647C" w:rsidP="00A4489F">
      <w:pPr>
        <w:numPr>
          <w:ilvl w:val="0"/>
          <w:numId w:val="43"/>
        </w:numPr>
        <w:spacing w:line="276" w:lineRule="auto"/>
        <w:ind w:left="-57" w:firstLine="709"/>
        <w:jc w:val="both"/>
        <w:rPr>
          <w:sz w:val="28"/>
        </w:rPr>
      </w:pPr>
      <w:r w:rsidRPr="00E7109C">
        <w:rPr>
          <w:sz w:val="28"/>
        </w:rPr>
        <w:t>для развития регулятивных УУД – формировать произвольность учебной деятельности через постановку цели, составление плана, обращение к алгоритмам выполнения учебных действий, привлечению учащихся к проектно-исследовательской деятельности;</w:t>
      </w:r>
    </w:p>
    <w:p w:rsidR="00DA647C" w:rsidRPr="00E7109C" w:rsidRDefault="00DA647C" w:rsidP="00A4489F">
      <w:pPr>
        <w:numPr>
          <w:ilvl w:val="0"/>
          <w:numId w:val="43"/>
        </w:numPr>
        <w:spacing w:line="276" w:lineRule="auto"/>
        <w:ind w:left="-57" w:firstLine="709"/>
        <w:jc w:val="both"/>
        <w:rPr>
          <w:sz w:val="28"/>
        </w:rPr>
      </w:pPr>
      <w:r w:rsidRPr="00E7109C">
        <w:rPr>
          <w:sz w:val="28"/>
        </w:rPr>
        <w:t>для формирования познавательных УУД - привлекать учащихся к работе с разными источниками информации, развивать основные мыслительные операции, умения устанавливать логические связи, используя для этого задания проблемно-поискового характера;</w:t>
      </w:r>
    </w:p>
    <w:p w:rsidR="00DA647C" w:rsidRPr="00E7109C" w:rsidRDefault="00DA647C" w:rsidP="00A4489F">
      <w:pPr>
        <w:numPr>
          <w:ilvl w:val="0"/>
          <w:numId w:val="43"/>
        </w:numPr>
        <w:spacing w:line="276" w:lineRule="auto"/>
        <w:ind w:left="-57" w:firstLine="709"/>
        <w:jc w:val="both"/>
        <w:rPr>
          <w:sz w:val="28"/>
        </w:rPr>
      </w:pPr>
      <w:r w:rsidRPr="00E7109C">
        <w:rPr>
          <w:sz w:val="28"/>
        </w:rPr>
        <w:t>для развития коммуникативных навыков у учащихся педагогам рекомендуется формировать навыки позитивного общения, используя групповые формы работы на уроках, положительное одобрение за результат;</w:t>
      </w:r>
    </w:p>
    <w:p w:rsidR="00DA647C" w:rsidRPr="00E7109C" w:rsidRDefault="00DA647C" w:rsidP="00A4489F">
      <w:pPr>
        <w:numPr>
          <w:ilvl w:val="0"/>
          <w:numId w:val="43"/>
        </w:numPr>
        <w:spacing w:line="276" w:lineRule="auto"/>
        <w:ind w:left="-57" w:firstLine="709"/>
        <w:jc w:val="both"/>
        <w:rPr>
          <w:sz w:val="28"/>
        </w:rPr>
      </w:pPr>
      <w:r w:rsidRPr="00E7109C">
        <w:rPr>
          <w:sz w:val="28"/>
        </w:rPr>
        <w:t>довести до сведения родителей (законных представителей) результаты диагностики.</w:t>
      </w:r>
    </w:p>
    <w:p w:rsidR="00DA647C" w:rsidRDefault="00DA647C" w:rsidP="00A4489F">
      <w:pPr>
        <w:pStyle w:val="ab"/>
        <w:numPr>
          <w:ilvl w:val="0"/>
          <w:numId w:val="44"/>
        </w:numPr>
        <w:spacing w:after="0"/>
        <w:ind w:left="-57" w:firstLine="709"/>
        <w:jc w:val="both"/>
        <w:rPr>
          <w:rFonts w:ascii="Times New Roman" w:hAnsi="Times New Roman"/>
          <w:sz w:val="28"/>
          <w:szCs w:val="24"/>
        </w:rPr>
      </w:pPr>
      <w:r w:rsidRPr="00D62548">
        <w:rPr>
          <w:rFonts w:ascii="Times New Roman" w:hAnsi="Times New Roman"/>
          <w:sz w:val="28"/>
          <w:szCs w:val="24"/>
        </w:rPr>
        <w:lastRenderedPageBreak/>
        <w:t>Для получения объективной информации о состоянии и динамике уровня сформированности УУД у учащихся 2-4 классов в условиях реализации ФГОС продолжить мониторинговые исследования с периодичностью 1 раз в учебное полугодие.</w:t>
      </w:r>
    </w:p>
    <w:p w:rsidR="00DA647C" w:rsidRPr="00D200B3" w:rsidRDefault="00DA647C" w:rsidP="00DA647C">
      <w:pPr>
        <w:pStyle w:val="ab"/>
        <w:spacing w:after="0"/>
        <w:ind w:left="652"/>
        <w:jc w:val="both"/>
        <w:rPr>
          <w:rFonts w:ascii="Times New Roman" w:hAnsi="Times New Roman"/>
          <w:sz w:val="28"/>
          <w:szCs w:val="24"/>
        </w:rPr>
      </w:pPr>
    </w:p>
    <w:p w:rsidR="00DA647C" w:rsidRDefault="00DA647C" w:rsidP="00DA647C">
      <w:pPr>
        <w:ind w:firstLine="709"/>
        <w:jc w:val="both"/>
        <w:rPr>
          <w:rFonts w:eastAsia="Microsoft Sans Serif"/>
          <w:color w:val="000000"/>
          <w:sz w:val="28"/>
          <w:szCs w:val="28"/>
        </w:rPr>
      </w:pPr>
      <w:r>
        <w:rPr>
          <w:rFonts w:eastAsia="Microsoft Sans Serif"/>
          <w:color w:val="000000"/>
          <w:sz w:val="28"/>
          <w:szCs w:val="28"/>
        </w:rPr>
        <w:t>С целью определения уровня сформированности предметных, метапредметных и личностных результатов  к концу обучения в 1-3 классах проведены итоговые диагностические работы по русскому языку, математике, литературному чтению.</w:t>
      </w:r>
    </w:p>
    <w:p w:rsidR="00DA647C" w:rsidRPr="0006733B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6733B">
        <w:rPr>
          <w:rFonts w:ascii="Times New Roman" w:hAnsi="Times New Roman"/>
          <w:b/>
          <w:sz w:val="28"/>
          <w:szCs w:val="28"/>
        </w:rPr>
        <w:t>Цель: определение уровня сформированности предметных, метапредметных и личностных результатов к концу обучения в 1-3 классах начальной школы.</w:t>
      </w:r>
    </w:p>
    <w:p w:rsidR="00DA647C" w:rsidRPr="00E7459A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59A">
        <w:rPr>
          <w:rFonts w:ascii="Times New Roman" w:hAnsi="Times New Roman"/>
          <w:sz w:val="28"/>
          <w:szCs w:val="28"/>
        </w:rPr>
        <w:t>Работа состоит из 2-х вариантов, одинаковых по сложности.</w:t>
      </w:r>
    </w:p>
    <w:p w:rsidR="00DA647C" w:rsidRPr="00E7459A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59A">
        <w:rPr>
          <w:rFonts w:ascii="Times New Roman" w:hAnsi="Times New Roman"/>
          <w:sz w:val="28"/>
          <w:szCs w:val="28"/>
        </w:rPr>
        <w:t>Сроки проведения:</w:t>
      </w:r>
      <w:r>
        <w:rPr>
          <w:rFonts w:ascii="Times New Roman" w:hAnsi="Times New Roman"/>
          <w:sz w:val="28"/>
          <w:szCs w:val="28"/>
        </w:rPr>
        <w:t xml:space="preserve"> с 14- 15 мая 2024 г.</w:t>
      </w:r>
    </w:p>
    <w:p w:rsidR="00DA647C" w:rsidRPr="00E7459A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7459A">
        <w:rPr>
          <w:rFonts w:ascii="Times New Roman" w:hAnsi="Times New Roman"/>
          <w:i/>
          <w:sz w:val="28"/>
          <w:szCs w:val="28"/>
        </w:rPr>
        <w:t>1</w:t>
      </w:r>
      <w:r>
        <w:rPr>
          <w:rFonts w:ascii="Times New Roman" w:hAnsi="Times New Roman"/>
          <w:i/>
          <w:sz w:val="28"/>
          <w:szCs w:val="28"/>
        </w:rPr>
        <w:t>-е</w:t>
      </w:r>
      <w:r w:rsidRPr="00E7459A">
        <w:rPr>
          <w:rFonts w:ascii="Times New Roman" w:hAnsi="Times New Roman"/>
          <w:i/>
          <w:sz w:val="28"/>
          <w:szCs w:val="28"/>
        </w:rPr>
        <w:t xml:space="preserve"> класс</w:t>
      </w:r>
      <w:r>
        <w:rPr>
          <w:rFonts w:ascii="Times New Roman" w:hAnsi="Times New Roman"/>
          <w:i/>
          <w:sz w:val="28"/>
          <w:szCs w:val="28"/>
        </w:rPr>
        <w:t>ы</w:t>
      </w:r>
    </w:p>
    <w:p w:rsidR="00DA647C" w:rsidRPr="00ED5922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D5922">
        <w:rPr>
          <w:rFonts w:ascii="Times New Roman" w:hAnsi="Times New Roman"/>
          <w:b/>
          <w:i/>
          <w:sz w:val="28"/>
          <w:szCs w:val="28"/>
        </w:rPr>
        <w:t>Русский язык</w:t>
      </w:r>
    </w:p>
    <w:p w:rsidR="00DA647C" w:rsidRPr="00E7459A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59A">
        <w:rPr>
          <w:rFonts w:ascii="Times New Roman" w:hAnsi="Times New Roman"/>
          <w:sz w:val="28"/>
          <w:szCs w:val="28"/>
        </w:rPr>
        <w:t xml:space="preserve">Из </w:t>
      </w:r>
      <w:r>
        <w:rPr>
          <w:rFonts w:ascii="Times New Roman" w:hAnsi="Times New Roman"/>
          <w:sz w:val="28"/>
          <w:szCs w:val="28"/>
        </w:rPr>
        <w:t>67</w:t>
      </w:r>
      <w:r w:rsidRPr="00E7459A">
        <w:rPr>
          <w:rFonts w:ascii="Times New Roman" w:hAnsi="Times New Roman"/>
          <w:sz w:val="28"/>
          <w:szCs w:val="28"/>
        </w:rPr>
        <w:t xml:space="preserve"> обучающихся 1-х классов справились с работой – </w:t>
      </w:r>
      <w:r>
        <w:rPr>
          <w:rFonts w:ascii="Times New Roman" w:hAnsi="Times New Roman"/>
          <w:sz w:val="28"/>
          <w:szCs w:val="28"/>
        </w:rPr>
        <w:t>57</w:t>
      </w:r>
      <w:r w:rsidRPr="00E7459A">
        <w:rPr>
          <w:rFonts w:ascii="Times New Roman" w:hAnsi="Times New Roman"/>
          <w:sz w:val="28"/>
          <w:szCs w:val="28"/>
        </w:rPr>
        <w:t>уч. (</w:t>
      </w:r>
      <w:r>
        <w:rPr>
          <w:rFonts w:ascii="Times New Roman" w:hAnsi="Times New Roman"/>
          <w:sz w:val="28"/>
          <w:szCs w:val="28"/>
        </w:rPr>
        <w:t>85</w:t>
      </w:r>
      <w:r w:rsidRPr="00E7459A">
        <w:rPr>
          <w:rFonts w:ascii="Times New Roman" w:hAnsi="Times New Roman"/>
          <w:sz w:val="28"/>
          <w:szCs w:val="28"/>
        </w:rPr>
        <w:t xml:space="preserve">%), не справились – </w:t>
      </w:r>
      <w:r>
        <w:rPr>
          <w:rFonts w:ascii="Times New Roman" w:hAnsi="Times New Roman"/>
          <w:sz w:val="28"/>
          <w:szCs w:val="28"/>
        </w:rPr>
        <w:t>10 уч. (14,9</w:t>
      </w:r>
      <w:r w:rsidRPr="00E7459A">
        <w:rPr>
          <w:rFonts w:ascii="Times New Roman" w:hAnsi="Times New Roman"/>
          <w:sz w:val="28"/>
          <w:szCs w:val="28"/>
        </w:rPr>
        <w:t>%)</w:t>
      </w:r>
    </w:p>
    <w:p w:rsidR="00DA647C" w:rsidRPr="00E7459A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59A">
        <w:rPr>
          <w:rFonts w:ascii="Times New Roman" w:hAnsi="Times New Roman"/>
          <w:sz w:val="28"/>
          <w:szCs w:val="28"/>
        </w:rPr>
        <w:t>Уровень ниже базового –</w:t>
      </w:r>
      <w:r>
        <w:rPr>
          <w:rFonts w:ascii="Times New Roman" w:hAnsi="Times New Roman"/>
          <w:sz w:val="28"/>
          <w:szCs w:val="28"/>
        </w:rPr>
        <w:t xml:space="preserve"> 10 </w:t>
      </w:r>
      <w:r w:rsidRPr="00E7459A">
        <w:rPr>
          <w:rFonts w:ascii="Times New Roman" w:hAnsi="Times New Roman"/>
          <w:sz w:val="28"/>
          <w:szCs w:val="28"/>
        </w:rPr>
        <w:t>уч.(</w:t>
      </w:r>
      <w:r>
        <w:rPr>
          <w:rFonts w:ascii="Times New Roman" w:hAnsi="Times New Roman"/>
          <w:sz w:val="28"/>
          <w:szCs w:val="28"/>
        </w:rPr>
        <w:t>14,9</w:t>
      </w:r>
      <w:r w:rsidRPr="00E7459A">
        <w:rPr>
          <w:rFonts w:ascii="Times New Roman" w:hAnsi="Times New Roman"/>
          <w:sz w:val="28"/>
          <w:szCs w:val="28"/>
        </w:rPr>
        <w:t>%)</w:t>
      </w:r>
    </w:p>
    <w:p w:rsidR="00DA647C" w:rsidRPr="00E7459A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59A">
        <w:rPr>
          <w:rFonts w:ascii="Times New Roman" w:hAnsi="Times New Roman"/>
          <w:sz w:val="28"/>
          <w:szCs w:val="28"/>
        </w:rPr>
        <w:t xml:space="preserve">Уровень базовой подготовки – </w:t>
      </w:r>
      <w:r>
        <w:rPr>
          <w:rFonts w:ascii="Times New Roman" w:hAnsi="Times New Roman"/>
          <w:sz w:val="28"/>
          <w:szCs w:val="28"/>
        </w:rPr>
        <w:t>16</w:t>
      </w:r>
      <w:r w:rsidRPr="00E7459A">
        <w:rPr>
          <w:rFonts w:ascii="Times New Roman" w:hAnsi="Times New Roman"/>
          <w:sz w:val="28"/>
          <w:szCs w:val="28"/>
        </w:rPr>
        <w:t xml:space="preserve"> уч.(</w:t>
      </w:r>
      <w:r>
        <w:rPr>
          <w:rFonts w:ascii="Times New Roman" w:hAnsi="Times New Roman"/>
          <w:sz w:val="28"/>
          <w:szCs w:val="28"/>
        </w:rPr>
        <w:t>23,8</w:t>
      </w:r>
      <w:r w:rsidRPr="00E7459A">
        <w:rPr>
          <w:rFonts w:ascii="Times New Roman" w:hAnsi="Times New Roman"/>
          <w:sz w:val="28"/>
          <w:szCs w:val="28"/>
        </w:rPr>
        <w:t>%)</w:t>
      </w:r>
    </w:p>
    <w:p w:rsidR="00DA647C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59A">
        <w:rPr>
          <w:rFonts w:ascii="Times New Roman" w:hAnsi="Times New Roman"/>
          <w:sz w:val="28"/>
          <w:szCs w:val="28"/>
        </w:rPr>
        <w:t xml:space="preserve">Уровень прочной базовой подготовки  - </w:t>
      </w:r>
      <w:r>
        <w:rPr>
          <w:rFonts w:ascii="Times New Roman" w:hAnsi="Times New Roman"/>
          <w:sz w:val="28"/>
          <w:szCs w:val="28"/>
        </w:rPr>
        <w:t>26</w:t>
      </w:r>
      <w:r w:rsidRPr="00E7459A">
        <w:rPr>
          <w:rFonts w:ascii="Times New Roman" w:hAnsi="Times New Roman"/>
          <w:sz w:val="28"/>
          <w:szCs w:val="28"/>
        </w:rPr>
        <w:t xml:space="preserve"> уч.(</w:t>
      </w:r>
      <w:r>
        <w:rPr>
          <w:rFonts w:ascii="Times New Roman" w:hAnsi="Times New Roman"/>
          <w:sz w:val="28"/>
          <w:szCs w:val="28"/>
        </w:rPr>
        <w:t>38,8</w:t>
      </w:r>
      <w:r w:rsidRPr="00E7459A">
        <w:rPr>
          <w:rFonts w:ascii="Times New Roman" w:hAnsi="Times New Roman"/>
          <w:sz w:val="28"/>
          <w:szCs w:val="28"/>
        </w:rPr>
        <w:t>%)</w:t>
      </w:r>
    </w:p>
    <w:p w:rsidR="00DA647C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повышенной подготовки – 15 уч. (22,3%)</w:t>
      </w:r>
    </w:p>
    <w:p w:rsidR="00DA647C" w:rsidRPr="00DE25A1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E25A1">
        <w:rPr>
          <w:rFonts w:ascii="Times New Roman" w:hAnsi="Times New Roman"/>
          <w:b/>
          <w:i/>
          <w:sz w:val="28"/>
          <w:szCs w:val="28"/>
        </w:rPr>
        <w:t>Допустили ошибки:</w:t>
      </w:r>
    </w:p>
    <w:p w:rsidR="00DA647C" w:rsidRPr="00777AEE" w:rsidRDefault="00DA647C" w:rsidP="00A4489F">
      <w:pPr>
        <w:pStyle w:val="ac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границ предложений. Правильное оформление предложений на письме.</w:t>
      </w:r>
    </w:p>
    <w:p w:rsidR="00DA647C" w:rsidRPr="00777AEE" w:rsidRDefault="00DA647C" w:rsidP="00A4489F">
      <w:pPr>
        <w:pStyle w:val="ac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Различие звуков и букв, осознание звукового состава слова.</w:t>
      </w:r>
    </w:p>
    <w:p w:rsidR="00DA647C" w:rsidRDefault="00DA647C" w:rsidP="00A4489F">
      <w:pPr>
        <w:pStyle w:val="ac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7AEE">
        <w:rPr>
          <w:rFonts w:ascii="Times New Roman" w:hAnsi="Times New Roman"/>
          <w:sz w:val="28"/>
          <w:szCs w:val="28"/>
        </w:rPr>
        <w:t xml:space="preserve">Определение </w:t>
      </w:r>
      <w:r>
        <w:rPr>
          <w:rFonts w:ascii="Times New Roman" w:hAnsi="Times New Roman"/>
          <w:sz w:val="28"/>
          <w:szCs w:val="28"/>
        </w:rPr>
        <w:t>места ударения в слове и</w:t>
      </w:r>
      <w:r w:rsidRPr="00DE25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количества слогов в слове</w:t>
      </w:r>
    </w:p>
    <w:p w:rsidR="00DA647C" w:rsidRDefault="00DA647C" w:rsidP="00A4489F">
      <w:pPr>
        <w:pStyle w:val="ac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 парных и непарных по твердости – мягкости согласных звуков.</w:t>
      </w:r>
    </w:p>
    <w:p w:rsidR="00DA647C" w:rsidRPr="002A1375" w:rsidRDefault="00DA647C" w:rsidP="00A4489F">
      <w:pPr>
        <w:pStyle w:val="ac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A1375">
        <w:rPr>
          <w:rFonts w:ascii="Times New Roman" w:hAnsi="Times New Roman"/>
          <w:sz w:val="28"/>
          <w:szCs w:val="28"/>
        </w:rPr>
        <w:t>Составление предложений с заданными словами.</w:t>
      </w:r>
    </w:p>
    <w:p w:rsidR="00DA647C" w:rsidRPr="00DE25A1" w:rsidRDefault="00DA647C" w:rsidP="00A4489F">
      <w:pPr>
        <w:pStyle w:val="ac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Различие звуков и букв, осознание звукового состава слова.</w:t>
      </w:r>
    </w:p>
    <w:p w:rsidR="00DA647C" w:rsidRPr="00D145F3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145F3">
        <w:rPr>
          <w:rFonts w:ascii="Times New Roman" w:hAnsi="Times New Roman"/>
          <w:b/>
          <w:i/>
          <w:sz w:val="28"/>
          <w:szCs w:val="28"/>
        </w:rPr>
        <w:t>1 класс</w:t>
      </w:r>
    </w:p>
    <w:p w:rsidR="00DA647C" w:rsidRPr="00ED5922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D5922">
        <w:rPr>
          <w:rFonts w:ascii="Times New Roman" w:hAnsi="Times New Roman"/>
          <w:b/>
          <w:i/>
          <w:sz w:val="28"/>
          <w:szCs w:val="28"/>
        </w:rPr>
        <w:t xml:space="preserve">Математика </w:t>
      </w:r>
    </w:p>
    <w:p w:rsidR="00DA647C" w:rsidRPr="00E7459A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59A">
        <w:rPr>
          <w:rFonts w:ascii="Times New Roman" w:hAnsi="Times New Roman"/>
          <w:sz w:val="28"/>
          <w:szCs w:val="28"/>
        </w:rPr>
        <w:t xml:space="preserve">Из </w:t>
      </w:r>
      <w:r>
        <w:rPr>
          <w:rFonts w:ascii="Times New Roman" w:hAnsi="Times New Roman"/>
          <w:sz w:val="28"/>
          <w:szCs w:val="28"/>
        </w:rPr>
        <w:t xml:space="preserve">66 </w:t>
      </w:r>
      <w:r w:rsidRPr="00E7459A">
        <w:rPr>
          <w:rFonts w:ascii="Times New Roman" w:hAnsi="Times New Roman"/>
          <w:sz w:val="28"/>
          <w:szCs w:val="28"/>
        </w:rPr>
        <w:t xml:space="preserve">обучающихся 1-х классов справились с работой – </w:t>
      </w:r>
      <w:r>
        <w:rPr>
          <w:rFonts w:ascii="Times New Roman" w:hAnsi="Times New Roman"/>
          <w:sz w:val="28"/>
          <w:szCs w:val="28"/>
        </w:rPr>
        <w:t>58</w:t>
      </w:r>
      <w:r w:rsidRPr="00E7459A">
        <w:rPr>
          <w:rFonts w:ascii="Times New Roman" w:hAnsi="Times New Roman"/>
          <w:sz w:val="28"/>
          <w:szCs w:val="28"/>
        </w:rPr>
        <w:t xml:space="preserve"> уч. (</w:t>
      </w:r>
      <w:r>
        <w:rPr>
          <w:rFonts w:ascii="Times New Roman" w:hAnsi="Times New Roman"/>
          <w:sz w:val="28"/>
          <w:szCs w:val="28"/>
        </w:rPr>
        <w:t>87,8</w:t>
      </w:r>
      <w:r w:rsidRPr="00E7459A">
        <w:rPr>
          <w:rFonts w:ascii="Times New Roman" w:hAnsi="Times New Roman"/>
          <w:sz w:val="28"/>
          <w:szCs w:val="28"/>
        </w:rPr>
        <w:t xml:space="preserve">%), не справились – </w:t>
      </w:r>
      <w:r>
        <w:rPr>
          <w:rFonts w:ascii="Times New Roman" w:hAnsi="Times New Roman"/>
          <w:sz w:val="28"/>
          <w:szCs w:val="28"/>
        </w:rPr>
        <w:t>8</w:t>
      </w:r>
      <w:r w:rsidRPr="00E7459A">
        <w:rPr>
          <w:rFonts w:ascii="Times New Roman" w:hAnsi="Times New Roman"/>
          <w:sz w:val="28"/>
          <w:szCs w:val="28"/>
        </w:rPr>
        <w:t xml:space="preserve"> уч. (</w:t>
      </w:r>
      <w:r>
        <w:rPr>
          <w:rFonts w:ascii="Times New Roman" w:hAnsi="Times New Roman"/>
          <w:sz w:val="28"/>
          <w:szCs w:val="28"/>
        </w:rPr>
        <w:t>12,1</w:t>
      </w:r>
      <w:r w:rsidRPr="00E7459A">
        <w:rPr>
          <w:rFonts w:ascii="Times New Roman" w:hAnsi="Times New Roman"/>
          <w:sz w:val="28"/>
          <w:szCs w:val="28"/>
        </w:rPr>
        <w:t>%)</w:t>
      </w:r>
    </w:p>
    <w:p w:rsidR="00DA647C" w:rsidRPr="00E7459A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59A">
        <w:rPr>
          <w:rFonts w:ascii="Times New Roman" w:hAnsi="Times New Roman"/>
          <w:sz w:val="28"/>
          <w:szCs w:val="28"/>
        </w:rPr>
        <w:t xml:space="preserve">Уровень ниже базового –  </w:t>
      </w:r>
      <w:r>
        <w:rPr>
          <w:rFonts w:ascii="Times New Roman" w:hAnsi="Times New Roman"/>
          <w:sz w:val="28"/>
          <w:szCs w:val="28"/>
        </w:rPr>
        <w:t xml:space="preserve">8 </w:t>
      </w:r>
      <w:r w:rsidRPr="00E7459A">
        <w:rPr>
          <w:rFonts w:ascii="Times New Roman" w:hAnsi="Times New Roman"/>
          <w:sz w:val="28"/>
          <w:szCs w:val="28"/>
        </w:rPr>
        <w:t>уч. (</w:t>
      </w:r>
      <w:r>
        <w:rPr>
          <w:rFonts w:ascii="Times New Roman" w:hAnsi="Times New Roman"/>
          <w:sz w:val="28"/>
          <w:szCs w:val="28"/>
        </w:rPr>
        <w:t>12,1</w:t>
      </w:r>
      <w:r w:rsidRPr="00E7459A">
        <w:rPr>
          <w:rFonts w:ascii="Times New Roman" w:hAnsi="Times New Roman"/>
          <w:sz w:val="28"/>
          <w:szCs w:val="28"/>
        </w:rPr>
        <w:t>%)</w:t>
      </w:r>
    </w:p>
    <w:p w:rsidR="00DA647C" w:rsidRPr="00E7459A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59A">
        <w:rPr>
          <w:rFonts w:ascii="Times New Roman" w:hAnsi="Times New Roman"/>
          <w:sz w:val="28"/>
          <w:szCs w:val="28"/>
        </w:rPr>
        <w:t xml:space="preserve">Уровень базовой подготовки – </w:t>
      </w:r>
      <w:r>
        <w:rPr>
          <w:rFonts w:ascii="Times New Roman" w:hAnsi="Times New Roman"/>
          <w:sz w:val="28"/>
          <w:szCs w:val="28"/>
        </w:rPr>
        <w:t>23</w:t>
      </w:r>
      <w:r w:rsidRPr="00E7459A">
        <w:rPr>
          <w:rFonts w:ascii="Times New Roman" w:hAnsi="Times New Roman"/>
          <w:sz w:val="28"/>
          <w:szCs w:val="28"/>
        </w:rPr>
        <w:t xml:space="preserve"> уч.(</w:t>
      </w:r>
      <w:r>
        <w:rPr>
          <w:rFonts w:ascii="Times New Roman" w:hAnsi="Times New Roman"/>
          <w:sz w:val="28"/>
          <w:szCs w:val="28"/>
        </w:rPr>
        <w:t>36,6</w:t>
      </w:r>
      <w:r w:rsidRPr="00E7459A">
        <w:rPr>
          <w:rFonts w:ascii="Times New Roman" w:hAnsi="Times New Roman"/>
          <w:sz w:val="28"/>
          <w:szCs w:val="28"/>
        </w:rPr>
        <w:t>%)</w:t>
      </w:r>
    </w:p>
    <w:p w:rsidR="00DA647C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59A">
        <w:rPr>
          <w:rFonts w:ascii="Times New Roman" w:hAnsi="Times New Roman"/>
          <w:sz w:val="28"/>
          <w:szCs w:val="28"/>
        </w:rPr>
        <w:t xml:space="preserve">Уровень прочной базовой подготовки  - </w:t>
      </w:r>
      <w:r>
        <w:rPr>
          <w:rFonts w:ascii="Times New Roman" w:hAnsi="Times New Roman"/>
          <w:sz w:val="28"/>
          <w:szCs w:val="28"/>
        </w:rPr>
        <w:t>22</w:t>
      </w:r>
      <w:r w:rsidRPr="00E7459A">
        <w:rPr>
          <w:rFonts w:ascii="Times New Roman" w:hAnsi="Times New Roman"/>
          <w:sz w:val="28"/>
          <w:szCs w:val="28"/>
        </w:rPr>
        <w:t xml:space="preserve"> уч.(</w:t>
      </w:r>
      <w:r>
        <w:rPr>
          <w:rFonts w:ascii="Times New Roman" w:hAnsi="Times New Roman"/>
          <w:sz w:val="28"/>
          <w:szCs w:val="28"/>
        </w:rPr>
        <w:t>33,3</w:t>
      </w:r>
      <w:r w:rsidRPr="00E7459A">
        <w:rPr>
          <w:rFonts w:ascii="Times New Roman" w:hAnsi="Times New Roman"/>
          <w:sz w:val="28"/>
          <w:szCs w:val="28"/>
        </w:rPr>
        <w:t>%)</w:t>
      </w:r>
    </w:p>
    <w:p w:rsidR="00DA647C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повышенной подготовки – 13 уч.(19,6%)</w:t>
      </w:r>
    </w:p>
    <w:p w:rsidR="00DA647C" w:rsidRPr="00DE25A1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E25A1">
        <w:rPr>
          <w:rFonts w:ascii="Times New Roman" w:hAnsi="Times New Roman"/>
          <w:b/>
          <w:i/>
          <w:sz w:val="28"/>
          <w:szCs w:val="28"/>
        </w:rPr>
        <w:t>Допустили ошибки:</w:t>
      </w:r>
    </w:p>
    <w:p w:rsidR="00DA647C" w:rsidRPr="00E7459A" w:rsidRDefault="00DA647C" w:rsidP="00A4489F">
      <w:pPr>
        <w:pStyle w:val="ac"/>
        <w:numPr>
          <w:ilvl w:val="0"/>
          <w:numId w:val="4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Числа и величины.</w:t>
      </w:r>
    </w:p>
    <w:p w:rsidR="00DA647C" w:rsidRDefault="00DA647C" w:rsidP="00A4489F">
      <w:pPr>
        <w:pStyle w:val="ac"/>
        <w:numPr>
          <w:ilvl w:val="0"/>
          <w:numId w:val="4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Пространственные отношения. Геометрические фигуры.</w:t>
      </w:r>
    </w:p>
    <w:p w:rsidR="00DA647C" w:rsidRDefault="00DA647C" w:rsidP="00A4489F">
      <w:pPr>
        <w:pStyle w:val="ac"/>
        <w:numPr>
          <w:ilvl w:val="0"/>
          <w:numId w:val="4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текстовыми задачами.</w:t>
      </w:r>
    </w:p>
    <w:p w:rsidR="00DA647C" w:rsidRPr="00D145F3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145F3">
        <w:rPr>
          <w:rFonts w:ascii="Times New Roman" w:hAnsi="Times New Roman"/>
          <w:b/>
          <w:i/>
          <w:sz w:val="28"/>
          <w:szCs w:val="28"/>
        </w:rPr>
        <w:t>2-е  классы</w:t>
      </w:r>
    </w:p>
    <w:p w:rsidR="00DA647C" w:rsidRPr="002820F4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820F4">
        <w:rPr>
          <w:rFonts w:ascii="Times New Roman" w:hAnsi="Times New Roman"/>
          <w:b/>
          <w:i/>
          <w:sz w:val="28"/>
          <w:szCs w:val="28"/>
        </w:rPr>
        <w:t>Русский язык</w:t>
      </w:r>
    </w:p>
    <w:p w:rsidR="00DA647C" w:rsidRPr="00E7459A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59A">
        <w:rPr>
          <w:rFonts w:ascii="Times New Roman" w:hAnsi="Times New Roman"/>
          <w:sz w:val="28"/>
          <w:szCs w:val="28"/>
        </w:rPr>
        <w:t xml:space="preserve">Из </w:t>
      </w:r>
      <w:r>
        <w:rPr>
          <w:rFonts w:ascii="Times New Roman" w:hAnsi="Times New Roman"/>
          <w:sz w:val="28"/>
          <w:szCs w:val="28"/>
        </w:rPr>
        <w:t xml:space="preserve">79 </w:t>
      </w:r>
      <w:r w:rsidRPr="00E7459A">
        <w:rPr>
          <w:rFonts w:ascii="Times New Roman" w:hAnsi="Times New Roman"/>
          <w:sz w:val="28"/>
          <w:szCs w:val="28"/>
        </w:rPr>
        <w:t xml:space="preserve">обучающихся </w:t>
      </w:r>
      <w:r>
        <w:rPr>
          <w:rFonts w:ascii="Times New Roman" w:hAnsi="Times New Roman"/>
          <w:sz w:val="28"/>
          <w:szCs w:val="28"/>
        </w:rPr>
        <w:t>2</w:t>
      </w:r>
      <w:r w:rsidRPr="00E7459A">
        <w:rPr>
          <w:rFonts w:ascii="Times New Roman" w:hAnsi="Times New Roman"/>
          <w:sz w:val="28"/>
          <w:szCs w:val="28"/>
        </w:rPr>
        <w:t xml:space="preserve">-х классов справились с работой – </w:t>
      </w:r>
      <w:r>
        <w:rPr>
          <w:rFonts w:ascii="Times New Roman" w:hAnsi="Times New Roman"/>
          <w:sz w:val="28"/>
          <w:szCs w:val="28"/>
        </w:rPr>
        <w:t xml:space="preserve">62 </w:t>
      </w:r>
      <w:r w:rsidRPr="00E7459A">
        <w:rPr>
          <w:rFonts w:ascii="Times New Roman" w:hAnsi="Times New Roman"/>
          <w:sz w:val="28"/>
          <w:szCs w:val="28"/>
        </w:rPr>
        <w:t>уч. (</w:t>
      </w:r>
      <w:r>
        <w:rPr>
          <w:rFonts w:ascii="Times New Roman" w:hAnsi="Times New Roman"/>
          <w:sz w:val="28"/>
          <w:szCs w:val="28"/>
        </w:rPr>
        <w:t xml:space="preserve">86,1 </w:t>
      </w:r>
      <w:r w:rsidRPr="00E7459A">
        <w:rPr>
          <w:rFonts w:ascii="Times New Roman" w:hAnsi="Times New Roman"/>
          <w:sz w:val="28"/>
          <w:szCs w:val="28"/>
        </w:rPr>
        <w:t xml:space="preserve">%), не справились – </w:t>
      </w:r>
      <w:r>
        <w:rPr>
          <w:rFonts w:ascii="Times New Roman" w:hAnsi="Times New Roman"/>
          <w:sz w:val="28"/>
          <w:szCs w:val="28"/>
        </w:rPr>
        <w:t>10</w:t>
      </w:r>
      <w:r w:rsidRPr="00E7459A">
        <w:rPr>
          <w:rFonts w:ascii="Times New Roman" w:hAnsi="Times New Roman"/>
          <w:sz w:val="28"/>
          <w:szCs w:val="28"/>
        </w:rPr>
        <w:t xml:space="preserve"> уч. </w:t>
      </w:r>
      <w:r>
        <w:rPr>
          <w:rFonts w:ascii="Times New Roman" w:hAnsi="Times New Roman"/>
          <w:sz w:val="28"/>
          <w:szCs w:val="28"/>
        </w:rPr>
        <w:t xml:space="preserve">(12,6 </w:t>
      </w:r>
      <w:r w:rsidRPr="00E7459A">
        <w:rPr>
          <w:rFonts w:ascii="Times New Roman" w:hAnsi="Times New Roman"/>
          <w:sz w:val="28"/>
          <w:szCs w:val="28"/>
        </w:rPr>
        <w:t>%)</w:t>
      </w:r>
    </w:p>
    <w:p w:rsidR="00DA647C" w:rsidRPr="00E7459A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59A">
        <w:rPr>
          <w:rFonts w:ascii="Times New Roman" w:hAnsi="Times New Roman"/>
          <w:sz w:val="28"/>
          <w:szCs w:val="28"/>
        </w:rPr>
        <w:t xml:space="preserve">Уровень ниже базового – </w:t>
      </w:r>
      <w:r>
        <w:rPr>
          <w:rFonts w:ascii="Times New Roman" w:hAnsi="Times New Roman"/>
          <w:sz w:val="28"/>
          <w:szCs w:val="28"/>
        </w:rPr>
        <w:t>10</w:t>
      </w:r>
      <w:r w:rsidRPr="00E7459A">
        <w:rPr>
          <w:rFonts w:ascii="Times New Roman" w:hAnsi="Times New Roman"/>
          <w:sz w:val="28"/>
          <w:szCs w:val="28"/>
        </w:rPr>
        <w:t xml:space="preserve"> уч.(</w:t>
      </w:r>
      <w:r>
        <w:rPr>
          <w:rFonts w:ascii="Times New Roman" w:hAnsi="Times New Roman"/>
          <w:sz w:val="28"/>
          <w:szCs w:val="28"/>
        </w:rPr>
        <w:t>12,6</w:t>
      </w:r>
      <w:r w:rsidRPr="00E7459A">
        <w:rPr>
          <w:rFonts w:ascii="Times New Roman" w:hAnsi="Times New Roman"/>
          <w:sz w:val="28"/>
          <w:szCs w:val="28"/>
        </w:rPr>
        <w:t>%)</w:t>
      </w:r>
    </w:p>
    <w:p w:rsidR="00DA647C" w:rsidRPr="00E7459A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59A">
        <w:rPr>
          <w:rFonts w:ascii="Times New Roman" w:hAnsi="Times New Roman"/>
          <w:sz w:val="28"/>
          <w:szCs w:val="28"/>
        </w:rPr>
        <w:t xml:space="preserve">Уровень базовой подготовки – </w:t>
      </w:r>
      <w:r>
        <w:rPr>
          <w:rFonts w:ascii="Times New Roman" w:hAnsi="Times New Roman"/>
          <w:sz w:val="28"/>
          <w:szCs w:val="28"/>
        </w:rPr>
        <w:t>21</w:t>
      </w:r>
      <w:r w:rsidRPr="00E7459A">
        <w:rPr>
          <w:rFonts w:ascii="Times New Roman" w:hAnsi="Times New Roman"/>
          <w:sz w:val="28"/>
          <w:szCs w:val="28"/>
        </w:rPr>
        <w:t xml:space="preserve"> уч.(</w:t>
      </w:r>
      <w:r>
        <w:rPr>
          <w:rFonts w:ascii="Times New Roman" w:hAnsi="Times New Roman"/>
          <w:sz w:val="28"/>
          <w:szCs w:val="28"/>
        </w:rPr>
        <w:t>26,5</w:t>
      </w:r>
      <w:r w:rsidRPr="00E7459A">
        <w:rPr>
          <w:rFonts w:ascii="Times New Roman" w:hAnsi="Times New Roman"/>
          <w:sz w:val="28"/>
          <w:szCs w:val="28"/>
        </w:rPr>
        <w:t>%)</w:t>
      </w:r>
    </w:p>
    <w:p w:rsidR="00DA647C" w:rsidRPr="00E7459A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59A">
        <w:rPr>
          <w:rFonts w:ascii="Times New Roman" w:hAnsi="Times New Roman"/>
          <w:sz w:val="28"/>
          <w:szCs w:val="28"/>
        </w:rPr>
        <w:t xml:space="preserve">Уровень прочной базовой подготовки  - </w:t>
      </w:r>
      <w:r>
        <w:rPr>
          <w:rFonts w:ascii="Times New Roman" w:hAnsi="Times New Roman"/>
          <w:sz w:val="28"/>
          <w:szCs w:val="28"/>
        </w:rPr>
        <w:t xml:space="preserve">27 </w:t>
      </w:r>
      <w:r w:rsidRPr="00E7459A">
        <w:rPr>
          <w:rFonts w:ascii="Times New Roman" w:hAnsi="Times New Roman"/>
          <w:sz w:val="28"/>
          <w:szCs w:val="28"/>
        </w:rPr>
        <w:t xml:space="preserve"> уч.(</w:t>
      </w:r>
      <w:r>
        <w:rPr>
          <w:rFonts w:ascii="Times New Roman" w:hAnsi="Times New Roman"/>
          <w:sz w:val="28"/>
          <w:szCs w:val="28"/>
        </w:rPr>
        <w:t>34,1</w:t>
      </w:r>
      <w:r w:rsidRPr="00E7459A">
        <w:rPr>
          <w:rFonts w:ascii="Times New Roman" w:hAnsi="Times New Roman"/>
          <w:sz w:val="28"/>
          <w:szCs w:val="28"/>
        </w:rPr>
        <w:t xml:space="preserve"> %)</w:t>
      </w:r>
    </w:p>
    <w:p w:rsidR="00DA647C" w:rsidRDefault="00DA647C" w:rsidP="00DA647C">
      <w:pPr>
        <w:pStyle w:val="ac"/>
        <w:tabs>
          <w:tab w:val="left" w:pos="6615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AEE">
        <w:rPr>
          <w:rFonts w:ascii="Times New Roman" w:hAnsi="Times New Roman"/>
          <w:sz w:val="28"/>
          <w:szCs w:val="28"/>
        </w:rPr>
        <w:t xml:space="preserve">Уровень повышений подготовки – </w:t>
      </w:r>
      <w:r>
        <w:rPr>
          <w:rFonts w:ascii="Times New Roman" w:hAnsi="Times New Roman"/>
          <w:sz w:val="28"/>
          <w:szCs w:val="28"/>
        </w:rPr>
        <w:t xml:space="preserve">14 </w:t>
      </w:r>
      <w:r w:rsidRPr="00777AEE">
        <w:rPr>
          <w:rFonts w:ascii="Times New Roman" w:hAnsi="Times New Roman"/>
          <w:sz w:val="28"/>
          <w:szCs w:val="28"/>
        </w:rPr>
        <w:t>уч.</w:t>
      </w:r>
      <w:r>
        <w:rPr>
          <w:rFonts w:ascii="Times New Roman" w:hAnsi="Times New Roman"/>
          <w:sz w:val="28"/>
          <w:szCs w:val="28"/>
        </w:rPr>
        <w:t xml:space="preserve"> (17,7</w:t>
      </w:r>
      <w:r w:rsidRPr="00777AEE">
        <w:rPr>
          <w:rFonts w:ascii="Times New Roman" w:hAnsi="Times New Roman"/>
          <w:sz w:val="28"/>
          <w:szCs w:val="28"/>
        </w:rPr>
        <w:t>%)</w:t>
      </w:r>
      <w:r>
        <w:rPr>
          <w:rFonts w:ascii="Times New Roman" w:hAnsi="Times New Roman"/>
          <w:sz w:val="28"/>
          <w:szCs w:val="28"/>
        </w:rPr>
        <w:tab/>
      </w:r>
    </w:p>
    <w:p w:rsidR="00DA647C" w:rsidRPr="00DE25A1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E25A1">
        <w:rPr>
          <w:rFonts w:ascii="Times New Roman" w:hAnsi="Times New Roman"/>
          <w:b/>
          <w:i/>
          <w:sz w:val="28"/>
          <w:szCs w:val="28"/>
        </w:rPr>
        <w:t>Допустили ошибки:</w:t>
      </w:r>
    </w:p>
    <w:p w:rsidR="00DA647C" w:rsidRDefault="00DA647C" w:rsidP="00A4489F">
      <w:pPr>
        <w:pStyle w:val="ac"/>
        <w:numPr>
          <w:ilvl w:val="0"/>
          <w:numId w:val="47"/>
        </w:numPr>
        <w:tabs>
          <w:tab w:val="left" w:pos="6615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Соотносить орфограмму с изученным правилом.</w:t>
      </w:r>
    </w:p>
    <w:p w:rsidR="00DA647C" w:rsidRDefault="00DA647C" w:rsidP="00A4489F">
      <w:pPr>
        <w:pStyle w:val="ac"/>
        <w:numPr>
          <w:ilvl w:val="0"/>
          <w:numId w:val="47"/>
        </w:numPr>
        <w:tabs>
          <w:tab w:val="left" w:pos="6615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Различать гласные и согласные звуки, различать твердые и мягкие согласные звуки.</w:t>
      </w:r>
    </w:p>
    <w:p w:rsidR="00DA647C" w:rsidRDefault="00DA647C" w:rsidP="00A4489F">
      <w:pPr>
        <w:pStyle w:val="ac"/>
        <w:numPr>
          <w:ilvl w:val="0"/>
          <w:numId w:val="47"/>
        </w:numPr>
        <w:tabs>
          <w:tab w:val="left" w:pos="6615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предложений с заданными словами.</w:t>
      </w:r>
    </w:p>
    <w:p w:rsidR="00DA647C" w:rsidRDefault="00DA647C" w:rsidP="00A4489F">
      <w:pPr>
        <w:pStyle w:val="ac"/>
        <w:numPr>
          <w:ilvl w:val="0"/>
          <w:numId w:val="47"/>
        </w:numPr>
        <w:tabs>
          <w:tab w:val="left" w:pos="6615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Различать корень как главную часть слова.</w:t>
      </w:r>
    </w:p>
    <w:p w:rsidR="00DA647C" w:rsidRPr="00777AEE" w:rsidRDefault="00DA647C" w:rsidP="00A4489F">
      <w:pPr>
        <w:pStyle w:val="ac"/>
        <w:numPr>
          <w:ilvl w:val="0"/>
          <w:numId w:val="47"/>
        </w:numPr>
        <w:tabs>
          <w:tab w:val="left" w:pos="6615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Выражать собственное мнение об основной мысли текста.</w:t>
      </w:r>
    </w:p>
    <w:p w:rsidR="00DA647C" w:rsidRPr="002820F4" w:rsidRDefault="00DA647C" w:rsidP="00DA647C">
      <w:pPr>
        <w:pStyle w:val="ac"/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       </w:t>
      </w:r>
      <w:r w:rsidRPr="002820F4">
        <w:rPr>
          <w:rFonts w:ascii="Times New Roman" w:hAnsi="Times New Roman"/>
          <w:b/>
          <w:i/>
          <w:sz w:val="28"/>
          <w:szCs w:val="28"/>
        </w:rPr>
        <w:t xml:space="preserve">Математика </w:t>
      </w:r>
    </w:p>
    <w:p w:rsidR="00DA647C" w:rsidRPr="00E7459A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59A">
        <w:rPr>
          <w:rFonts w:ascii="Times New Roman" w:hAnsi="Times New Roman"/>
          <w:sz w:val="28"/>
          <w:szCs w:val="28"/>
        </w:rPr>
        <w:t xml:space="preserve">Из </w:t>
      </w:r>
      <w:r>
        <w:rPr>
          <w:rFonts w:ascii="Times New Roman" w:hAnsi="Times New Roman"/>
          <w:sz w:val="28"/>
          <w:szCs w:val="28"/>
        </w:rPr>
        <w:t xml:space="preserve">79 </w:t>
      </w:r>
      <w:r w:rsidRPr="00E7459A">
        <w:rPr>
          <w:rFonts w:ascii="Times New Roman" w:hAnsi="Times New Roman"/>
          <w:sz w:val="28"/>
          <w:szCs w:val="28"/>
        </w:rPr>
        <w:t xml:space="preserve">обучающихся </w:t>
      </w:r>
      <w:r>
        <w:rPr>
          <w:rFonts w:ascii="Times New Roman" w:hAnsi="Times New Roman"/>
          <w:sz w:val="28"/>
          <w:szCs w:val="28"/>
        </w:rPr>
        <w:t>2</w:t>
      </w:r>
      <w:r w:rsidRPr="00E7459A">
        <w:rPr>
          <w:rFonts w:ascii="Times New Roman" w:hAnsi="Times New Roman"/>
          <w:sz w:val="28"/>
          <w:szCs w:val="28"/>
        </w:rPr>
        <w:t xml:space="preserve">-х классов справились с работой – </w:t>
      </w:r>
      <w:r>
        <w:rPr>
          <w:rFonts w:ascii="Times New Roman" w:hAnsi="Times New Roman"/>
          <w:sz w:val="28"/>
          <w:szCs w:val="28"/>
        </w:rPr>
        <w:t>63</w:t>
      </w:r>
      <w:r w:rsidRPr="00E7459A">
        <w:rPr>
          <w:rFonts w:ascii="Times New Roman" w:hAnsi="Times New Roman"/>
          <w:sz w:val="28"/>
          <w:szCs w:val="28"/>
        </w:rPr>
        <w:t xml:space="preserve"> уч. (</w:t>
      </w:r>
      <w:r>
        <w:rPr>
          <w:rFonts w:ascii="Times New Roman" w:hAnsi="Times New Roman"/>
          <w:sz w:val="28"/>
          <w:szCs w:val="28"/>
        </w:rPr>
        <w:t>87,5</w:t>
      </w:r>
      <w:r w:rsidRPr="00E7459A">
        <w:rPr>
          <w:rFonts w:ascii="Times New Roman" w:hAnsi="Times New Roman"/>
          <w:sz w:val="28"/>
          <w:szCs w:val="28"/>
        </w:rPr>
        <w:t xml:space="preserve">%), не справились – </w:t>
      </w:r>
      <w:r>
        <w:rPr>
          <w:rFonts w:ascii="Times New Roman" w:hAnsi="Times New Roman"/>
          <w:sz w:val="28"/>
          <w:szCs w:val="28"/>
        </w:rPr>
        <w:t xml:space="preserve">9 </w:t>
      </w:r>
      <w:r w:rsidRPr="00E7459A">
        <w:rPr>
          <w:rFonts w:ascii="Times New Roman" w:hAnsi="Times New Roman"/>
          <w:sz w:val="28"/>
          <w:szCs w:val="28"/>
        </w:rPr>
        <w:t xml:space="preserve"> уч. </w:t>
      </w:r>
      <w:r>
        <w:rPr>
          <w:rFonts w:ascii="Times New Roman" w:hAnsi="Times New Roman"/>
          <w:sz w:val="28"/>
          <w:szCs w:val="28"/>
        </w:rPr>
        <w:t xml:space="preserve">( 12,5 </w:t>
      </w:r>
      <w:r w:rsidRPr="00E7459A">
        <w:rPr>
          <w:rFonts w:ascii="Times New Roman" w:hAnsi="Times New Roman"/>
          <w:sz w:val="28"/>
          <w:szCs w:val="28"/>
        </w:rPr>
        <w:t>%)</w:t>
      </w:r>
    </w:p>
    <w:p w:rsidR="00DA647C" w:rsidRPr="00E7459A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59A">
        <w:rPr>
          <w:rFonts w:ascii="Times New Roman" w:hAnsi="Times New Roman"/>
          <w:sz w:val="28"/>
          <w:szCs w:val="28"/>
        </w:rPr>
        <w:t xml:space="preserve">Уровень ниже базового – </w:t>
      </w:r>
      <w:r>
        <w:rPr>
          <w:rFonts w:ascii="Times New Roman" w:hAnsi="Times New Roman"/>
          <w:sz w:val="28"/>
          <w:szCs w:val="28"/>
        </w:rPr>
        <w:t>9</w:t>
      </w:r>
      <w:r w:rsidRPr="00E7459A">
        <w:rPr>
          <w:rFonts w:ascii="Times New Roman" w:hAnsi="Times New Roman"/>
          <w:sz w:val="28"/>
          <w:szCs w:val="28"/>
        </w:rPr>
        <w:t xml:space="preserve"> уч.(</w:t>
      </w:r>
      <w:r>
        <w:rPr>
          <w:rFonts w:ascii="Times New Roman" w:hAnsi="Times New Roman"/>
          <w:sz w:val="28"/>
          <w:szCs w:val="28"/>
        </w:rPr>
        <w:t>12,5</w:t>
      </w:r>
      <w:r w:rsidRPr="00E7459A">
        <w:rPr>
          <w:rFonts w:ascii="Times New Roman" w:hAnsi="Times New Roman"/>
          <w:sz w:val="28"/>
          <w:szCs w:val="28"/>
        </w:rPr>
        <w:t>%)</w:t>
      </w:r>
    </w:p>
    <w:p w:rsidR="00DA647C" w:rsidRPr="00E7459A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59A">
        <w:rPr>
          <w:rFonts w:ascii="Times New Roman" w:hAnsi="Times New Roman"/>
          <w:sz w:val="28"/>
          <w:szCs w:val="28"/>
        </w:rPr>
        <w:t xml:space="preserve">Уровень базовой подготовки – </w:t>
      </w:r>
      <w:r>
        <w:rPr>
          <w:rFonts w:ascii="Times New Roman" w:hAnsi="Times New Roman"/>
          <w:sz w:val="28"/>
          <w:szCs w:val="28"/>
        </w:rPr>
        <w:t>21</w:t>
      </w:r>
      <w:r w:rsidRPr="00E7459A">
        <w:rPr>
          <w:rFonts w:ascii="Times New Roman" w:hAnsi="Times New Roman"/>
          <w:sz w:val="28"/>
          <w:szCs w:val="28"/>
        </w:rPr>
        <w:t xml:space="preserve"> уч.(</w:t>
      </w:r>
      <w:r>
        <w:rPr>
          <w:rFonts w:ascii="Times New Roman" w:hAnsi="Times New Roman"/>
          <w:sz w:val="28"/>
          <w:szCs w:val="28"/>
        </w:rPr>
        <w:t>29,1</w:t>
      </w:r>
      <w:r w:rsidRPr="00E7459A">
        <w:rPr>
          <w:rFonts w:ascii="Times New Roman" w:hAnsi="Times New Roman"/>
          <w:sz w:val="28"/>
          <w:szCs w:val="28"/>
        </w:rPr>
        <w:t>%)</w:t>
      </w:r>
    </w:p>
    <w:p w:rsidR="00DA647C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59A">
        <w:rPr>
          <w:rFonts w:ascii="Times New Roman" w:hAnsi="Times New Roman"/>
          <w:sz w:val="28"/>
          <w:szCs w:val="28"/>
        </w:rPr>
        <w:t xml:space="preserve">Уровень прочной базовой подготовки  - </w:t>
      </w:r>
      <w:r>
        <w:rPr>
          <w:rFonts w:ascii="Times New Roman" w:hAnsi="Times New Roman"/>
          <w:sz w:val="28"/>
          <w:szCs w:val="28"/>
        </w:rPr>
        <w:t xml:space="preserve">21 </w:t>
      </w:r>
      <w:r w:rsidRPr="00E7459A">
        <w:rPr>
          <w:rFonts w:ascii="Times New Roman" w:hAnsi="Times New Roman"/>
          <w:sz w:val="28"/>
          <w:szCs w:val="28"/>
        </w:rPr>
        <w:t>уч.(</w:t>
      </w:r>
      <w:r>
        <w:rPr>
          <w:rFonts w:ascii="Times New Roman" w:hAnsi="Times New Roman"/>
          <w:sz w:val="28"/>
          <w:szCs w:val="28"/>
        </w:rPr>
        <w:t>29,1</w:t>
      </w:r>
      <w:r w:rsidRPr="00E7459A">
        <w:rPr>
          <w:rFonts w:ascii="Times New Roman" w:hAnsi="Times New Roman"/>
          <w:sz w:val="28"/>
          <w:szCs w:val="28"/>
        </w:rPr>
        <w:t>%)</w:t>
      </w:r>
    </w:p>
    <w:p w:rsidR="00DA647C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AEE">
        <w:rPr>
          <w:rFonts w:ascii="Times New Roman" w:hAnsi="Times New Roman"/>
          <w:sz w:val="28"/>
          <w:szCs w:val="28"/>
        </w:rPr>
        <w:t xml:space="preserve">Уровень повышений подготовки – </w:t>
      </w:r>
      <w:r>
        <w:rPr>
          <w:rFonts w:ascii="Times New Roman" w:hAnsi="Times New Roman"/>
          <w:sz w:val="28"/>
          <w:szCs w:val="28"/>
        </w:rPr>
        <w:t>21</w:t>
      </w:r>
      <w:r w:rsidRPr="00777AEE">
        <w:rPr>
          <w:rFonts w:ascii="Times New Roman" w:hAnsi="Times New Roman"/>
          <w:sz w:val="28"/>
          <w:szCs w:val="28"/>
        </w:rPr>
        <w:t xml:space="preserve"> уч.</w:t>
      </w:r>
      <w:r>
        <w:rPr>
          <w:rFonts w:ascii="Times New Roman" w:hAnsi="Times New Roman"/>
          <w:sz w:val="28"/>
          <w:szCs w:val="28"/>
        </w:rPr>
        <w:t xml:space="preserve"> (29,1</w:t>
      </w:r>
      <w:r w:rsidRPr="00777AEE">
        <w:rPr>
          <w:rFonts w:ascii="Times New Roman" w:hAnsi="Times New Roman"/>
          <w:sz w:val="28"/>
          <w:szCs w:val="28"/>
        </w:rPr>
        <w:t>%)</w:t>
      </w:r>
    </w:p>
    <w:p w:rsidR="00DA647C" w:rsidRPr="00D145F3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145F3">
        <w:rPr>
          <w:rFonts w:ascii="Times New Roman" w:hAnsi="Times New Roman"/>
          <w:b/>
          <w:i/>
          <w:sz w:val="28"/>
          <w:szCs w:val="28"/>
        </w:rPr>
        <w:t>3 –е классы</w:t>
      </w:r>
    </w:p>
    <w:p w:rsidR="00DA647C" w:rsidRPr="00E86372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86372">
        <w:rPr>
          <w:rFonts w:ascii="Times New Roman" w:hAnsi="Times New Roman"/>
          <w:b/>
          <w:i/>
          <w:sz w:val="28"/>
          <w:szCs w:val="28"/>
        </w:rPr>
        <w:t>Русский язык</w:t>
      </w:r>
    </w:p>
    <w:p w:rsidR="00DA647C" w:rsidRPr="00777AEE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AEE">
        <w:rPr>
          <w:rFonts w:ascii="Times New Roman" w:hAnsi="Times New Roman"/>
          <w:sz w:val="28"/>
          <w:szCs w:val="28"/>
        </w:rPr>
        <w:t xml:space="preserve">Из </w:t>
      </w:r>
      <w:r>
        <w:rPr>
          <w:rFonts w:ascii="Times New Roman" w:hAnsi="Times New Roman"/>
          <w:sz w:val="28"/>
          <w:szCs w:val="28"/>
        </w:rPr>
        <w:t>77</w:t>
      </w:r>
      <w:r w:rsidRPr="00777AEE">
        <w:rPr>
          <w:rFonts w:ascii="Times New Roman" w:hAnsi="Times New Roman"/>
          <w:sz w:val="28"/>
          <w:szCs w:val="28"/>
        </w:rPr>
        <w:t xml:space="preserve"> обучающихся 3-х классов с работой справились с работой </w:t>
      </w:r>
      <w:r>
        <w:rPr>
          <w:rFonts w:ascii="Times New Roman" w:hAnsi="Times New Roman"/>
          <w:sz w:val="28"/>
          <w:szCs w:val="28"/>
        </w:rPr>
        <w:t xml:space="preserve">-59 </w:t>
      </w:r>
      <w:r w:rsidRPr="00777AEE">
        <w:rPr>
          <w:rFonts w:ascii="Times New Roman" w:hAnsi="Times New Roman"/>
          <w:sz w:val="28"/>
          <w:szCs w:val="28"/>
        </w:rPr>
        <w:t>уч. (</w:t>
      </w:r>
      <w:r>
        <w:rPr>
          <w:rFonts w:ascii="Times New Roman" w:hAnsi="Times New Roman"/>
          <w:sz w:val="28"/>
          <w:szCs w:val="28"/>
        </w:rPr>
        <w:t>80,8</w:t>
      </w:r>
      <w:r w:rsidRPr="00777AEE">
        <w:rPr>
          <w:rFonts w:ascii="Times New Roman" w:hAnsi="Times New Roman"/>
          <w:sz w:val="28"/>
          <w:szCs w:val="28"/>
        </w:rPr>
        <w:t xml:space="preserve">%) 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7AEE">
        <w:rPr>
          <w:rFonts w:ascii="Times New Roman" w:hAnsi="Times New Roman"/>
          <w:sz w:val="28"/>
          <w:szCs w:val="28"/>
        </w:rPr>
        <w:t>не справились</w:t>
      </w:r>
      <w:r>
        <w:rPr>
          <w:rFonts w:ascii="Times New Roman" w:hAnsi="Times New Roman"/>
          <w:sz w:val="28"/>
          <w:szCs w:val="28"/>
        </w:rPr>
        <w:t>-</w:t>
      </w:r>
      <w:r w:rsidRPr="00777A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14</w:t>
      </w:r>
      <w:r w:rsidRPr="00777AEE">
        <w:rPr>
          <w:rFonts w:ascii="Times New Roman" w:hAnsi="Times New Roman"/>
          <w:sz w:val="28"/>
          <w:szCs w:val="28"/>
        </w:rPr>
        <w:t xml:space="preserve"> уч.( </w:t>
      </w:r>
      <w:r>
        <w:rPr>
          <w:rFonts w:ascii="Times New Roman" w:hAnsi="Times New Roman"/>
          <w:sz w:val="28"/>
          <w:szCs w:val="28"/>
        </w:rPr>
        <w:t>19,1</w:t>
      </w:r>
      <w:r w:rsidRPr="00777AEE">
        <w:rPr>
          <w:rFonts w:ascii="Times New Roman" w:hAnsi="Times New Roman"/>
          <w:sz w:val="28"/>
          <w:szCs w:val="28"/>
        </w:rPr>
        <w:t>%)</w:t>
      </w:r>
    </w:p>
    <w:p w:rsidR="00DA647C" w:rsidRPr="00777AEE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AEE">
        <w:rPr>
          <w:rFonts w:ascii="Times New Roman" w:hAnsi="Times New Roman"/>
          <w:sz w:val="28"/>
          <w:szCs w:val="28"/>
        </w:rPr>
        <w:t xml:space="preserve">Уровень ниже базового – </w:t>
      </w:r>
      <w:r>
        <w:rPr>
          <w:rFonts w:ascii="Times New Roman" w:hAnsi="Times New Roman"/>
          <w:sz w:val="28"/>
          <w:szCs w:val="28"/>
        </w:rPr>
        <w:t>14</w:t>
      </w:r>
      <w:r w:rsidRPr="00777AEE">
        <w:rPr>
          <w:rFonts w:ascii="Times New Roman" w:hAnsi="Times New Roman"/>
          <w:sz w:val="28"/>
          <w:szCs w:val="28"/>
        </w:rPr>
        <w:t xml:space="preserve"> уч.(</w:t>
      </w:r>
      <w:r>
        <w:rPr>
          <w:rFonts w:ascii="Times New Roman" w:hAnsi="Times New Roman"/>
          <w:sz w:val="28"/>
          <w:szCs w:val="28"/>
        </w:rPr>
        <w:t>27,8</w:t>
      </w:r>
      <w:r w:rsidRPr="00777AEE">
        <w:rPr>
          <w:rFonts w:ascii="Times New Roman" w:hAnsi="Times New Roman"/>
          <w:sz w:val="28"/>
          <w:szCs w:val="28"/>
        </w:rPr>
        <w:t>%)</w:t>
      </w:r>
    </w:p>
    <w:p w:rsidR="00DA647C" w:rsidRPr="00777AEE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AEE">
        <w:rPr>
          <w:rFonts w:ascii="Times New Roman" w:hAnsi="Times New Roman"/>
          <w:sz w:val="28"/>
          <w:szCs w:val="28"/>
        </w:rPr>
        <w:t xml:space="preserve">Уровень базовой подготовки – </w:t>
      </w:r>
      <w:r>
        <w:rPr>
          <w:rFonts w:ascii="Times New Roman" w:hAnsi="Times New Roman"/>
          <w:sz w:val="28"/>
          <w:szCs w:val="28"/>
        </w:rPr>
        <w:t xml:space="preserve">22 </w:t>
      </w:r>
      <w:r w:rsidRPr="00777AEE">
        <w:rPr>
          <w:rFonts w:ascii="Times New Roman" w:hAnsi="Times New Roman"/>
          <w:sz w:val="28"/>
          <w:szCs w:val="28"/>
        </w:rPr>
        <w:t>уч.(</w:t>
      </w:r>
      <w:r>
        <w:rPr>
          <w:rFonts w:ascii="Times New Roman" w:hAnsi="Times New Roman"/>
          <w:sz w:val="28"/>
          <w:szCs w:val="28"/>
        </w:rPr>
        <w:t xml:space="preserve">30,1 </w:t>
      </w:r>
      <w:r w:rsidRPr="00777AEE">
        <w:rPr>
          <w:rFonts w:ascii="Times New Roman" w:hAnsi="Times New Roman"/>
          <w:sz w:val="28"/>
          <w:szCs w:val="28"/>
        </w:rPr>
        <w:t>%)</w:t>
      </w:r>
    </w:p>
    <w:p w:rsidR="00DA647C" w:rsidRPr="00777AEE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AEE">
        <w:rPr>
          <w:rFonts w:ascii="Times New Roman" w:hAnsi="Times New Roman"/>
          <w:sz w:val="28"/>
          <w:szCs w:val="28"/>
        </w:rPr>
        <w:t>Уровень прочной базовой подготовки -</w:t>
      </w:r>
      <w:r>
        <w:rPr>
          <w:rFonts w:ascii="Times New Roman" w:hAnsi="Times New Roman"/>
          <w:sz w:val="28"/>
          <w:szCs w:val="28"/>
        </w:rPr>
        <w:t>20</w:t>
      </w:r>
      <w:r w:rsidRPr="00777AEE">
        <w:rPr>
          <w:rFonts w:ascii="Times New Roman" w:hAnsi="Times New Roman"/>
          <w:sz w:val="28"/>
          <w:szCs w:val="28"/>
        </w:rPr>
        <w:t xml:space="preserve"> уч.(</w:t>
      </w:r>
      <w:r>
        <w:rPr>
          <w:rFonts w:ascii="Times New Roman" w:hAnsi="Times New Roman"/>
          <w:sz w:val="28"/>
          <w:szCs w:val="28"/>
        </w:rPr>
        <w:t>27,3%</w:t>
      </w:r>
      <w:r w:rsidRPr="00777AEE">
        <w:rPr>
          <w:rFonts w:ascii="Times New Roman" w:hAnsi="Times New Roman"/>
          <w:sz w:val="28"/>
          <w:szCs w:val="28"/>
        </w:rPr>
        <w:t>)</w:t>
      </w:r>
    </w:p>
    <w:p w:rsidR="00DA647C" w:rsidRPr="00777AEE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AEE">
        <w:rPr>
          <w:rFonts w:ascii="Times New Roman" w:hAnsi="Times New Roman"/>
          <w:sz w:val="28"/>
          <w:szCs w:val="28"/>
        </w:rPr>
        <w:t xml:space="preserve">Уровень повышений подготовки – </w:t>
      </w:r>
      <w:r>
        <w:rPr>
          <w:rFonts w:ascii="Times New Roman" w:hAnsi="Times New Roman"/>
          <w:sz w:val="28"/>
          <w:szCs w:val="28"/>
        </w:rPr>
        <w:t>17</w:t>
      </w:r>
      <w:r w:rsidRPr="00777AEE">
        <w:rPr>
          <w:rFonts w:ascii="Times New Roman" w:hAnsi="Times New Roman"/>
          <w:sz w:val="28"/>
          <w:szCs w:val="28"/>
        </w:rPr>
        <w:t xml:space="preserve"> уч.(</w:t>
      </w:r>
      <w:r>
        <w:rPr>
          <w:rFonts w:ascii="Times New Roman" w:hAnsi="Times New Roman"/>
          <w:sz w:val="28"/>
          <w:szCs w:val="28"/>
        </w:rPr>
        <w:t>23,2</w:t>
      </w:r>
      <w:r w:rsidRPr="00777AEE">
        <w:rPr>
          <w:rFonts w:ascii="Times New Roman" w:hAnsi="Times New Roman"/>
          <w:sz w:val="28"/>
          <w:szCs w:val="28"/>
        </w:rPr>
        <w:t>%)</w:t>
      </w:r>
    </w:p>
    <w:p w:rsidR="00DA647C" w:rsidRPr="00777AEE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77AEE">
        <w:rPr>
          <w:rFonts w:ascii="Times New Roman" w:hAnsi="Times New Roman"/>
          <w:i/>
          <w:sz w:val="28"/>
          <w:szCs w:val="28"/>
        </w:rPr>
        <w:t>Допустили ошибки:</w:t>
      </w:r>
    </w:p>
    <w:p w:rsidR="00DA647C" w:rsidRPr="00777AEE" w:rsidRDefault="00DA647C" w:rsidP="00A4489F">
      <w:pPr>
        <w:pStyle w:val="ac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7AEE">
        <w:rPr>
          <w:rFonts w:ascii="Times New Roman" w:hAnsi="Times New Roman"/>
          <w:sz w:val="28"/>
          <w:szCs w:val="28"/>
        </w:rPr>
        <w:t>Выберите два правильных утверждения о звуковом составе слова.</w:t>
      </w:r>
    </w:p>
    <w:p w:rsidR="00DA647C" w:rsidRPr="00777AEE" w:rsidRDefault="00DA647C" w:rsidP="00A4489F">
      <w:pPr>
        <w:pStyle w:val="ac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7AEE">
        <w:rPr>
          <w:rFonts w:ascii="Times New Roman" w:hAnsi="Times New Roman"/>
          <w:sz w:val="28"/>
          <w:szCs w:val="28"/>
        </w:rPr>
        <w:t>Найти группы родственных слов.</w:t>
      </w:r>
    </w:p>
    <w:p w:rsidR="00DA647C" w:rsidRPr="00777AEE" w:rsidRDefault="00DA647C" w:rsidP="00A4489F">
      <w:pPr>
        <w:pStyle w:val="ac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7AEE">
        <w:rPr>
          <w:rFonts w:ascii="Times New Roman" w:hAnsi="Times New Roman"/>
          <w:sz w:val="28"/>
          <w:szCs w:val="28"/>
        </w:rPr>
        <w:t>Составление плана прочитанного текста.</w:t>
      </w:r>
    </w:p>
    <w:p w:rsidR="00DA647C" w:rsidRPr="00777AEE" w:rsidRDefault="00DA647C" w:rsidP="00A4489F">
      <w:pPr>
        <w:pStyle w:val="ac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7AEE">
        <w:rPr>
          <w:rFonts w:ascii="Times New Roman" w:hAnsi="Times New Roman"/>
          <w:sz w:val="28"/>
          <w:szCs w:val="28"/>
        </w:rPr>
        <w:t>Определение основной мысли текста.</w:t>
      </w:r>
    </w:p>
    <w:p w:rsidR="00DA647C" w:rsidRPr="00777AEE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77AEE">
        <w:rPr>
          <w:rFonts w:ascii="Times New Roman" w:hAnsi="Times New Roman"/>
          <w:i/>
          <w:sz w:val="28"/>
          <w:szCs w:val="28"/>
        </w:rPr>
        <w:t xml:space="preserve">Математика </w:t>
      </w:r>
    </w:p>
    <w:p w:rsidR="00DA647C" w:rsidRPr="00777AEE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AEE">
        <w:rPr>
          <w:rFonts w:ascii="Times New Roman" w:hAnsi="Times New Roman"/>
          <w:sz w:val="28"/>
          <w:szCs w:val="28"/>
        </w:rPr>
        <w:t xml:space="preserve">Из </w:t>
      </w:r>
      <w:r>
        <w:rPr>
          <w:rFonts w:ascii="Times New Roman" w:hAnsi="Times New Roman"/>
          <w:sz w:val="28"/>
          <w:szCs w:val="28"/>
        </w:rPr>
        <w:t>77</w:t>
      </w:r>
      <w:r w:rsidRPr="00777AEE">
        <w:rPr>
          <w:rFonts w:ascii="Times New Roman" w:hAnsi="Times New Roman"/>
          <w:sz w:val="28"/>
          <w:szCs w:val="28"/>
        </w:rPr>
        <w:t xml:space="preserve"> обучающихся 3-х классов с работой справились с работой </w:t>
      </w:r>
      <w:r>
        <w:rPr>
          <w:rFonts w:ascii="Times New Roman" w:hAnsi="Times New Roman"/>
          <w:sz w:val="28"/>
          <w:szCs w:val="28"/>
        </w:rPr>
        <w:t xml:space="preserve">61уч. </w:t>
      </w:r>
      <w:r w:rsidRPr="00777A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(79,2</w:t>
      </w:r>
      <w:r w:rsidRPr="00777AEE">
        <w:rPr>
          <w:rFonts w:ascii="Times New Roman" w:hAnsi="Times New Roman"/>
          <w:sz w:val="28"/>
          <w:szCs w:val="28"/>
        </w:rPr>
        <w:t xml:space="preserve">%) , не справились </w:t>
      </w:r>
      <w:r>
        <w:rPr>
          <w:rFonts w:ascii="Times New Roman" w:hAnsi="Times New Roman"/>
          <w:sz w:val="28"/>
          <w:szCs w:val="28"/>
        </w:rPr>
        <w:t>16</w:t>
      </w:r>
      <w:r w:rsidRPr="00777AEE">
        <w:rPr>
          <w:rFonts w:ascii="Times New Roman" w:hAnsi="Times New Roman"/>
          <w:sz w:val="28"/>
          <w:szCs w:val="28"/>
        </w:rPr>
        <w:t xml:space="preserve"> уч.( </w:t>
      </w:r>
      <w:r>
        <w:rPr>
          <w:rFonts w:ascii="Times New Roman" w:hAnsi="Times New Roman"/>
          <w:sz w:val="28"/>
          <w:szCs w:val="28"/>
        </w:rPr>
        <w:t>20,7</w:t>
      </w:r>
      <w:r w:rsidRPr="00777AEE">
        <w:rPr>
          <w:rFonts w:ascii="Times New Roman" w:hAnsi="Times New Roman"/>
          <w:sz w:val="28"/>
          <w:szCs w:val="28"/>
        </w:rPr>
        <w:t>%)</w:t>
      </w:r>
    </w:p>
    <w:p w:rsidR="00DA647C" w:rsidRPr="00777AEE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AEE">
        <w:rPr>
          <w:rFonts w:ascii="Times New Roman" w:hAnsi="Times New Roman"/>
          <w:sz w:val="28"/>
          <w:szCs w:val="28"/>
        </w:rPr>
        <w:lastRenderedPageBreak/>
        <w:t xml:space="preserve">Уровень ниже базового – </w:t>
      </w:r>
      <w:r>
        <w:rPr>
          <w:rFonts w:ascii="Times New Roman" w:hAnsi="Times New Roman"/>
          <w:sz w:val="28"/>
          <w:szCs w:val="28"/>
        </w:rPr>
        <w:t>16</w:t>
      </w:r>
      <w:r w:rsidRPr="00777AEE">
        <w:rPr>
          <w:rFonts w:ascii="Times New Roman" w:hAnsi="Times New Roman"/>
          <w:sz w:val="28"/>
          <w:szCs w:val="28"/>
        </w:rPr>
        <w:t xml:space="preserve"> уч.(</w:t>
      </w:r>
      <w:r>
        <w:rPr>
          <w:rFonts w:ascii="Times New Roman" w:hAnsi="Times New Roman"/>
          <w:sz w:val="28"/>
          <w:szCs w:val="28"/>
        </w:rPr>
        <w:t>20,7</w:t>
      </w:r>
      <w:r w:rsidRPr="00777AEE">
        <w:rPr>
          <w:rFonts w:ascii="Times New Roman" w:hAnsi="Times New Roman"/>
          <w:sz w:val="28"/>
          <w:szCs w:val="28"/>
        </w:rPr>
        <w:t>%)</w:t>
      </w:r>
    </w:p>
    <w:p w:rsidR="00DA647C" w:rsidRPr="00777AEE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AEE">
        <w:rPr>
          <w:rFonts w:ascii="Times New Roman" w:hAnsi="Times New Roman"/>
          <w:sz w:val="28"/>
          <w:szCs w:val="28"/>
        </w:rPr>
        <w:t xml:space="preserve">Уровень базовой подготовки – </w:t>
      </w:r>
      <w:r>
        <w:rPr>
          <w:rFonts w:ascii="Times New Roman" w:hAnsi="Times New Roman"/>
          <w:sz w:val="28"/>
          <w:szCs w:val="28"/>
        </w:rPr>
        <w:t>29</w:t>
      </w:r>
      <w:r w:rsidRPr="00777AEE">
        <w:rPr>
          <w:rFonts w:ascii="Times New Roman" w:hAnsi="Times New Roman"/>
          <w:sz w:val="28"/>
          <w:szCs w:val="28"/>
        </w:rPr>
        <w:t xml:space="preserve"> уч.(</w:t>
      </w:r>
      <w:r>
        <w:rPr>
          <w:rFonts w:ascii="Times New Roman" w:hAnsi="Times New Roman"/>
          <w:sz w:val="28"/>
          <w:szCs w:val="28"/>
        </w:rPr>
        <w:t>37,6</w:t>
      </w:r>
      <w:r w:rsidRPr="00777AEE">
        <w:rPr>
          <w:rFonts w:ascii="Times New Roman" w:hAnsi="Times New Roman"/>
          <w:sz w:val="28"/>
          <w:szCs w:val="28"/>
        </w:rPr>
        <w:t>%)</w:t>
      </w:r>
    </w:p>
    <w:p w:rsidR="00DA647C" w:rsidRPr="00777AEE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AEE">
        <w:rPr>
          <w:rFonts w:ascii="Times New Roman" w:hAnsi="Times New Roman"/>
          <w:sz w:val="28"/>
          <w:szCs w:val="28"/>
        </w:rPr>
        <w:t xml:space="preserve">Уровень прочной базовой подготовки – </w:t>
      </w:r>
      <w:r>
        <w:rPr>
          <w:rFonts w:ascii="Times New Roman" w:hAnsi="Times New Roman"/>
          <w:sz w:val="28"/>
          <w:szCs w:val="28"/>
        </w:rPr>
        <w:t>18</w:t>
      </w:r>
      <w:r w:rsidRPr="00777AEE">
        <w:rPr>
          <w:rFonts w:ascii="Times New Roman" w:hAnsi="Times New Roman"/>
          <w:sz w:val="28"/>
          <w:szCs w:val="28"/>
        </w:rPr>
        <w:t xml:space="preserve"> уч.(</w:t>
      </w:r>
      <w:r>
        <w:rPr>
          <w:rFonts w:ascii="Times New Roman" w:hAnsi="Times New Roman"/>
          <w:sz w:val="28"/>
          <w:szCs w:val="28"/>
        </w:rPr>
        <w:t>23,3</w:t>
      </w:r>
      <w:r w:rsidRPr="00777AEE">
        <w:rPr>
          <w:rFonts w:ascii="Times New Roman" w:hAnsi="Times New Roman"/>
          <w:sz w:val="28"/>
          <w:szCs w:val="28"/>
        </w:rPr>
        <w:t>%)</w:t>
      </w:r>
    </w:p>
    <w:p w:rsidR="00DA647C" w:rsidRPr="00777AEE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AEE">
        <w:rPr>
          <w:rFonts w:ascii="Times New Roman" w:hAnsi="Times New Roman"/>
          <w:sz w:val="28"/>
          <w:szCs w:val="28"/>
        </w:rPr>
        <w:t xml:space="preserve">Уровень повышений подготовки – </w:t>
      </w:r>
      <w:r>
        <w:rPr>
          <w:rFonts w:ascii="Times New Roman" w:hAnsi="Times New Roman"/>
          <w:sz w:val="28"/>
          <w:szCs w:val="28"/>
        </w:rPr>
        <w:t>14</w:t>
      </w:r>
      <w:r w:rsidRPr="00777AEE">
        <w:rPr>
          <w:rFonts w:ascii="Times New Roman" w:hAnsi="Times New Roman"/>
          <w:sz w:val="28"/>
          <w:szCs w:val="28"/>
        </w:rPr>
        <w:t xml:space="preserve"> уч. (</w:t>
      </w:r>
      <w:r>
        <w:rPr>
          <w:rFonts w:ascii="Times New Roman" w:hAnsi="Times New Roman"/>
          <w:sz w:val="28"/>
          <w:szCs w:val="28"/>
        </w:rPr>
        <w:t>18,1</w:t>
      </w:r>
      <w:r w:rsidRPr="00777AEE">
        <w:rPr>
          <w:rFonts w:ascii="Times New Roman" w:hAnsi="Times New Roman"/>
          <w:sz w:val="28"/>
          <w:szCs w:val="28"/>
        </w:rPr>
        <w:t>%)</w:t>
      </w:r>
    </w:p>
    <w:p w:rsidR="00DA647C" w:rsidRPr="00777AEE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77AEE">
        <w:rPr>
          <w:rFonts w:ascii="Times New Roman" w:hAnsi="Times New Roman"/>
          <w:i/>
          <w:sz w:val="28"/>
          <w:szCs w:val="28"/>
        </w:rPr>
        <w:t>Допустили ошибки:</w:t>
      </w:r>
    </w:p>
    <w:p w:rsidR="00DA647C" w:rsidRPr="00777AEE" w:rsidRDefault="00DA647C" w:rsidP="00A4489F">
      <w:pPr>
        <w:pStyle w:val="ac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7AEE">
        <w:rPr>
          <w:rFonts w:ascii="Times New Roman" w:hAnsi="Times New Roman"/>
          <w:sz w:val="28"/>
          <w:szCs w:val="28"/>
        </w:rPr>
        <w:t>Пространственные отношения геометрических фигур.</w:t>
      </w:r>
    </w:p>
    <w:p w:rsidR="00DA647C" w:rsidRPr="00777AEE" w:rsidRDefault="00DA647C" w:rsidP="00A4489F">
      <w:pPr>
        <w:pStyle w:val="ac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7AEE">
        <w:rPr>
          <w:rFonts w:ascii="Times New Roman" w:hAnsi="Times New Roman"/>
          <w:sz w:val="28"/>
          <w:szCs w:val="28"/>
        </w:rPr>
        <w:t>Решение текстовых задач.</w:t>
      </w:r>
    </w:p>
    <w:p w:rsidR="00DA647C" w:rsidRPr="00777AEE" w:rsidRDefault="00DA647C" w:rsidP="00A4489F">
      <w:pPr>
        <w:pStyle w:val="ac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7AEE">
        <w:rPr>
          <w:rFonts w:ascii="Times New Roman" w:hAnsi="Times New Roman"/>
          <w:sz w:val="28"/>
          <w:szCs w:val="28"/>
        </w:rPr>
        <w:t>Геометрические величины.</w:t>
      </w:r>
    </w:p>
    <w:p w:rsidR="00DA647C" w:rsidRPr="00777AEE" w:rsidRDefault="00DA647C" w:rsidP="00A4489F">
      <w:pPr>
        <w:pStyle w:val="ac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7AEE">
        <w:rPr>
          <w:rFonts w:ascii="Times New Roman" w:hAnsi="Times New Roman"/>
          <w:sz w:val="28"/>
          <w:szCs w:val="28"/>
        </w:rPr>
        <w:t>Найти значение числового выражения.</w:t>
      </w:r>
    </w:p>
    <w:p w:rsidR="00DA647C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Рекомендовано:</w:t>
      </w:r>
    </w:p>
    <w:p w:rsidR="00DA647C" w:rsidRDefault="00DA647C" w:rsidP="00A4489F">
      <w:pPr>
        <w:pStyle w:val="ac"/>
        <w:numPr>
          <w:ilvl w:val="0"/>
          <w:numId w:val="4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Всем учителям</w:t>
      </w:r>
      <w:r w:rsidRPr="007F2B67">
        <w:rPr>
          <w:rFonts w:ascii="Times New Roman" w:hAnsi="Times New Roman"/>
          <w:sz w:val="28"/>
          <w:szCs w:val="28"/>
        </w:rPr>
        <w:t xml:space="preserve"> </w:t>
      </w:r>
      <w:r w:rsidRPr="00237636">
        <w:rPr>
          <w:rFonts w:ascii="Times New Roman" w:hAnsi="Times New Roman"/>
          <w:sz w:val="28"/>
          <w:szCs w:val="28"/>
        </w:rPr>
        <w:t xml:space="preserve">Быстровой О.В., </w:t>
      </w:r>
      <w:r>
        <w:rPr>
          <w:rFonts w:ascii="Times New Roman" w:hAnsi="Times New Roman"/>
          <w:sz w:val="28"/>
          <w:szCs w:val="28"/>
        </w:rPr>
        <w:t xml:space="preserve">Юсуповой М.А., </w:t>
      </w:r>
      <w:r w:rsidRPr="00237636">
        <w:rPr>
          <w:rFonts w:ascii="Times New Roman" w:hAnsi="Times New Roman"/>
          <w:sz w:val="28"/>
          <w:szCs w:val="28"/>
        </w:rPr>
        <w:t xml:space="preserve"> Сайдануровой А.А., Ильиной Т.В.,</w:t>
      </w:r>
      <w:r>
        <w:rPr>
          <w:rFonts w:ascii="Times New Roman" w:hAnsi="Times New Roman"/>
          <w:sz w:val="28"/>
          <w:szCs w:val="28"/>
        </w:rPr>
        <w:t xml:space="preserve"> Хаджиевой Р.А., Зиновьевой Л.Г., Коржовой Н.В., Усачева Н.В.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проанализировать диагностические работы своих обучающихся и выстроить целенаправленную работу по устранению непонимания определенных тем программы.</w:t>
      </w:r>
    </w:p>
    <w:p w:rsidR="00DA647C" w:rsidRDefault="00DA647C" w:rsidP="00A4489F">
      <w:pPr>
        <w:pStyle w:val="ac"/>
        <w:numPr>
          <w:ilvl w:val="0"/>
          <w:numId w:val="4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Учителям 1-3 классов самостоятельна разработать дополнительные учебные задания с целью устранения пробелов и помощи обучающимся, испытывающим трудности в формировании метапредметых УУД.</w:t>
      </w:r>
    </w:p>
    <w:p w:rsidR="00DA647C" w:rsidRDefault="00DA647C" w:rsidP="00A4489F">
      <w:pPr>
        <w:pStyle w:val="ac"/>
        <w:numPr>
          <w:ilvl w:val="0"/>
          <w:numId w:val="4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Считать удовлетворительным достижения базового уровня развития предметных и метапредметых УУД обучающихся 1-3 классов.</w:t>
      </w:r>
    </w:p>
    <w:p w:rsidR="00DA647C" w:rsidRDefault="00DA647C" w:rsidP="00A4489F">
      <w:pPr>
        <w:pStyle w:val="ac"/>
        <w:numPr>
          <w:ilvl w:val="0"/>
          <w:numId w:val="4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обучающимися, не достигшими базового уровня, учителям, провести дополнительные занятия, дать задание на лето. </w:t>
      </w:r>
    </w:p>
    <w:p w:rsidR="00DA647C" w:rsidRPr="009B0ED1" w:rsidRDefault="00DA647C" w:rsidP="00DA647C">
      <w:pPr>
        <w:pStyle w:val="ac"/>
        <w:spacing w:line="276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DA647C" w:rsidRPr="00BC3DED" w:rsidRDefault="00DA647C" w:rsidP="00DA647C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BC3DED">
        <w:rPr>
          <w:rFonts w:ascii="Times New Roman" w:hAnsi="Times New Roman"/>
          <w:sz w:val="28"/>
          <w:szCs w:val="28"/>
        </w:rPr>
        <w:t xml:space="preserve">В соответствии с планом </w:t>
      </w:r>
      <w:r>
        <w:rPr>
          <w:rFonts w:ascii="Times New Roman" w:hAnsi="Times New Roman"/>
          <w:sz w:val="28"/>
          <w:szCs w:val="28"/>
        </w:rPr>
        <w:t>ВСОКО</w:t>
      </w:r>
      <w:r w:rsidRPr="00BC3DED">
        <w:rPr>
          <w:rFonts w:ascii="Times New Roman" w:hAnsi="Times New Roman"/>
          <w:sz w:val="28"/>
          <w:szCs w:val="28"/>
        </w:rPr>
        <w:t xml:space="preserve">, в рамках проведения мониторинга уровня обученности учащихся школы, в конце </w:t>
      </w:r>
      <w:r>
        <w:rPr>
          <w:rFonts w:ascii="Times New Roman" w:hAnsi="Times New Roman"/>
          <w:sz w:val="28"/>
          <w:szCs w:val="28"/>
        </w:rPr>
        <w:t>2</w:t>
      </w:r>
      <w:r w:rsidRPr="00BC3DED">
        <w:rPr>
          <w:rFonts w:ascii="Times New Roman" w:hAnsi="Times New Roman"/>
          <w:sz w:val="28"/>
          <w:szCs w:val="28"/>
        </w:rPr>
        <w:t xml:space="preserve"> полугодия 202</w:t>
      </w:r>
      <w:r>
        <w:rPr>
          <w:rFonts w:ascii="Times New Roman" w:hAnsi="Times New Roman"/>
          <w:sz w:val="28"/>
          <w:szCs w:val="28"/>
        </w:rPr>
        <w:t>3</w:t>
      </w:r>
      <w:r w:rsidRPr="00BC3DED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4</w:t>
      </w:r>
      <w:r w:rsidRPr="00BC3DED">
        <w:rPr>
          <w:rFonts w:ascii="Times New Roman" w:hAnsi="Times New Roman"/>
          <w:sz w:val="28"/>
          <w:szCs w:val="28"/>
        </w:rPr>
        <w:t xml:space="preserve"> учебного года проведена проверк</w:t>
      </w:r>
      <w:r>
        <w:rPr>
          <w:rFonts w:ascii="Times New Roman" w:hAnsi="Times New Roman"/>
          <w:sz w:val="28"/>
          <w:szCs w:val="28"/>
        </w:rPr>
        <w:t>а</w:t>
      </w:r>
      <w:r w:rsidRPr="00BC3DED">
        <w:rPr>
          <w:rFonts w:ascii="Times New Roman" w:hAnsi="Times New Roman"/>
          <w:sz w:val="28"/>
          <w:szCs w:val="28"/>
        </w:rPr>
        <w:t xml:space="preserve"> техники чтения учащихся 1-4 классов.</w:t>
      </w:r>
    </w:p>
    <w:p w:rsidR="00DA647C" w:rsidRPr="00BC3DED" w:rsidRDefault="00DA647C" w:rsidP="00DA647C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C3DED">
        <w:rPr>
          <w:rFonts w:ascii="Times New Roman" w:hAnsi="Times New Roman"/>
          <w:sz w:val="28"/>
          <w:szCs w:val="28"/>
        </w:rPr>
        <w:t>Навык</w:t>
      </w:r>
      <w:r w:rsidRPr="00BC3DE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3DED">
        <w:rPr>
          <w:rFonts w:ascii="Times New Roman" w:hAnsi="Times New Roman"/>
          <w:sz w:val="28"/>
          <w:szCs w:val="28"/>
        </w:rPr>
        <w:t>чтения</w:t>
      </w:r>
      <w:r w:rsidRPr="00BC3DE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3DED">
        <w:rPr>
          <w:rFonts w:ascii="Times New Roman" w:hAnsi="Times New Roman"/>
          <w:sz w:val="28"/>
          <w:szCs w:val="28"/>
        </w:rPr>
        <w:t>является</w:t>
      </w:r>
      <w:r w:rsidRPr="00BC3DE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3DED">
        <w:rPr>
          <w:rFonts w:ascii="Times New Roman" w:hAnsi="Times New Roman"/>
          <w:sz w:val="28"/>
          <w:szCs w:val="28"/>
        </w:rPr>
        <w:t>ключевым</w:t>
      </w:r>
      <w:r w:rsidRPr="00BC3DE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3DED">
        <w:rPr>
          <w:rFonts w:ascii="Times New Roman" w:hAnsi="Times New Roman"/>
          <w:sz w:val="28"/>
          <w:szCs w:val="28"/>
        </w:rPr>
        <w:t>учебным</w:t>
      </w:r>
      <w:r w:rsidRPr="00BC3DE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3DED">
        <w:rPr>
          <w:rFonts w:ascii="Times New Roman" w:hAnsi="Times New Roman"/>
          <w:sz w:val="28"/>
          <w:szCs w:val="28"/>
        </w:rPr>
        <w:t>навыком,</w:t>
      </w:r>
      <w:r w:rsidRPr="00BC3DE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3DED">
        <w:rPr>
          <w:rFonts w:ascii="Times New Roman" w:hAnsi="Times New Roman"/>
          <w:sz w:val="28"/>
          <w:szCs w:val="28"/>
        </w:rPr>
        <w:t>поэтому</w:t>
      </w:r>
      <w:r w:rsidRPr="00BC3DE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3DED">
        <w:rPr>
          <w:rFonts w:ascii="Times New Roman" w:hAnsi="Times New Roman"/>
          <w:sz w:val="28"/>
          <w:szCs w:val="28"/>
        </w:rPr>
        <w:t>важно</w:t>
      </w:r>
      <w:r w:rsidRPr="00BC3DE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3DED">
        <w:rPr>
          <w:rFonts w:ascii="Times New Roman" w:hAnsi="Times New Roman"/>
          <w:sz w:val="28"/>
          <w:szCs w:val="28"/>
        </w:rPr>
        <w:t>работать</w:t>
      </w:r>
      <w:r w:rsidRPr="00BC3DE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3DED">
        <w:rPr>
          <w:rFonts w:ascii="Times New Roman" w:hAnsi="Times New Roman"/>
          <w:sz w:val="28"/>
          <w:szCs w:val="28"/>
        </w:rPr>
        <w:t>над</w:t>
      </w:r>
      <w:r w:rsidRPr="00BC3DE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3DED">
        <w:rPr>
          <w:rFonts w:ascii="Times New Roman" w:hAnsi="Times New Roman"/>
          <w:sz w:val="28"/>
          <w:szCs w:val="28"/>
        </w:rPr>
        <w:t>его</w:t>
      </w:r>
      <w:r w:rsidRPr="00BC3DE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3DED">
        <w:rPr>
          <w:rFonts w:ascii="Times New Roman" w:hAnsi="Times New Roman"/>
          <w:sz w:val="28"/>
          <w:szCs w:val="28"/>
        </w:rPr>
        <w:t>формированием</w:t>
      </w:r>
      <w:r w:rsidRPr="00BC3DE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3DED">
        <w:rPr>
          <w:rFonts w:ascii="Times New Roman" w:hAnsi="Times New Roman"/>
          <w:sz w:val="28"/>
          <w:szCs w:val="28"/>
        </w:rPr>
        <w:t>поэтапно:</w:t>
      </w:r>
      <w:r w:rsidRPr="00BC3DE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3DED">
        <w:rPr>
          <w:rFonts w:ascii="Times New Roman" w:hAnsi="Times New Roman"/>
          <w:sz w:val="28"/>
          <w:szCs w:val="28"/>
        </w:rPr>
        <w:t>правильное</w:t>
      </w:r>
      <w:r w:rsidRPr="00BC3DE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3DED">
        <w:rPr>
          <w:rFonts w:ascii="Times New Roman" w:hAnsi="Times New Roman"/>
          <w:sz w:val="28"/>
          <w:szCs w:val="28"/>
        </w:rPr>
        <w:t>чтение</w:t>
      </w:r>
      <w:r w:rsidRPr="00BC3DE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3DED">
        <w:rPr>
          <w:rFonts w:ascii="Times New Roman" w:hAnsi="Times New Roman"/>
          <w:sz w:val="28"/>
          <w:szCs w:val="28"/>
        </w:rPr>
        <w:t>(соотнесение</w:t>
      </w:r>
      <w:r w:rsidRPr="00BC3DE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3DED">
        <w:rPr>
          <w:rFonts w:ascii="Times New Roman" w:hAnsi="Times New Roman"/>
          <w:sz w:val="28"/>
          <w:szCs w:val="28"/>
        </w:rPr>
        <w:t>звуков</w:t>
      </w:r>
      <w:r w:rsidRPr="00BC3DE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3DED">
        <w:rPr>
          <w:rFonts w:ascii="Times New Roman" w:hAnsi="Times New Roman"/>
          <w:sz w:val="28"/>
          <w:szCs w:val="28"/>
        </w:rPr>
        <w:t>и</w:t>
      </w:r>
      <w:r w:rsidRPr="00BC3DE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3DED">
        <w:rPr>
          <w:rFonts w:ascii="Times New Roman" w:hAnsi="Times New Roman"/>
          <w:sz w:val="28"/>
          <w:szCs w:val="28"/>
        </w:rPr>
        <w:t>букв,</w:t>
      </w:r>
      <w:r w:rsidRPr="00BC3DE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3DED">
        <w:rPr>
          <w:rFonts w:ascii="Times New Roman" w:hAnsi="Times New Roman"/>
          <w:sz w:val="28"/>
          <w:szCs w:val="28"/>
        </w:rPr>
        <w:t>слияние</w:t>
      </w:r>
      <w:r w:rsidRPr="00BC3DE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3DED">
        <w:rPr>
          <w:rFonts w:ascii="Times New Roman" w:hAnsi="Times New Roman"/>
          <w:sz w:val="28"/>
          <w:szCs w:val="28"/>
        </w:rPr>
        <w:t>в</w:t>
      </w:r>
      <w:r w:rsidRPr="00BC3DE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3DED">
        <w:rPr>
          <w:rFonts w:ascii="Times New Roman" w:hAnsi="Times New Roman"/>
          <w:sz w:val="28"/>
          <w:szCs w:val="28"/>
        </w:rPr>
        <w:t>слоги);</w:t>
      </w:r>
      <w:r w:rsidRPr="00BC3DE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3DED">
        <w:rPr>
          <w:rFonts w:ascii="Times New Roman" w:hAnsi="Times New Roman"/>
          <w:sz w:val="28"/>
          <w:szCs w:val="28"/>
        </w:rPr>
        <w:t>осознанное</w:t>
      </w:r>
      <w:r w:rsidRPr="00BC3DE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3DED">
        <w:rPr>
          <w:rFonts w:ascii="Times New Roman" w:hAnsi="Times New Roman"/>
          <w:sz w:val="28"/>
          <w:szCs w:val="28"/>
        </w:rPr>
        <w:t>(понимать</w:t>
      </w:r>
      <w:r w:rsidRPr="00BC3DE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3DED">
        <w:rPr>
          <w:rFonts w:ascii="Times New Roman" w:hAnsi="Times New Roman"/>
          <w:sz w:val="28"/>
          <w:szCs w:val="28"/>
        </w:rPr>
        <w:t>смысл</w:t>
      </w:r>
      <w:r w:rsidRPr="00BC3DE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3DED">
        <w:rPr>
          <w:rFonts w:ascii="Times New Roman" w:hAnsi="Times New Roman"/>
          <w:sz w:val="28"/>
          <w:szCs w:val="28"/>
        </w:rPr>
        <w:t>прочитанного</w:t>
      </w:r>
      <w:r w:rsidRPr="00BC3DED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BC3DED">
        <w:rPr>
          <w:rFonts w:ascii="Times New Roman" w:hAnsi="Times New Roman"/>
          <w:sz w:val="28"/>
          <w:szCs w:val="28"/>
        </w:rPr>
        <w:t>слова и объяснять их значение); беглое (правильное и осознанное чтение целыми</w:t>
      </w:r>
      <w:r w:rsidRPr="00BC3DED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BC3DED">
        <w:rPr>
          <w:rFonts w:ascii="Times New Roman" w:hAnsi="Times New Roman"/>
          <w:sz w:val="28"/>
          <w:szCs w:val="28"/>
        </w:rPr>
        <w:t>словами информации);</w:t>
      </w:r>
      <w:r w:rsidRPr="00BC3DE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3DED">
        <w:rPr>
          <w:rFonts w:ascii="Times New Roman" w:hAnsi="Times New Roman"/>
          <w:sz w:val="28"/>
          <w:szCs w:val="28"/>
        </w:rPr>
        <w:t>выразительное (правильно, осознанно</w:t>
      </w:r>
      <w:r w:rsidRPr="00BC3DED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BC3DED">
        <w:rPr>
          <w:rFonts w:ascii="Times New Roman" w:hAnsi="Times New Roman"/>
          <w:sz w:val="28"/>
          <w:szCs w:val="28"/>
        </w:rPr>
        <w:t>и бегло прочитать</w:t>
      </w:r>
      <w:r w:rsidRPr="00BC3DED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BC3DED">
        <w:rPr>
          <w:rFonts w:ascii="Times New Roman" w:hAnsi="Times New Roman"/>
          <w:sz w:val="28"/>
          <w:szCs w:val="28"/>
        </w:rPr>
        <w:t>и</w:t>
      </w:r>
      <w:r w:rsidRPr="00BC3DE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C3DED">
        <w:rPr>
          <w:rFonts w:ascii="Times New Roman" w:hAnsi="Times New Roman"/>
          <w:sz w:val="28"/>
          <w:szCs w:val="28"/>
        </w:rPr>
        <w:t>выразить</w:t>
      </w:r>
      <w:r w:rsidRPr="00BC3DE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C3DED">
        <w:rPr>
          <w:rFonts w:ascii="Times New Roman" w:hAnsi="Times New Roman"/>
          <w:sz w:val="28"/>
          <w:szCs w:val="28"/>
        </w:rPr>
        <w:t>интонационно свое</w:t>
      </w:r>
      <w:r w:rsidRPr="00BC3DE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C3DED">
        <w:rPr>
          <w:rFonts w:ascii="Times New Roman" w:hAnsi="Times New Roman"/>
          <w:sz w:val="28"/>
          <w:szCs w:val="28"/>
        </w:rPr>
        <w:t>отношение</w:t>
      </w:r>
      <w:r w:rsidRPr="00BC3DE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C3DED">
        <w:rPr>
          <w:rFonts w:ascii="Times New Roman" w:hAnsi="Times New Roman"/>
          <w:sz w:val="28"/>
          <w:szCs w:val="28"/>
        </w:rPr>
        <w:t>к</w:t>
      </w:r>
      <w:r w:rsidRPr="00BC3DE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C3DED">
        <w:rPr>
          <w:rFonts w:ascii="Times New Roman" w:hAnsi="Times New Roman"/>
          <w:sz w:val="28"/>
          <w:szCs w:val="28"/>
        </w:rPr>
        <w:t>содержанию</w:t>
      </w:r>
      <w:r w:rsidRPr="00BC3DE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C3DED">
        <w:rPr>
          <w:rFonts w:ascii="Times New Roman" w:hAnsi="Times New Roman"/>
          <w:sz w:val="28"/>
          <w:szCs w:val="28"/>
        </w:rPr>
        <w:t>информации).</w:t>
      </w:r>
    </w:p>
    <w:p w:rsidR="00DA647C" w:rsidRPr="00BC3DED" w:rsidRDefault="00DA647C" w:rsidP="00DA647C">
      <w:pPr>
        <w:pStyle w:val="ac"/>
        <w:spacing w:line="276" w:lineRule="auto"/>
        <w:rPr>
          <w:rFonts w:ascii="Times New Roman" w:hAnsi="Times New Roman"/>
          <w:sz w:val="28"/>
          <w:szCs w:val="28"/>
        </w:rPr>
      </w:pPr>
      <w:r w:rsidRPr="00BC3DED">
        <w:rPr>
          <w:rFonts w:ascii="Times New Roman" w:hAnsi="Times New Roman"/>
          <w:sz w:val="28"/>
          <w:szCs w:val="28"/>
        </w:rPr>
        <w:t>Нормы</w:t>
      </w:r>
      <w:r w:rsidRPr="00BC3DED">
        <w:rPr>
          <w:rFonts w:ascii="Times New Roman" w:hAnsi="Times New Roman"/>
          <w:spacing w:val="132"/>
          <w:sz w:val="28"/>
          <w:szCs w:val="28"/>
        </w:rPr>
        <w:t xml:space="preserve"> </w:t>
      </w:r>
      <w:r w:rsidRPr="00BC3DED">
        <w:rPr>
          <w:rFonts w:ascii="Times New Roman" w:hAnsi="Times New Roman"/>
          <w:sz w:val="28"/>
          <w:szCs w:val="28"/>
        </w:rPr>
        <w:t>сформированности</w:t>
      </w:r>
      <w:r w:rsidRPr="00BC3DED">
        <w:rPr>
          <w:rFonts w:ascii="Times New Roman" w:hAnsi="Times New Roman"/>
          <w:spacing w:val="128"/>
          <w:sz w:val="28"/>
          <w:szCs w:val="28"/>
        </w:rPr>
        <w:t xml:space="preserve"> </w:t>
      </w:r>
      <w:r w:rsidRPr="00BC3DED">
        <w:rPr>
          <w:rFonts w:ascii="Times New Roman" w:hAnsi="Times New Roman"/>
          <w:sz w:val="28"/>
          <w:szCs w:val="28"/>
        </w:rPr>
        <w:t>навыка</w:t>
      </w:r>
      <w:r w:rsidRPr="00BC3DED">
        <w:rPr>
          <w:rFonts w:ascii="Times New Roman" w:hAnsi="Times New Roman"/>
          <w:spacing w:val="129"/>
          <w:sz w:val="28"/>
          <w:szCs w:val="28"/>
        </w:rPr>
        <w:t xml:space="preserve"> </w:t>
      </w:r>
      <w:r w:rsidRPr="00BC3DED">
        <w:rPr>
          <w:rFonts w:ascii="Times New Roman" w:hAnsi="Times New Roman"/>
          <w:sz w:val="28"/>
          <w:szCs w:val="28"/>
        </w:rPr>
        <w:t>чтения</w:t>
      </w:r>
      <w:r w:rsidRPr="00BC3DED">
        <w:rPr>
          <w:rFonts w:ascii="Times New Roman" w:hAnsi="Times New Roman"/>
          <w:spacing w:val="128"/>
          <w:sz w:val="28"/>
          <w:szCs w:val="28"/>
        </w:rPr>
        <w:t xml:space="preserve"> </w:t>
      </w:r>
      <w:r w:rsidRPr="00BC3DED">
        <w:rPr>
          <w:rFonts w:ascii="Times New Roman" w:hAnsi="Times New Roman"/>
          <w:sz w:val="28"/>
          <w:szCs w:val="28"/>
        </w:rPr>
        <w:t>по</w:t>
      </w:r>
      <w:r w:rsidRPr="00BC3DED">
        <w:rPr>
          <w:rFonts w:ascii="Times New Roman" w:hAnsi="Times New Roman"/>
          <w:spacing w:val="130"/>
          <w:sz w:val="28"/>
          <w:szCs w:val="28"/>
        </w:rPr>
        <w:t xml:space="preserve"> </w:t>
      </w:r>
      <w:r w:rsidRPr="00BC3DED">
        <w:rPr>
          <w:rFonts w:ascii="Times New Roman" w:hAnsi="Times New Roman"/>
          <w:sz w:val="28"/>
          <w:szCs w:val="28"/>
        </w:rPr>
        <w:t>предмету   «Литературное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C3DED">
        <w:rPr>
          <w:rFonts w:ascii="Times New Roman" w:hAnsi="Times New Roman"/>
          <w:sz w:val="28"/>
          <w:szCs w:val="28"/>
        </w:rPr>
        <w:t>чтение»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58"/>
        <w:gridCol w:w="2127"/>
        <w:gridCol w:w="2295"/>
        <w:gridCol w:w="1945"/>
        <w:gridCol w:w="1678"/>
      </w:tblGrid>
      <w:tr w:rsidR="00DA647C" w:rsidRPr="00BC3DED" w:rsidTr="006E0FD7">
        <w:trPr>
          <w:trHeight w:val="275"/>
        </w:trPr>
        <w:tc>
          <w:tcPr>
            <w:tcW w:w="1558" w:type="dxa"/>
            <w:vMerge w:val="restart"/>
          </w:tcPr>
          <w:p w:rsidR="00DA647C" w:rsidRPr="00BC3DED" w:rsidRDefault="00DA647C" w:rsidP="006E0FD7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3DED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4422" w:type="dxa"/>
            <w:gridSpan w:val="2"/>
          </w:tcPr>
          <w:p w:rsidR="00DA647C" w:rsidRPr="00BC3DED" w:rsidRDefault="00DA647C" w:rsidP="006E0FD7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3DED">
              <w:rPr>
                <w:rFonts w:ascii="Times New Roman" w:hAnsi="Times New Roman"/>
                <w:sz w:val="28"/>
                <w:szCs w:val="28"/>
              </w:rPr>
              <w:t>Обязательный</w:t>
            </w:r>
            <w:r w:rsidRPr="00BC3DE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BC3DED"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3623" w:type="dxa"/>
            <w:gridSpan w:val="2"/>
          </w:tcPr>
          <w:p w:rsidR="00DA647C" w:rsidRPr="00BC3DED" w:rsidRDefault="00DA647C" w:rsidP="006E0FD7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3DED">
              <w:rPr>
                <w:rFonts w:ascii="Times New Roman" w:hAnsi="Times New Roman"/>
                <w:sz w:val="28"/>
                <w:szCs w:val="28"/>
              </w:rPr>
              <w:t>Возможный</w:t>
            </w:r>
            <w:r w:rsidRPr="00BC3DED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BC3DED"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</w:tr>
      <w:tr w:rsidR="00DA647C" w:rsidRPr="00BC3DED" w:rsidTr="006E0FD7">
        <w:trPr>
          <w:trHeight w:val="278"/>
        </w:trPr>
        <w:tc>
          <w:tcPr>
            <w:tcW w:w="1558" w:type="dxa"/>
            <w:vMerge/>
            <w:tcBorders>
              <w:top w:val="nil"/>
            </w:tcBorders>
          </w:tcPr>
          <w:p w:rsidR="00DA647C" w:rsidRPr="00BC3DED" w:rsidRDefault="00DA647C" w:rsidP="006E0FD7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A647C" w:rsidRPr="00BC3DED" w:rsidRDefault="00DA647C" w:rsidP="006E0FD7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3DED">
              <w:rPr>
                <w:rFonts w:ascii="Times New Roman" w:hAnsi="Times New Roman"/>
                <w:sz w:val="28"/>
                <w:szCs w:val="28"/>
              </w:rPr>
              <w:t>1</w:t>
            </w:r>
            <w:r w:rsidRPr="00BC3DE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BC3DED">
              <w:rPr>
                <w:rFonts w:ascii="Times New Roman" w:hAnsi="Times New Roman"/>
                <w:sz w:val="28"/>
                <w:szCs w:val="28"/>
              </w:rPr>
              <w:t>полугодие</w:t>
            </w:r>
          </w:p>
        </w:tc>
        <w:tc>
          <w:tcPr>
            <w:tcW w:w="2295" w:type="dxa"/>
          </w:tcPr>
          <w:p w:rsidR="00DA647C" w:rsidRPr="00BC3DED" w:rsidRDefault="00DA647C" w:rsidP="006E0FD7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3DED">
              <w:rPr>
                <w:rFonts w:ascii="Times New Roman" w:hAnsi="Times New Roman"/>
                <w:sz w:val="28"/>
                <w:szCs w:val="28"/>
              </w:rPr>
              <w:t>2</w:t>
            </w:r>
            <w:r w:rsidRPr="00BC3DE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BC3DED">
              <w:rPr>
                <w:rFonts w:ascii="Times New Roman" w:hAnsi="Times New Roman"/>
                <w:sz w:val="28"/>
                <w:szCs w:val="28"/>
              </w:rPr>
              <w:t>полугодие</w:t>
            </w:r>
          </w:p>
        </w:tc>
        <w:tc>
          <w:tcPr>
            <w:tcW w:w="1945" w:type="dxa"/>
          </w:tcPr>
          <w:p w:rsidR="00DA647C" w:rsidRPr="00BC3DED" w:rsidRDefault="00DA647C" w:rsidP="006E0FD7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3DED">
              <w:rPr>
                <w:rFonts w:ascii="Times New Roman" w:hAnsi="Times New Roman"/>
                <w:sz w:val="28"/>
                <w:szCs w:val="28"/>
              </w:rPr>
              <w:t>1</w:t>
            </w:r>
            <w:r w:rsidRPr="00BC3DE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BC3DED">
              <w:rPr>
                <w:rFonts w:ascii="Times New Roman" w:hAnsi="Times New Roman"/>
                <w:sz w:val="28"/>
                <w:szCs w:val="28"/>
              </w:rPr>
              <w:t>полугодие</w:t>
            </w:r>
          </w:p>
        </w:tc>
        <w:tc>
          <w:tcPr>
            <w:tcW w:w="1678" w:type="dxa"/>
          </w:tcPr>
          <w:p w:rsidR="00DA647C" w:rsidRPr="00BC3DED" w:rsidRDefault="00DA647C" w:rsidP="006E0FD7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3DED">
              <w:rPr>
                <w:rFonts w:ascii="Times New Roman" w:hAnsi="Times New Roman"/>
                <w:sz w:val="28"/>
                <w:szCs w:val="28"/>
              </w:rPr>
              <w:t>2</w:t>
            </w:r>
            <w:r w:rsidRPr="00BC3DE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BC3DED">
              <w:rPr>
                <w:rFonts w:ascii="Times New Roman" w:hAnsi="Times New Roman"/>
                <w:sz w:val="28"/>
                <w:szCs w:val="28"/>
              </w:rPr>
              <w:t>полугодие</w:t>
            </w:r>
          </w:p>
        </w:tc>
      </w:tr>
      <w:tr w:rsidR="00DA647C" w:rsidRPr="00BC3DED" w:rsidTr="006E0FD7">
        <w:trPr>
          <w:trHeight w:val="275"/>
        </w:trPr>
        <w:tc>
          <w:tcPr>
            <w:tcW w:w="1558" w:type="dxa"/>
          </w:tcPr>
          <w:p w:rsidR="00DA647C" w:rsidRPr="00BC3DED" w:rsidRDefault="00DA647C" w:rsidP="006E0FD7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3DED">
              <w:rPr>
                <w:rFonts w:ascii="Times New Roman" w:hAnsi="Times New Roman"/>
                <w:sz w:val="28"/>
                <w:szCs w:val="28"/>
              </w:rPr>
              <w:t>2</w:t>
            </w:r>
            <w:r w:rsidRPr="00BC3DED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BC3DED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DA647C" w:rsidRPr="00BC3DED" w:rsidRDefault="00DA647C" w:rsidP="006E0FD7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3DED">
              <w:rPr>
                <w:rFonts w:ascii="Times New Roman" w:hAnsi="Times New Roman"/>
                <w:sz w:val="28"/>
                <w:szCs w:val="28"/>
              </w:rPr>
              <w:t>40-50</w:t>
            </w:r>
            <w:r w:rsidRPr="00BC3DED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BC3DED">
              <w:rPr>
                <w:rFonts w:ascii="Times New Roman" w:hAnsi="Times New Roman"/>
                <w:sz w:val="28"/>
                <w:szCs w:val="28"/>
              </w:rPr>
              <w:t>слов</w:t>
            </w:r>
          </w:p>
        </w:tc>
        <w:tc>
          <w:tcPr>
            <w:tcW w:w="2295" w:type="dxa"/>
          </w:tcPr>
          <w:p w:rsidR="00DA647C" w:rsidRPr="00BC3DED" w:rsidRDefault="00DA647C" w:rsidP="006E0FD7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3DED">
              <w:rPr>
                <w:rFonts w:ascii="Times New Roman" w:hAnsi="Times New Roman"/>
                <w:sz w:val="28"/>
                <w:szCs w:val="28"/>
              </w:rPr>
              <w:t>50-60</w:t>
            </w:r>
            <w:r w:rsidRPr="00BC3DED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BC3DED">
              <w:rPr>
                <w:rFonts w:ascii="Times New Roman" w:hAnsi="Times New Roman"/>
                <w:sz w:val="28"/>
                <w:szCs w:val="28"/>
              </w:rPr>
              <w:t>слов</w:t>
            </w:r>
          </w:p>
        </w:tc>
        <w:tc>
          <w:tcPr>
            <w:tcW w:w="1945" w:type="dxa"/>
          </w:tcPr>
          <w:p w:rsidR="00DA647C" w:rsidRPr="00BC3DED" w:rsidRDefault="00DA647C" w:rsidP="006E0FD7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3DED">
              <w:rPr>
                <w:rFonts w:ascii="Times New Roman" w:hAnsi="Times New Roman"/>
                <w:sz w:val="28"/>
                <w:szCs w:val="28"/>
              </w:rPr>
              <w:t>50-60</w:t>
            </w:r>
            <w:r w:rsidRPr="00BC3DED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BC3DED">
              <w:rPr>
                <w:rFonts w:ascii="Times New Roman" w:hAnsi="Times New Roman"/>
                <w:sz w:val="28"/>
                <w:szCs w:val="28"/>
              </w:rPr>
              <w:t>слов</w:t>
            </w:r>
          </w:p>
        </w:tc>
        <w:tc>
          <w:tcPr>
            <w:tcW w:w="1678" w:type="dxa"/>
          </w:tcPr>
          <w:p w:rsidR="00DA647C" w:rsidRPr="00BC3DED" w:rsidRDefault="00DA647C" w:rsidP="006E0FD7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3DED">
              <w:rPr>
                <w:rFonts w:ascii="Times New Roman" w:hAnsi="Times New Roman"/>
                <w:sz w:val="28"/>
                <w:szCs w:val="28"/>
              </w:rPr>
              <w:t>60-70</w:t>
            </w:r>
            <w:r w:rsidRPr="00BC3DED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BC3DED">
              <w:rPr>
                <w:rFonts w:ascii="Times New Roman" w:hAnsi="Times New Roman"/>
                <w:sz w:val="28"/>
                <w:szCs w:val="28"/>
              </w:rPr>
              <w:t>слов</w:t>
            </w:r>
          </w:p>
        </w:tc>
      </w:tr>
      <w:tr w:rsidR="00DA647C" w:rsidRPr="00BC3DED" w:rsidTr="006E0FD7">
        <w:trPr>
          <w:trHeight w:val="275"/>
        </w:trPr>
        <w:tc>
          <w:tcPr>
            <w:tcW w:w="1558" w:type="dxa"/>
          </w:tcPr>
          <w:p w:rsidR="00DA647C" w:rsidRPr="00BC3DED" w:rsidRDefault="00DA647C" w:rsidP="006E0FD7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3DED">
              <w:rPr>
                <w:rFonts w:ascii="Times New Roman" w:hAnsi="Times New Roman"/>
                <w:sz w:val="28"/>
                <w:szCs w:val="28"/>
              </w:rPr>
              <w:t>3</w:t>
            </w:r>
            <w:r w:rsidRPr="00BC3DED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BC3DED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DA647C" w:rsidRPr="00BC3DED" w:rsidRDefault="00DA647C" w:rsidP="006E0FD7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3DED">
              <w:rPr>
                <w:rFonts w:ascii="Times New Roman" w:hAnsi="Times New Roman"/>
                <w:sz w:val="28"/>
                <w:szCs w:val="28"/>
              </w:rPr>
              <w:t>60-70</w:t>
            </w:r>
            <w:r w:rsidRPr="00BC3DED">
              <w:rPr>
                <w:rFonts w:ascii="Times New Roman" w:hAnsi="Times New Roman"/>
                <w:spacing w:val="28"/>
                <w:sz w:val="28"/>
                <w:szCs w:val="28"/>
              </w:rPr>
              <w:t xml:space="preserve"> </w:t>
            </w:r>
            <w:r w:rsidRPr="00BC3DED">
              <w:rPr>
                <w:rFonts w:ascii="Times New Roman" w:hAnsi="Times New Roman"/>
                <w:sz w:val="28"/>
                <w:szCs w:val="28"/>
              </w:rPr>
              <w:t>слов</w:t>
            </w:r>
          </w:p>
        </w:tc>
        <w:tc>
          <w:tcPr>
            <w:tcW w:w="2295" w:type="dxa"/>
          </w:tcPr>
          <w:p w:rsidR="00DA647C" w:rsidRPr="00BC3DED" w:rsidRDefault="00DA647C" w:rsidP="006E0FD7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3DED">
              <w:rPr>
                <w:rFonts w:ascii="Times New Roman" w:hAnsi="Times New Roman"/>
                <w:sz w:val="28"/>
                <w:szCs w:val="28"/>
              </w:rPr>
              <w:t>70-80</w:t>
            </w:r>
            <w:r w:rsidRPr="00BC3DED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BC3DED">
              <w:rPr>
                <w:rFonts w:ascii="Times New Roman" w:hAnsi="Times New Roman"/>
                <w:sz w:val="28"/>
                <w:szCs w:val="28"/>
              </w:rPr>
              <w:t>слов</w:t>
            </w:r>
          </w:p>
        </w:tc>
        <w:tc>
          <w:tcPr>
            <w:tcW w:w="1945" w:type="dxa"/>
          </w:tcPr>
          <w:p w:rsidR="00DA647C" w:rsidRPr="00BC3DED" w:rsidRDefault="00DA647C" w:rsidP="006E0FD7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3DED">
              <w:rPr>
                <w:rFonts w:ascii="Times New Roman" w:hAnsi="Times New Roman"/>
                <w:sz w:val="28"/>
                <w:szCs w:val="28"/>
              </w:rPr>
              <w:t>70-80</w:t>
            </w:r>
            <w:r w:rsidRPr="00BC3DED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BC3DED">
              <w:rPr>
                <w:rFonts w:ascii="Times New Roman" w:hAnsi="Times New Roman"/>
                <w:sz w:val="28"/>
                <w:szCs w:val="28"/>
              </w:rPr>
              <w:t>слов</w:t>
            </w:r>
          </w:p>
        </w:tc>
        <w:tc>
          <w:tcPr>
            <w:tcW w:w="1678" w:type="dxa"/>
          </w:tcPr>
          <w:p w:rsidR="00DA647C" w:rsidRPr="00BC3DED" w:rsidRDefault="00DA647C" w:rsidP="006E0FD7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3DED">
              <w:rPr>
                <w:rFonts w:ascii="Times New Roman" w:hAnsi="Times New Roman"/>
                <w:sz w:val="28"/>
                <w:szCs w:val="28"/>
              </w:rPr>
              <w:t>80-90</w:t>
            </w:r>
            <w:r w:rsidRPr="00BC3DED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BC3DED">
              <w:rPr>
                <w:rFonts w:ascii="Times New Roman" w:hAnsi="Times New Roman"/>
                <w:sz w:val="28"/>
                <w:szCs w:val="28"/>
              </w:rPr>
              <w:t>слов</w:t>
            </w:r>
          </w:p>
        </w:tc>
      </w:tr>
      <w:tr w:rsidR="00DA647C" w:rsidRPr="00BC3DED" w:rsidTr="006E0FD7">
        <w:trPr>
          <w:trHeight w:val="275"/>
        </w:trPr>
        <w:tc>
          <w:tcPr>
            <w:tcW w:w="1558" w:type="dxa"/>
          </w:tcPr>
          <w:p w:rsidR="00DA647C" w:rsidRPr="00BC3DED" w:rsidRDefault="00DA647C" w:rsidP="006E0FD7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3DED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Pr="00BC3DED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BC3DED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DA647C" w:rsidRPr="00BC3DED" w:rsidRDefault="00DA647C" w:rsidP="006E0FD7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3DED">
              <w:rPr>
                <w:rFonts w:ascii="Times New Roman" w:hAnsi="Times New Roman"/>
                <w:sz w:val="28"/>
                <w:szCs w:val="28"/>
              </w:rPr>
              <w:t>80-90</w:t>
            </w:r>
            <w:r w:rsidRPr="00BC3DED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BC3DED">
              <w:rPr>
                <w:rFonts w:ascii="Times New Roman" w:hAnsi="Times New Roman"/>
                <w:sz w:val="28"/>
                <w:szCs w:val="28"/>
              </w:rPr>
              <w:t>слов</w:t>
            </w:r>
          </w:p>
        </w:tc>
        <w:tc>
          <w:tcPr>
            <w:tcW w:w="2295" w:type="dxa"/>
          </w:tcPr>
          <w:p w:rsidR="00DA647C" w:rsidRPr="00BC3DED" w:rsidRDefault="00DA647C" w:rsidP="006E0FD7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3DED">
              <w:rPr>
                <w:rFonts w:ascii="Times New Roman" w:hAnsi="Times New Roman"/>
                <w:sz w:val="28"/>
                <w:szCs w:val="28"/>
              </w:rPr>
              <w:t>90-105</w:t>
            </w:r>
            <w:r w:rsidRPr="00BC3DED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BC3DED">
              <w:rPr>
                <w:rFonts w:ascii="Times New Roman" w:hAnsi="Times New Roman"/>
                <w:sz w:val="28"/>
                <w:szCs w:val="28"/>
              </w:rPr>
              <w:t>слов</w:t>
            </w:r>
          </w:p>
        </w:tc>
        <w:tc>
          <w:tcPr>
            <w:tcW w:w="1945" w:type="dxa"/>
          </w:tcPr>
          <w:p w:rsidR="00DA647C" w:rsidRPr="00BC3DED" w:rsidRDefault="00DA647C" w:rsidP="006E0FD7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3DED">
              <w:rPr>
                <w:rFonts w:ascii="Times New Roman" w:hAnsi="Times New Roman"/>
                <w:sz w:val="28"/>
                <w:szCs w:val="28"/>
              </w:rPr>
              <w:t>90-100</w:t>
            </w:r>
            <w:r w:rsidRPr="00BC3DED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BC3DED">
              <w:rPr>
                <w:rFonts w:ascii="Times New Roman" w:hAnsi="Times New Roman"/>
                <w:sz w:val="28"/>
                <w:szCs w:val="28"/>
              </w:rPr>
              <w:t>слов</w:t>
            </w:r>
          </w:p>
        </w:tc>
        <w:tc>
          <w:tcPr>
            <w:tcW w:w="1678" w:type="dxa"/>
          </w:tcPr>
          <w:p w:rsidR="00DA647C" w:rsidRPr="00BC3DED" w:rsidRDefault="00DA647C" w:rsidP="006E0FD7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3DED">
              <w:rPr>
                <w:rFonts w:ascii="Times New Roman" w:hAnsi="Times New Roman"/>
                <w:sz w:val="28"/>
                <w:szCs w:val="28"/>
              </w:rPr>
              <w:t>100-120</w:t>
            </w:r>
            <w:r w:rsidRPr="00BC3DED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BC3DED">
              <w:rPr>
                <w:rFonts w:ascii="Times New Roman" w:hAnsi="Times New Roman"/>
                <w:sz w:val="28"/>
                <w:szCs w:val="28"/>
              </w:rPr>
              <w:t>слов</w:t>
            </w:r>
          </w:p>
        </w:tc>
      </w:tr>
    </w:tbl>
    <w:p w:rsidR="00DA647C" w:rsidRDefault="00DA647C" w:rsidP="00DA647C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Проверка техники чтения проводилась по единым текстам в параллели, чтение вслух.</w:t>
      </w:r>
    </w:p>
    <w:p w:rsidR="00DA647C" w:rsidRDefault="00DA647C" w:rsidP="00DA647C">
      <w:pPr>
        <w:shd w:val="clear" w:color="auto" w:fill="FFFFFF"/>
        <w:ind w:left="-180"/>
        <w:jc w:val="both"/>
        <w:rPr>
          <w:color w:val="000000"/>
          <w:sz w:val="30"/>
          <w:szCs w:val="30"/>
        </w:rPr>
      </w:pPr>
      <w:r w:rsidRPr="0062004C">
        <w:rPr>
          <w:color w:val="000000"/>
          <w:sz w:val="28"/>
        </w:rPr>
        <w:t>В результате проверки выяснилось следующее:</w:t>
      </w:r>
    </w:p>
    <w:p w:rsidR="00DA647C" w:rsidRDefault="00DA647C" w:rsidP="00DA647C">
      <w:pPr>
        <w:shd w:val="clear" w:color="auto" w:fill="FFFFFF"/>
        <w:ind w:left="-180"/>
        <w:jc w:val="both"/>
        <w:rPr>
          <w:color w:val="000000"/>
          <w:sz w:val="30"/>
          <w:szCs w:val="30"/>
        </w:rPr>
      </w:pPr>
      <w:r w:rsidRPr="0062004C">
        <w:rPr>
          <w:b/>
          <w:bCs/>
          <w:color w:val="000000"/>
          <w:sz w:val="28"/>
        </w:rPr>
        <w:t>В 1 классах</w:t>
      </w:r>
      <w:r w:rsidRPr="0062004C">
        <w:rPr>
          <w:color w:val="000000"/>
          <w:sz w:val="28"/>
        </w:rPr>
        <w:t xml:space="preserve"> было проверено </w:t>
      </w:r>
      <w:r>
        <w:rPr>
          <w:color w:val="000000"/>
          <w:sz w:val="28"/>
        </w:rPr>
        <w:t xml:space="preserve">51 </w:t>
      </w:r>
      <w:r w:rsidRPr="0062004C">
        <w:rPr>
          <w:color w:val="000000"/>
          <w:sz w:val="28"/>
        </w:rPr>
        <w:t xml:space="preserve">учащихся из </w:t>
      </w:r>
      <w:r>
        <w:rPr>
          <w:color w:val="000000"/>
          <w:sz w:val="28"/>
        </w:rPr>
        <w:t>76</w:t>
      </w:r>
    </w:p>
    <w:p w:rsidR="00DA647C" w:rsidRPr="0062004C" w:rsidRDefault="00DA647C" w:rsidP="00DA647C">
      <w:pPr>
        <w:shd w:val="clear" w:color="auto" w:fill="FFFFFF"/>
        <w:ind w:left="-180"/>
        <w:jc w:val="both"/>
        <w:rPr>
          <w:color w:val="000000"/>
          <w:sz w:val="30"/>
          <w:szCs w:val="30"/>
        </w:rPr>
      </w:pPr>
      <w:r w:rsidRPr="0062004C">
        <w:rPr>
          <w:color w:val="000000"/>
          <w:sz w:val="28"/>
        </w:rPr>
        <w:t>В 1 классах  читают:</w:t>
      </w:r>
    </w:p>
    <w:p w:rsidR="00DA647C" w:rsidRPr="0062004C" w:rsidRDefault="00DA647C" w:rsidP="00DA647C">
      <w:pPr>
        <w:shd w:val="clear" w:color="auto" w:fill="FFFFFF"/>
        <w:ind w:right="-4"/>
        <w:jc w:val="both"/>
        <w:rPr>
          <w:color w:val="000000"/>
          <w:sz w:val="30"/>
          <w:szCs w:val="30"/>
        </w:rPr>
      </w:pPr>
      <w:r>
        <w:rPr>
          <w:color w:val="000000"/>
          <w:sz w:val="28"/>
        </w:rPr>
        <w:t>выше нормы слов - 18</w:t>
      </w:r>
      <w:r w:rsidRPr="0062004C">
        <w:rPr>
          <w:color w:val="000000"/>
          <w:sz w:val="28"/>
        </w:rPr>
        <w:t xml:space="preserve">    учащихся (</w:t>
      </w:r>
      <w:r>
        <w:rPr>
          <w:color w:val="000000"/>
          <w:sz w:val="28"/>
        </w:rPr>
        <w:t>34,5</w:t>
      </w:r>
      <w:r w:rsidRPr="0062004C">
        <w:rPr>
          <w:color w:val="000000"/>
          <w:sz w:val="28"/>
        </w:rPr>
        <w:t>%);</w:t>
      </w:r>
    </w:p>
    <w:p w:rsidR="00DA647C" w:rsidRPr="0062004C" w:rsidRDefault="00DA647C" w:rsidP="00DA647C">
      <w:pPr>
        <w:shd w:val="clear" w:color="auto" w:fill="FFFFFF"/>
        <w:ind w:right="-4"/>
        <w:jc w:val="both"/>
        <w:rPr>
          <w:color w:val="000000"/>
          <w:sz w:val="30"/>
          <w:szCs w:val="30"/>
        </w:rPr>
      </w:pPr>
      <w:r>
        <w:rPr>
          <w:color w:val="000000"/>
          <w:sz w:val="28"/>
        </w:rPr>
        <w:t>норму слов - 21</w:t>
      </w:r>
      <w:r w:rsidRPr="0062004C">
        <w:rPr>
          <w:color w:val="000000"/>
          <w:sz w:val="28"/>
        </w:rPr>
        <w:t xml:space="preserve">    учащихся (</w:t>
      </w:r>
      <w:r>
        <w:rPr>
          <w:color w:val="000000"/>
          <w:sz w:val="28"/>
        </w:rPr>
        <w:t>42</w:t>
      </w:r>
      <w:r w:rsidRPr="0062004C">
        <w:rPr>
          <w:color w:val="000000"/>
          <w:sz w:val="28"/>
        </w:rPr>
        <w:t>%);</w:t>
      </w:r>
    </w:p>
    <w:p w:rsidR="00DA647C" w:rsidRPr="0062004C" w:rsidRDefault="00DA647C" w:rsidP="00DA647C">
      <w:pPr>
        <w:shd w:val="clear" w:color="auto" w:fill="FFFFFF"/>
        <w:ind w:right="-4"/>
        <w:jc w:val="both"/>
        <w:rPr>
          <w:color w:val="000000"/>
          <w:sz w:val="30"/>
          <w:szCs w:val="30"/>
        </w:rPr>
      </w:pPr>
      <w:r w:rsidRPr="0062004C">
        <w:rPr>
          <w:color w:val="000000"/>
          <w:sz w:val="28"/>
        </w:rPr>
        <w:t>ниже нормы слов</w:t>
      </w:r>
      <w:r>
        <w:rPr>
          <w:color w:val="000000"/>
          <w:sz w:val="28"/>
        </w:rPr>
        <w:t xml:space="preserve"> - 12</w:t>
      </w:r>
      <w:r w:rsidRPr="0062004C">
        <w:rPr>
          <w:color w:val="000000"/>
          <w:sz w:val="28"/>
        </w:rPr>
        <w:t>   учащихся (</w:t>
      </w:r>
      <w:r>
        <w:rPr>
          <w:color w:val="000000"/>
          <w:sz w:val="28"/>
        </w:rPr>
        <w:t>24</w:t>
      </w:r>
      <w:r w:rsidRPr="0062004C">
        <w:rPr>
          <w:color w:val="000000"/>
          <w:sz w:val="28"/>
        </w:rPr>
        <w:t>%);</w:t>
      </w:r>
    </w:p>
    <w:tbl>
      <w:tblPr>
        <w:tblW w:w="10774" w:type="dxa"/>
        <w:tblInd w:w="-73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851"/>
        <w:gridCol w:w="1417"/>
        <w:gridCol w:w="992"/>
        <w:gridCol w:w="993"/>
        <w:gridCol w:w="1701"/>
        <w:gridCol w:w="1559"/>
        <w:gridCol w:w="1276"/>
        <w:gridCol w:w="992"/>
      </w:tblGrid>
      <w:tr w:rsidR="00DA647C" w:rsidRPr="0062004C" w:rsidTr="006E0FD7">
        <w:trPr>
          <w:trHeight w:val="85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ind w:right="-4"/>
              <w:rPr>
                <w:color w:val="000000"/>
              </w:rPr>
            </w:pPr>
            <w:bookmarkStart w:id="7" w:name="14efd5d5d62cc73421ac574bc16f570d4cf2069d"/>
            <w:bookmarkStart w:id="8" w:name="0"/>
            <w:bookmarkEnd w:id="7"/>
            <w:bookmarkEnd w:id="8"/>
            <w:r w:rsidRPr="0062004C">
              <w:rPr>
                <w:b/>
                <w:bCs/>
                <w:color w:val="000000"/>
              </w:rPr>
              <w:t>класс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ind w:right="-4"/>
              <w:rPr>
                <w:color w:val="000000"/>
              </w:rPr>
            </w:pPr>
            <w:r w:rsidRPr="0062004C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ind w:right="-4"/>
              <w:rPr>
                <w:color w:val="000000"/>
              </w:rPr>
            </w:pPr>
            <w:r w:rsidRPr="0062004C">
              <w:rPr>
                <w:b/>
                <w:bCs/>
                <w:color w:val="000000"/>
              </w:rPr>
              <w:t>проверено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ind w:right="-4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норму 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Default="00DA647C" w:rsidP="006E0FD7">
            <w:pPr>
              <w:ind w:right="-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ниже нормы</w:t>
            </w:r>
          </w:p>
          <w:p w:rsidR="00DA647C" w:rsidRPr="0062004C" w:rsidRDefault="00DA647C" w:rsidP="006E0FD7">
            <w:pPr>
              <w:ind w:right="-4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ind w:right="-4"/>
              <w:rPr>
                <w:color w:val="000000"/>
              </w:rPr>
            </w:pPr>
            <w:r w:rsidRPr="0062004C">
              <w:rPr>
                <w:b/>
                <w:bCs/>
                <w:color w:val="000000"/>
              </w:rPr>
              <w:t>понимает прочитанное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ind w:right="-4"/>
              <w:rPr>
                <w:color w:val="000000"/>
              </w:rPr>
            </w:pPr>
            <w:r w:rsidRPr="0062004C">
              <w:rPr>
                <w:b/>
                <w:bCs/>
                <w:color w:val="000000"/>
              </w:rPr>
              <w:t>Владеет кратким пересказом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ind w:right="-4"/>
              <w:rPr>
                <w:color w:val="000000"/>
              </w:rPr>
            </w:pPr>
            <w:r w:rsidRPr="0062004C">
              <w:rPr>
                <w:b/>
                <w:bCs/>
                <w:color w:val="000000"/>
              </w:rPr>
              <w:t>Целыми словами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ind w:right="-4"/>
              <w:rPr>
                <w:color w:val="000000"/>
              </w:rPr>
            </w:pPr>
            <w:r w:rsidRPr="0062004C">
              <w:rPr>
                <w:b/>
                <w:bCs/>
                <w:color w:val="000000"/>
              </w:rPr>
              <w:t>По слогам</w:t>
            </w:r>
          </w:p>
        </w:tc>
      </w:tr>
      <w:tr w:rsidR="00DA647C" w:rsidRPr="0062004C" w:rsidTr="006E0FD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 w:rsidRPr="0062004C">
              <w:rPr>
                <w:color w:val="000000"/>
              </w:rPr>
              <w:t>1</w:t>
            </w:r>
            <w:r>
              <w:rPr>
                <w:color w:val="000000"/>
              </w:rPr>
              <w:t>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DA647C" w:rsidRPr="0062004C" w:rsidTr="006E0FD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 w:rsidRPr="0062004C">
              <w:rPr>
                <w:color w:val="000000"/>
              </w:rPr>
              <w:t>1</w:t>
            </w:r>
            <w:r>
              <w:rPr>
                <w:color w:val="000000"/>
              </w:rPr>
              <w:t>б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DA647C" w:rsidRPr="0062004C" w:rsidTr="006E0FD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 w:rsidRPr="0062004C">
              <w:rPr>
                <w:color w:val="000000"/>
              </w:rPr>
              <w:t>1</w:t>
            </w:r>
            <w:r>
              <w:rPr>
                <w:color w:val="000000"/>
              </w:rPr>
              <w:t>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 w:rsidRPr="0062004C">
              <w:rPr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DA647C" w:rsidRPr="0062004C" w:rsidTr="006E0FD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 w:rsidRPr="0062004C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51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</w:tr>
    </w:tbl>
    <w:p w:rsidR="00DA647C" w:rsidRDefault="00DA647C" w:rsidP="00DA647C">
      <w:pPr>
        <w:shd w:val="clear" w:color="auto" w:fill="FFFFFF"/>
        <w:ind w:right="-4"/>
        <w:jc w:val="both"/>
        <w:rPr>
          <w:color w:val="000000"/>
          <w:sz w:val="30"/>
          <w:szCs w:val="30"/>
        </w:rPr>
      </w:pPr>
      <w:r>
        <w:rPr>
          <w:color w:val="000000"/>
          <w:sz w:val="28"/>
        </w:rPr>
        <w:t xml:space="preserve">      </w:t>
      </w:r>
      <w:r w:rsidRPr="0062004C">
        <w:rPr>
          <w:color w:val="000000"/>
          <w:sz w:val="28"/>
        </w:rPr>
        <w:t>Много предстоит работать учителям 1 классов и над выразительностью чтения - соблюдению пауз, логического ударения в словах.</w:t>
      </w:r>
    </w:p>
    <w:p w:rsidR="00DA647C" w:rsidRDefault="00DA647C" w:rsidP="00DA647C">
      <w:pPr>
        <w:shd w:val="clear" w:color="auto" w:fill="FFFFFF"/>
        <w:ind w:right="-4"/>
        <w:jc w:val="both"/>
        <w:rPr>
          <w:color w:val="000000"/>
          <w:sz w:val="28"/>
        </w:rPr>
      </w:pPr>
      <w:r w:rsidRPr="0062004C">
        <w:rPr>
          <w:b/>
          <w:bCs/>
          <w:color w:val="000000"/>
          <w:sz w:val="28"/>
        </w:rPr>
        <w:t xml:space="preserve"> Во 2 классах</w:t>
      </w:r>
      <w:r w:rsidRPr="0062004C">
        <w:rPr>
          <w:color w:val="000000"/>
          <w:sz w:val="28"/>
        </w:rPr>
        <w:t xml:space="preserve"> было проверено </w:t>
      </w:r>
      <w:r>
        <w:rPr>
          <w:color w:val="000000"/>
          <w:sz w:val="28"/>
        </w:rPr>
        <w:t xml:space="preserve">71 </w:t>
      </w:r>
      <w:r w:rsidRPr="0062004C">
        <w:rPr>
          <w:color w:val="000000"/>
          <w:sz w:val="28"/>
        </w:rPr>
        <w:t>(</w:t>
      </w:r>
      <w:r>
        <w:rPr>
          <w:color w:val="000000"/>
          <w:sz w:val="28"/>
        </w:rPr>
        <w:t>89,8</w:t>
      </w:r>
      <w:r w:rsidRPr="0062004C">
        <w:rPr>
          <w:color w:val="000000"/>
          <w:sz w:val="28"/>
        </w:rPr>
        <w:t xml:space="preserve">%) учащихся из </w:t>
      </w:r>
      <w:r>
        <w:rPr>
          <w:color w:val="000000"/>
          <w:sz w:val="28"/>
        </w:rPr>
        <w:t>79</w:t>
      </w:r>
      <w:r w:rsidRPr="0062004C">
        <w:rPr>
          <w:color w:val="000000"/>
          <w:sz w:val="28"/>
        </w:rPr>
        <w:t>.  </w:t>
      </w:r>
    </w:p>
    <w:p w:rsidR="00DA647C" w:rsidRPr="0062004C" w:rsidRDefault="00DA647C" w:rsidP="00DA647C">
      <w:pPr>
        <w:shd w:val="clear" w:color="auto" w:fill="FFFFFF"/>
        <w:ind w:right="-4"/>
        <w:jc w:val="both"/>
        <w:rPr>
          <w:color w:val="000000"/>
          <w:sz w:val="30"/>
          <w:szCs w:val="30"/>
        </w:rPr>
      </w:pPr>
      <w:r>
        <w:rPr>
          <w:color w:val="000000"/>
          <w:sz w:val="28"/>
        </w:rPr>
        <w:t xml:space="preserve"> Ч</w:t>
      </w:r>
      <w:r w:rsidRPr="0062004C">
        <w:rPr>
          <w:color w:val="000000"/>
          <w:sz w:val="28"/>
        </w:rPr>
        <w:t>итают:</w:t>
      </w:r>
    </w:p>
    <w:p w:rsidR="00DA647C" w:rsidRPr="0062004C" w:rsidRDefault="00DA647C" w:rsidP="00DA647C">
      <w:pPr>
        <w:shd w:val="clear" w:color="auto" w:fill="FFFFFF"/>
        <w:ind w:right="-4"/>
        <w:jc w:val="both"/>
        <w:rPr>
          <w:color w:val="000000"/>
          <w:sz w:val="30"/>
          <w:szCs w:val="30"/>
        </w:rPr>
      </w:pPr>
      <w:r>
        <w:rPr>
          <w:color w:val="000000"/>
          <w:sz w:val="28"/>
        </w:rPr>
        <w:t>выше нормы слов - 51</w:t>
      </w:r>
      <w:r w:rsidRPr="0062004C">
        <w:rPr>
          <w:color w:val="000000"/>
          <w:sz w:val="28"/>
        </w:rPr>
        <w:t xml:space="preserve">  учащихся ( 51,1%);</w:t>
      </w:r>
    </w:p>
    <w:p w:rsidR="00DA647C" w:rsidRPr="0062004C" w:rsidRDefault="00DA647C" w:rsidP="00DA647C">
      <w:pPr>
        <w:shd w:val="clear" w:color="auto" w:fill="FFFFFF"/>
        <w:ind w:right="-4"/>
        <w:jc w:val="both"/>
        <w:rPr>
          <w:color w:val="000000"/>
          <w:sz w:val="30"/>
          <w:szCs w:val="30"/>
        </w:rPr>
      </w:pPr>
      <w:r>
        <w:rPr>
          <w:color w:val="000000"/>
          <w:sz w:val="28"/>
        </w:rPr>
        <w:t xml:space="preserve">норму слов - 10 </w:t>
      </w:r>
      <w:r w:rsidRPr="0062004C">
        <w:rPr>
          <w:color w:val="000000"/>
          <w:sz w:val="28"/>
        </w:rPr>
        <w:t xml:space="preserve"> учащихся (</w:t>
      </w:r>
      <w:r>
        <w:rPr>
          <w:color w:val="000000"/>
          <w:sz w:val="28"/>
        </w:rPr>
        <w:t>12,6</w:t>
      </w:r>
      <w:r w:rsidRPr="0062004C">
        <w:rPr>
          <w:color w:val="000000"/>
          <w:sz w:val="28"/>
        </w:rPr>
        <w:t>%);</w:t>
      </w:r>
    </w:p>
    <w:p w:rsidR="00DA647C" w:rsidRPr="0062004C" w:rsidRDefault="00DA647C" w:rsidP="00DA647C">
      <w:pPr>
        <w:shd w:val="clear" w:color="auto" w:fill="FFFFFF"/>
        <w:ind w:right="-4"/>
        <w:jc w:val="both"/>
        <w:rPr>
          <w:color w:val="000000"/>
          <w:sz w:val="30"/>
          <w:szCs w:val="30"/>
        </w:rPr>
      </w:pPr>
      <w:r>
        <w:rPr>
          <w:color w:val="000000"/>
          <w:sz w:val="28"/>
        </w:rPr>
        <w:t>ниже нормы слов - 10  </w:t>
      </w:r>
      <w:r w:rsidRPr="0062004C">
        <w:rPr>
          <w:color w:val="000000"/>
          <w:sz w:val="28"/>
        </w:rPr>
        <w:t>учащихся  (</w:t>
      </w:r>
      <w:r>
        <w:rPr>
          <w:color w:val="000000"/>
          <w:sz w:val="28"/>
        </w:rPr>
        <w:t>13,9</w:t>
      </w:r>
      <w:r w:rsidRPr="0062004C">
        <w:rPr>
          <w:color w:val="000000"/>
          <w:sz w:val="28"/>
        </w:rPr>
        <w:t>%);</w:t>
      </w:r>
    </w:p>
    <w:p w:rsidR="00DA647C" w:rsidRPr="0062004C" w:rsidRDefault="00DA647C" w:rsidP="00DA647C">
      <w:pPr>
        <w:shd w:val="clear" w:color="auto" w:fill="FFFFFF"/>
        <w:ind w:right="-4"/>
        <w:jc w:val="both"/>
        <w:rPr>
          <w:color w:val="000000"/>
          <w:sz w:val="30"/>
          <w:szCs w:val="30"/>
        </w:rPr>
      </w:pPr>
      <w:r w:rsidRPr="0062004C">
        <w:rPr>
          <w:color w:val="000000"/>
          <w:sz w:val="28"/>
        </w:rPr>
        <w:t> </w:t>
      </w:r>
    </w:p>
    <w:tbl>
      <w:tblPr>
        <w:tblW w:w="10774" w:type="dxa"/>
        <w:tblInd w:w="-73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851"/>
        <w:gridCol w:w="1417"/>
        <w:gridCol w:w="992"/>
        <w:gridCol w:w="993"/>
        <w:gridCol w:w="1701"/>
        <w:gridCol w:w="1559"/>
        <w:gridCol w:w="1276"/>
        <w:gridCol w:w="992"/>
      </w:tblGrid>
      <w:tr w:rsidR="00DA647C" w:rsidRPr="0062004C" w:rsidTr="006E0FD7">
        <w:trPr>
          <w:trHeight w:val="85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ind w:right="-4"/>
              <w:rPr>
                <w:color w:val="000000"/>
              </w:rPr>
            </w:pPr>
            <w:r w:rsidRPr="0062004C">
              <w:rPr>
                <w:b/>
                <w:bCs/>
                <w:color w:val="000000"/>
              </w:rPr>
              <w:t>класс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ind w:right="-4"/>
              <w:rPr>
                <w:color w:val="000000"/>
              </w:rPr>
            </w:pPr>
            <w:r w:rsidRPr="0062004C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ind w:right="-4"/>
              <w:rPr>
                <w:color w:val="000000"/>
              </w:rPr>
            </w:pPr>
            <w:r w:rsidRPr="0062004C">
              <w:rPr>
                <w:b/>
                <w:bCs/>
                <w:color w:val="000000"/>
              </w:rPr>
              <w:t>проверено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ind w:right="-4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норму 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Default="00DA647C" w:rsidP="006E0FD7">
            <w:pPr>
              <w:ind w:right="-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ниже нормы</w:t>
            </w:r>
          </w:p>
          <w:p w:rsidR="00DA647C" w:rsidRPr="0062004C" w:rsidRDefault="00DA647C" w:rsidP="006E0FD7">
            <w:pPr>
              <w:ind w:right="-4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ind w:right="-4"/>
              <w:rPr>
                <w:color w:val="000000"/>
              </w:rPr>
            </w:pPr>
            <w:r w:rsidRPr="0062004C">
              <w:rPr>
                <w:b/>
                <w:bCs/>
                <w:color w:val="000000"/>
              </w:rPr>
              <w:t>понимает прочитанное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ind w:right="-4"/>
              <w:rPr>
                <w:color w:val="000000"/>
              </w:rPr>
            </w:pPr>
            <w:r w:rsidRPr="0062004C">
              <w:rPr>
                <w:b/>
                <w:bCs/>
                <w:color w:val="000000"/>
              </w:rPr>
              <w:t>Владеет кратким пересказом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ind w:right="-4"/>
              <w:rPr>
                <w:color w:val="000000"/>
              </w:rPr>
            </w:pPr>
            <w:r w:rsidRPr="0062004C">
              <w:rPr>
                <w:b/>
                <w:bCs/>
                <w:color w:val="000000"/>
              </w:rPr>
              <w:t>Целыми словами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ind w:right="-4"/>
              <w:rPr>
                <w:color w:val="000000"/>
              </w:rPr>
            </w:pPr>
            <w:r w:rsidRPr="0062004C">
              <w:rPr>
                <w:b/>
                <w:bCs/>
                <w:color w:val="000000"/>
              </w:rPr>
              <w:t>По слогам</w:t>
            </w:r>
          </w:p>
        </w:tc>
      </w:tr>
      <w:tr w:rsidR="00DA647C" w:rsidRPr="0062004C" w:rsidTr="006E0FD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2а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DA647C" w:rsidRPr="0062004C" w:rsidTr="006E0FD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2б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DA647C" w:rsidRPr="0062004C" w:rsidTr="006E0FD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2в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DA647C" w:rsidRPr="0062004C" w:rsidTr="006E0FD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 w:rsidRPr="0062004C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71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52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</w:tr>
    </w:tbl>
    <w:p w:rsidR="00DA647C" w:rsidRPr="0062004C" w:rsidRDefault="00DA647C" w:rsidP="00DA647C">
      <w:pPr>
        <w:shd w:val="clear" w:color="auto" w:fill="FFFFFF"/>
        <w:ind w:right="-4"/>
        <w:jc w:val="both"/>
        <w:rPr>
          <w:color w:val="000000"/>
          <w:sz w:val="30"/>
          <w:szCs w:val="30"/>
        </w:rPr>
      </w:pPr>
      <w:r>
        <w:rPr>
          <w:color w:val="000000"/>
          <w:sz w:val="28"/>
        </w:rPr>
        <w:t xml:space="preserve">       </w:t>
      </w:r>
      <w:r w:rsidRPr="0062004C">
        <w:rPr>
          <w:color w:val="000000"/>
          <w:sz w:val="28"/>
        </w:rPr>
        <w:t xml:space="preserve">Учителям </w:t>
      </w:r>
      <w:r>
        <w:rPr>
          <w:color w:val="000000"/>
          <w:sz w:val="28"/>
        </w:rPr>
        <w:t xml:space="preserve"> Усачевой Н.В., Ильиной Т.В., Хаджиевой Р.А., </w:t>
      </w:r>
      <w:r w:rsidRPr="0062004C">
        <w:rPr>
          <w:color w:val="000000"/>
          <w:sz w:val="28"/>
        </w:rPr>
        <w:t>следует обратить особое внимание на развитие устной речи учащихся применяя в уроке «Пятиминутки по РР», что в полной мере будет способствовать развитию поля чтения, слуховой и зрительной памяти, а также артикуляционного аппарата в целом, использую техники по развитию речи.</w:t>
      </w:r>
    </w:p>
    <w:p w:rsidR="00DA647C" w:rsidRPr="0062004C" w:rsidRDefault="00DA647C" w:rsidP="00DA647C">
      <w:pPr>
        <w:shd w:val="clear" w:color="auto" w:fill="FFFFFF"/>
        <w:ind w:right="-4"/>
        <w:jc w:val="both"/>
        <w:rPr>
          <w:color w:val="000000"/>
          <w:sz w:val="30"/>
          <w:szCs w:val="30"/>
        </w:rPr>
      </w:pPr>
      <w:r w:rsidRPr="0062004C">
        <w:rPr>
          <w:b/>
          <w:bCs/>
          <w:color w:val="000000"/>
          <w:sz w:val="28"/>
        </w:rPr>
        <w:t>В 3 классах</w:t>
      </w:r>
      <w:r w:rsidRPr="0062004C">
        <w:rPr>
          <w:color w:val="000000"/>
          <w:sz w:val="28"/>
        </w:rPr>
        <w:t xml:space="preserve"> было проверено </w:t>
      </w:r>
      <w:r>
        <w:rPr>
          <w:color w:val="000000"/>
          <w:sz w:val="28"/>
        </w:rPr>
        <w:t>74 (96%)</w:t>
      </w:r>
      <w:r w:rsidRPr="0062004C">
        <w:rPr>
          <w:color w:val="000000"/>
          <w:sz w:val="28"/>
        </w:rPr>
        <w:t xml:space="preserve"> учеников из </w:t>
      </w:r>
      <w:r>
        <w:rPr>
          <w:color w:val="000000"/>
          <w:sz w:val="28"/>
        </w:rPr>
        <w:t>77</w:t>
      </w:r>
      <w:r w:rsidRPr="0062004C">
        <w:rPr>
          <w:color w:val="000000"/>
          <w:sz w:val="28"/>
        </w:rPr>
        <w:t>.  </w:t>
      </w:r>
    </w:p>
    <w:p w:rsidR="00DA647C" w:rsidRPr="0062004C" w:rsidRDefault="00DA647C" w:rsidP="00DA647C">
      <w:pPr>
        <w:shd w:val="clear" w:color="auto" w:fill="FFFFFF"/>
        <w:ind w:right="-4"/>
        <w:jc w:val="both"/>
        <w:rPr>
          <w:color w:val="000000"/>
          <w:sz w:val="30"/>
          <w:szCs w:val="30"/>
        </w:rPr>
      </w:pPr>
      <w:r>
        <w:rPr>
          <w:color w:val="000000"/>
          <w:sz w:val="28"/>
        </w:rPr>
        <w:t>выше нормы слов- 36</w:t>
      </w:r>
      <w:r w:rsidRPr="0062004C">
        <w:rPr>
          <w:color w:val="000000"/>
          <w:sz w:val="28"/>
        </w:rPr>
        <w:t xml:space="preserve"> учащийся (</w:t>
      </w:r>
      <w:r>
        <w:rPr>
          <w:color w:val="000000"/>
          <w:sz w:val="28"/>
        </w:rPr>
        <w:t>48,6</w:t>
      </w:r>
      <w:r w:rsidRPr="0062004C">
        <w:rPr>
          <w:color w:val="000000"/>
          <w:sz w:val="28"/>
        </w:rPr>
        <w:t xml:space="preserve"> %);</w:t>
      </w:r>
    </w:p>
    <w:p w:rsidR="00DA647C" w:rsidRPr="0062004C" w:rsidRDefault="00DA647C" w:rsidP="00DA647C">
      <w:pPr>
        <w:shd w:val="clear" w:color="auto" w:fill="FFFFFF"/>
        <w:ind w:right="-4"/>
        <w:jc w:val="both"/>
        <w:rPr>
          <w:color w:val="000000"/>
          <w:sz w:val="30"/>
          <w:szCs w:val="30"/>
        </w:rPr>
      </w:pPr>
      <w:r>
        <w:rPr>
          <w:color w:val="000000"/>
          <w:sz w:val="28"/>
        </w:rPr>
        <w:t>норму слов - 12</w:t>
      </w:r>
      <w:r w:rsidRPr="0062004C">
        <w:rPr>
          <w:color w:val="000000"/>
          <w:sz w:val="28"/>
        </w:rPr>
        <w:t xml:space="preserve"> учащихся (</w:t>
      </w:r>
      <w:r>
        <w:rPr>
          <w:color w:val="000000"/>
          <w:sz w:val="28"/>
        </w:rPr>
        <w:t>16,2</w:t>
      </w:r>
      <w:r w:rsidRPr="0062004C">
        <w:rPr>
          <w:color w:val="000000"/>
          <w:sz w:val="28"/>
        </w:rPr>
        <w:t>%);</w:t>
      </w:r>
    </w:p>
    <w:p w:rsidR="00DA647C" w:rsidRPr="0062004C" w:rsidRDefault="00DA647C" w:rsidP="00DA647C">
      <w:pPr>
        <w:shd w:val="clear" w:color="auto" w:fill="FFFFFF"/>
        <w:ind w:right="-4"/>
        <w:jc w:val="both"/>
        <w:rPr>
          <w:color w:val="000000"/>
          <w:sz w:val="30"/>
          <w:szCs w:val="30"/>
        </w:rPr>
      </w:pPr>
      <w:r>
        <w:rPr>
          <w:color w:val="000000"/>
          <w:sz w:val="28"/>
        </w:rPr>
        <w:t xml:space="preserve">ниже нормы слов – 26 </w:t>
      </w:r>
      <w:r w:rsidRPr="0062004C">
        <w:rPr>
          <w:color w:val="000000"/>
          <w:sz w:val="28"/>
        </w:rPr>
        <w:t>учащихся (</w:t>
      </w:r>
      <w:r>
        <w:rPr>
          <w:color w:val="000000"/>
          <w:sz w:val="28"/>
        </w:rPr>
        <w:t>35,1</w:t>
      </w:r>
      <w:r w:rsidRPr="0062004C">
        <w:rPr>
          <w:color w:val="000000"/>
          <w:sz w:val="28"/>
        </w:rPr>
        <w:t>%);</w:t>
      </w:r>
    </w:p>
    <w:tbl>
      <w:tblPr>
        <w:tblW w:w="10774" w:type="dxa"/>
        <w:tblInd w:w="-73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851"/>
        <w:gridCol w:w="1417"/>
        <w:gridCol w:w="992"/>
        <w:gridCol w:w="993"/>
        <w:gridCol w:w="1701"/>
        <w:gridCol w:w="1559"/>
        <w:gridCol w:w="1276"/>
        <w:gridCol w:w="992"/>
      </w:tblGrid>
      <w:tr w:rsidR="00DA647C" w:rsidRPr="0062004C" w:rsidTr="006E0FD7">
        <w:trPr>
          <w:trHeight w:val="85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ind w:right="-4"/>
              <w:rPr>
                <w:color w:val="000000"/>
              </w:rPr>
            </w:pPr>
            <w:r w:rsidRPr="0062004C">
              <w:rPr>
                <w:b/>
                <w:bCs/>
                <w:color w:val="000000"/>
              </w:rPr>
              <w:t>класс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ind w:right="-4"/>
              <w:rPr>
                <w:color w:val="000000"/>
              </w:rPr>
            </w:pPr>
            <w:r w:rsidRPr="0062004C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ind w:right="-4"/>
              <w:rPr>
                <w:color w:val="000000"/>
              </w:rPr>
            </w:pPr>
            <w:r w:rsidRPr="0062004C">
              <w:rPr>
                <w:b/>
                <w:bCs/>
                <w:color w:val="000000"/>
              </w:rPr>
              <w:t>проверено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ind w:right="-4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норму 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Default="00DA647C" w:rsidP="006E0FD7">
            <w:pPr>
              <w:ind w:right="-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ниже нормы</w:t>
            </w:r>
          </w:p>
          <w:p w:rsidR="00DA647C" w:rsidRPr="0062004C" w:rsidRDefault="00DA647C" w:rsidP="006E0FD7">
            <w:pPr>
              <w:ind w:right="-4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ind w:right="-4"/>
              <w:rPr>
                <w:color w:val="000000"/>
              </w:rPr>
            </w:pPr>
            <w:r w:rsidRPr="0062004C">
              <w:rPr>
                <w:b/>
                <w:bCs/>
                <w:color w:val="000000"/>
              </w:rPr>
              <w:t>понимает прочитанное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ind w:right="-4"/>
              <w:rPr>
                <w:color w:val="000000"/>
              </w:rPr>
            </w:pPr>
            <w:r w:rsidRPr="0062004C">
              <w:rPr>
                <w:b/>
                <w:bCs/>
                <w:color w:val="000000"/>
              </w:rPr>
              <w:t>Владеет кратким пересказом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ind w:right="-4"/>
              <w:rPr>
                <w:color w:val="000000"/>
              </w:rPr>
            </w:pPr>
            <w:r w:rsidRPr="0062004C">
              <w:rPr>
                <w:b/>
                <w:bCs/>
                <w:color w:val="000000"/>
              </w:rPr>
              <w:t>Целыми словами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ind w:right="-4"/>
              <w:rPr>
                <w:color w:val="000000"/>
              </w:rPr>
            </w:pPr>
            <w:r w:rsidRPr="0062004C">
              <w:rPr>
                <w:b/>
                <w:bCs/>
                <w:color w:val="000000"/>
              </w:rPr>
              <w:t>По слогам</w:t>
            </w:r>
          </w:p>
        </w:tc>
      </w:tr>
      <w:tr w:rsidR="00DA647C" w:rsidRPr="0062004C" w:rsidTr="006E0FD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3а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A647C" w:rsidRPr="0062004C" w:rsidTr="006E0FD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3б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DA647C" w:rsidRPr="0062004C" w:rsidTr="006E0FD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3в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DA647C" w:rsidRPr="0062004C" w:rsidTr="006E0FD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 w:rsidRPr="0062004C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74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51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45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49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</w:tr>
    </w:tbl>
    <w:p w:rsidR="00DA647C" w:rsidRDefault="00DA647C" w:rsidP="00DA647C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DA647C" w:rsidRDefault="00DA647C" w:rsidP="00DA647C">
      <w:pPr>
        <w:shd w:val="clear" w:color="auto" w:fill="FFFFFF"/>
        <w:ind w:right="-4"/>
        <w:jc w:val="both"/>
        <w:rPr>
          <w:color w:val="000000"/>
          <w:sz w:val="30"/>
          <w:szCs w:val="30"/>
        </w:rPr>
      </w:pPr>
      <w:r>
        <w:rPr>
          <w:color w:val="000000"/>
          <w:sz w:val="28"/>
        </w:rPr>
        <w:t xml:space="preserve">    </w:t>
      </w:r>
      <w:r w:rsidRPr="0062004C">
        <w:rPr>
          <w:color w:val="000000"/>
          <w:sz w:val="28"/>
        </w:rPr>
        <w:t xml:space="preserve">При чтении  учащиеся допускают ошибки: искажают окончания слов - 13 учеников, </w:t>
      </w:r>
      <w:r>
        <w:rPr>
          <w:color w:val="000000"/>
          <w:sz w:val="28"/>
        </w:rPr>
        <w:t>15</w:t>
      </w:r>
      <w:r w:rsidRPr="0062004C">
        <w:rPr>
          <w:color w:val="000000"/>
          <w:sz w:val="28"/>
        </w:rPr>
        <w:t xml:space="preserve"> – искажают ударение,</w:t>
      </w:r>
      <w:r>
        <w:rPr>
          <w:color w:val="000000"/>
          <w:sz w:val="28"/>
        </w:rPr>
        <w:t xml:space="preserve"> 4</w:t>
      </w:r>
      <w:r w:rsidRPr="0062004C">
        <w:rPr>
          <w:color w:val="000000"/>
          <w:sz w:val="28"/>
        </w:rPr>
        <w:t xml:space="preserve"> - допускают повторы прочитанного, 10 - пропускают слова. </w:t>
      </w:r>
    </w:p>
    <w:p w:rsidR="00DA647C" w:rsidRPr="0062004C" w:rsidRDefault="00DA647C" w:rsidP="00DA647C">
      <w:pPr>
        <w:shd w:val="clear" w:color="auto" w:fill="FFFFFF"/>
        <w:ind w:right="-4"/>
        <w:jc w:val="both"/>
        <w:rPr>
          <w:color w:val="000000"/>
          <w:sz w:val="30"/>
          <w:szCs w:val="30"/>
        </w:rPr>
      </w:pPr>
      <w:r w:rsidRPr="0062004C">
        <w:rPr>
          <w:b/>
          <w:bCs/>
          <w:color w:val="000000"/>
          <w:sz w:val="28"/>
        </w:rPr>
        <w:t>В 4 классах</w:t>
      </w:r>
      <w:r w:rsidRPr="0062004C">
        <w:rPr>
          <w:color w:val="000000"/>
          <w:sz w:val="28"/>
        </w:rPr>
        <w:t xml:space="preserve"> было проверено </w:t>
      </w:r>
      <w:r>
        <w:rPr>
          <w:color w:val="000000"/>
          <w:sz w:val="28"/>
        </w:rPr>
        <w:t xml:space="preserve">55 (85,9%) </w:t>
      </w:r>
      <w:r w:rsidRPr="0062004C">
        <w:rPr>
          <w:color w:val="000000"/>
          <w:sz w:val="28"/>
        </w:rPr>
        <w:t xml:space="preserve">учащихся из </w:t>
      </w:r>
      <w:r>
        <w:rPr>
          <w:color w:val="000000"/>
          <w:sz w:val="28"/>
        </w:rPr>
        <w:t>64</w:t>
      </w:r>
    </w:p>
    <w:p w:rsidR="00DA647C" w:rsidRPr="0062004C" w:rsidRDefault="00DA647C" w:rsidP="00DA647C">
      <w:pPr>
        <w:shd w:val="clear" w:color="auto" w:fill="FFFFFF"/>
        <w:ind w:right="-4"/>
        <w:jc w:val="both"/>
        <w:rPr>
          <w:color w:val="000000"/>
          <w:sz w:val="30"/>
          <w:szCs w:val="30"/>
        </w:rPr>
      </w:pPr>
      <w:r>
        <w:rPr>
          <w:color w:val="000000"/>
          <w:sz w:val="28"/>
        </w:rPr>
        <w:t>выше нормы слов - 22</w:t>
      </w:r>
      <w:r w:rsidRPr="0062004C">
        <w:rPr>
          <w:color w:val="000000"/>
          <w:sz w:val="28"/>
        </w:rPr>
        <w:t xml:space="preserve"> учащихся (</w:t>
      </w:r>
      <w:r>
        <w:rPr>
          <w:color w:val="000000"/>
          <w:sz w:val="28"/>
        </w:rPr>
        <w:t>40</w:t>
      </w:r>
      <w:r w:rsidRPr="0062004C">
        <w:rPr>
          <w:color w:val="000000"/>
          <w:sz w:val="28"/>
        </w:rPr>
        <w:t>%);</w:t>
      </w:r>
    </w:p>
    <w:p w:rsidR="00DA647C" w:rsidRPr="0062004C" w:rsidRDefault="00DA647C" w:rsidP="00DA647C">
      <w:pPr>
        <w:shd w:val="clear" w:color="auto" w:fill="FFFFFF"/>
        <w:ind w:right="-4"/>
        <w:jc w:val="both"/>
        <w:rPr>
          <w:color w:val="000000"/>
          <w:sz w:val="30"/>
          <w:szCs w:val="30"/>
        </w:rPr>
      </w:pPr>
      <w:r>
        <w:rPr>
          <w:color w:val="000000"/>
          <w:sz w:val="28"/>
        </w:rPr>
        <w:t>норму слов - 21</w:t>
      </w:r>
      <w:r w:rsidRPr="0062004C">
        <w:rPr>
          <w:color w:val="000000"/>
          <w:sz w:val="28"/>
        </w:rPr>
        <w:t xml:space="preserve"> учащихся (</w:t>
      </w:r>
      <w:r>
        <w:rPr>
          <w:color w:val="000000"/>
          <w:sz w:val="28"/>
        </w:rPr>
        <w:t>38,1</w:t>
      </w:r>
      <w:r w:rsidRPr="0062004C">
        <w:rPr>
          <w:color w:val="000000"/>
          <w:sz w:val="28"/>
        </w:rPr>
        <w:t>%);</w:t>
      </w:r>
    </w:p>
    <w:p w:rsidR="00DA647C" w:rsidRPr="0062004C" w:rsidRDefault="00DA647C" w:rsidP="00DA647C">
      <w:pPr>
        <w:shd w:val="clear" w:color="auto" w:fill="FFFFFF"/>
        <w:ind w:right="-4"/>
        <w:jc w:val="both"/>
        <w:rPr>
          <w:color w:val="000000"/>
          <w:sz w:val="30"/>
          <w:szCs w:val="30"/>
        </w:rPr>
      </w:pPr>
      <w:r>
        <w:rPr>
          <w:color w:val="000000"/>
          <w:sz w:val="28"/>
        </w:rPr>
        <w:t>ниже нормы слов - 12</w:t>
      </w:r>
      <w:r w:rsidRPr="0062004C">
        <w:rPr>
          <w:color w:val="000000"/>
          <w:sz w:val="28"/>
        </w:rPr>
        <w:t xml:space="preserve"> учащихся (</w:t>
      </w:r>
      <w:r>
        <w:rPr>
          <w:color w:val="000000"/>
          <w:sz w:val="28"/>
        </w:rPr>
        <w:t>21,8</w:t>
      </w:r>
      <w:r w:rsidRPr="0062004C">
        <w:rPr>
          <w:color w:val="000000"/>
          <w:sz w:val="28"/>
        </w:rPr>
        <w:t>%).</w:t>
      </w:r>
    </w:p>
    <w:tbl>
      <w:tblPr>
        <w:tblW w:w="10774" w:type="dxa"/>
        <w:tblInd w:w="-73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851"/>
        <w:gridCol w:w="1417"/>
        <w:gridCol w:w="992"/>
        <w:gridCol w:w="993"/>
        <w:gridCol w:w="1701"/>
        <w:gridCol w:w="1559"/>
        <w:gridCol w:w="1276"/>
        <w:gridCol w:w="992"/>
      </w:tblGrid>
      <w:tr w:rsidR="00DA647C" w:rsidRPr="0062004C" w:rsidTr="006E0FD7">
        <w:trPr>
          <w:trHeight w:val="85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ind w:right="-4"/>
              <w:rPr>
                <w:color w:val="000000"/>
              </w:rPr>
            </w:pPr>
            <w:r w:rsidRPr="0062004C">
              <w:rPr>
                <w:b/>
                <w:bCs/>
                <w:color w:val="000000"/>
              </w:rPr>
              <w:t>класс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ind w:right="-4"/>
              <w:rPr>
                <w:color w:val="000000"/>
              </w:rPr>
            </w:pPr>
            <w:r w:rsidRPr="0062004C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ind w:right="-4"/>
              <w:rPr>
                <w:color w:val="000000"/>
              </w:rPr>
            </w:pPr>
            <w:r w:rsidRPr="0062004C">
              <w:rPr>
                <w:b/>
                <w:bCs/>
                <w:color w:val="000000"/>
              </w:rPr>
              <w:t>проверено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ind w:right="-4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норму 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Default="00DA647C" w:rsidP="006E0FD7">
            <w:pPr>
              <w:ind w:right="-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ниже нормы</w:t>
            </w:r>
          </w:p>
          <w:p w:rsidR="00DA647C" w:rsidRPr="0062004C" w:rsidRDefault="00DA647C" w:rsidP="006E0FD7">
            <w:pPr>
              <w:ind w:right="-4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ind w:right="-4"/>
              <w:rPr>
                <w:color w:val="000000"/>
              </w:rPr>
            </w:pPr>
            <w:r w:rsidRPr="0062004C">
              <w:rPr>
                <w:b/>
                <w:bCs/>
                <w:color w:val="000000"/>
              </w:rPr>
              <w:t>понимает прочитанное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ind w:right="-4"/>
              <w:rPr>
                <w:color w:val="000000"/>
              </w:rPr>
            </w:pPr>
            <w:r w:rsidRPr="0062004C">
              <w:rPr>
                <w:b/>
                <w:bCs/>
                <w:color w:val="000000"/>
              </w:rPr>
              <w:t>Владеет кратким пересказом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ind w:right="-4"/>
              <w:rPr>
                <w:color w:val="000000"/>
              </w:rPr>
            </w:pPr>
            <w:r w:rsidRPr="0062004C">
              <w:rPr>
                <w:b/>
                <w:bCs/>
                <w:color w:val="000000"/>
              </w:rPr>
              <w:t>Целыми словами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ind w:right="-4"/>
              <w:rPr>
                <w:color w:val="000000"/>
              </w:rPr>
            </w:pPr>
            <w:r w:rsidRPr="0062004C">
              <w:rPr>
                <w:b/>
                <w:bCs/>
                <w:color w:val="000000"/>
              </w:rPr>
              <w:t>По слогам</w:t>
            </w:r>
          </w:p>
        </w:tc>
      </w:tr>
      <w:tr w:rsidR="00DA647C" w:rsidRPr="0062004C" w:rsidTr="006E0FD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4а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A647C" w:rsidRPr="0062004C" w:rsidTr="006E0FD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4б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A647C" w:rsidRPr="0062004C" w:rsidTr="006E0FD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4в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A647C" w:rsidRPr="0062004C" w:rsidTr="006E0FD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 w:rsidRPr="0062004C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55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43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51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47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55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7C" w:rsidRPr="0062004C" w:rsidRDefault="00DA647C" w:rsidP="006E0FD7">
            <w:pPr>
              <w:spacing w:line="0" w:lineRule="atLeast"/>
              <w:ind w:right="-4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</w:tr>
    </w:tbl>
    <w:p w:rsidR="00DA647C" w:rsidRDefault="00DA647C" w:rsidP="00DA647C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Анализ результатов проверки техники чтения показал, что во 2 - 4х классах у детей сформирован необходимый навык чтения, многие обучающиеся овладели процессом сознательного правильного, выразительного чтения целыми словами с соблюдением соответствующей интонации, тона, темпа и громкости речи.</w:t>
      </w:r>
    </w:p>
    <w:p w:rsidR="00DA647C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выше изложенным рекомендуется:</w:t>
      </w:r>
    </w:p>
    <w:p w:rsidR="00DA647C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Учителям начальных классов:</w:t>
      </w:r>
    </w:p>
    <w:p w:rsidR="00DA647C" w:rsidRDefault="00DA647C" w:rsidP="00A4489F">
      <w:pPr>
        <w:pStyle w:val="ac"/>
        <w:numPr>
          <w:ilvl w:val="0"/>
          <w:numId w:val="50"/>
        </w:num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Нижней Н. В., Быстровой  О. В., Гулаевой З. С., Зиновьевой Л. Г., Коржовой Н. В., Хаджиевой Р. А. </w:t>
      </w:r>
      <w:r>
        <w:rPr>
          <w:rFonts w:ascii="Times New Roman" w:hAnsi="Times New Roman"/>
          <w:sz w:val="28"/>
          <w:szCs w:val="28"/>
        </w:rPr>
        <w:t>Ильиной Т. В., Юсуповой М.А., Сайдануровой А.А.. Усачевой Н.В., проанализировать результаты проверки техники чтения, обратить внимание на качество чтения учеников, а также уделить особое внимание ученикам, которые показали низкие результаты.</w:t>
      </w:r>
    </w:p>
    <w:p w:rsidR="00DA647C" w:rsidRDefault="00DA647C" w:rsidP="00A4489F">
      <w:pPr>
        <w:pStyle w:val="ac"/>
        <w:numPr>
          <w:ilvl w:val="0"/>
          <w:numId w:val="50"/>
        </w:num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групповые и индивидуальные занятия с учащимися, имеющими начальный и средний уровень навыков чтения.</w:t>
      </w:r>
    </w:p>
    <w:p w:rsidR="00DA647C" w:rsidRDefault="00DA647C" w:rsidP="00A4489F">
      <w:pPr>
        <w:pStyle w:val="ac"/>
        <w:numPr>
          <w:ilvl w:val="0"/>
          <w:numId w:val="50"/>
        </w:num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целенаправленную работу с родителями по формированию навыков активного читателя у обучающихся 2-4 классов; провести родительские собрания, на которых выдать рекомендации о руководстве домашним чтением в семье.</w:t>
      </w:r>
    </w:p>
    <w:p w:rsidR="00DA647C" w:rsidRDefault="00DA647C" w:rsidP="00DA647C">
      <w:pPr>
        <w:pStyle w:val="ac"/>
        <w:spacing w:line="276" w:lineRule="auto"/>
        <w:ind w:left="720" w:firstLine="709"/>
        <w:jc w:val="both"/>
        <w:rPr>
          <w:rFonts w:ascii="Times New Roman" w:hAnsi="Times New Roman"/>
          <w:sz w:val="28"/>
          <w:szCs w:val="28"/>
        </w:rPr>
      </w:pPr>
    </w:p>
    <w:p w:rsidR="00DA647C" w:rsidRDefault="00DA647C" w:rsidP="00DA647C">
      <w:pPr>
        <w:contextualSpacing/>
        <w:jc w:val="both"/>
        <w:rPr>
          <w:rFonts w:eastAsia="Microsoft Sans Serif"/>
          <w:color w:val="000000"/>
          <w:sz w:val="28"/>
          <w:szCs w:val="28"/>
        </w:rPr>
      </w:pPr>
      <w:r>
        <w:rPr>
          <w:rFonts w:eastAsia="Microsoft Sans Serif"/>
          <w:color w:val="000000"/>
          <w:sz w:val="28"/>
          <w:szCs w:val="28"/>
        </w:rPr>
        <w:t xml:space="preserve">       </w:t>
      </w:r>
      <w:r w:rsidRPr="00312C38">
        <w:rPr>
          <w:rFonts w:eastAsia="Microsoft Sans Serif"/>
          <w:color w:val="000000"/>
          <w:sz w:val="28"/>
          <w:szCs w:val="28"/>
        </w:rPr>
        <w:t>В соответствии с планом работы школы на текущ</w:t>
      </w:r>
      <w:r>
        <w:rPr>
          <w:rFonts w:eastAsia="Microsoft Sans Serif"/>
          <w:color w:val="000000"/>
          <w:sz w:val="28"/>
          <w:szCs w:val="28"/>
        </w:rPr>
        <w:t xml:space="preserve">ий учебный год в мае месяце </w:t>
      </w:r>
      <w:r w:rsidRPr="00CD591F">
        <w:rPr>
          <w:rFonts w:eastAsia="Microsoft Sans Serif"/>
          <w:color w:val="000000"/>
          <w:sz w:val="28"/>
          <w:szCs w:val="28"/>
        </w:rPr>
        <w:t>20</w:t>
      </w:r>
      <w:r>
        <w:rPr>
          <w:rFonts w:eastAsia="Microsoft Sans Serif"/>
          <w:color w:val="000000"/>
          <w:sz w:val="28"/>
          <w:szCs w:val="28"/>
        </w:rPr>
        <w:t xml:space="preserve">24 </w:t>
      </w:r>
      <w:r w:rsidRPr="00CD591F">
        <w:rPr>
          <w:rFonts w:eastAsia="Microsoft Sans Serif"/>
          <w:color w:val="000000"/>
          <w:sz w:val="28"/>
          <w:szCs w:val="28"/>
        </w:rPr>
        <w:t>г. были проведены контрольные работы по итогам 4 четверти по</w:t>
      </w:r>
      <w:r w:rsidRPr="00312C38">
        <w:rPr>
          <w:rFonts w:eastAsia="Microsoft Sans Serif"/>
          <w:color w:val="000000"/>
          <w:sz w:val="28"/>
          <w:szCs w:val="28"/>
        </w:rPr>
        <w:t xml:space="preserve"> чеченскому языку, русскому язык и по математике с целью выявления уровня обученности и качества знаний по данным предметам у обучающихся на конец четверти и года. Работы проводились в форме диктанта, тестирования и контрольных работ. Анализ полученных результатов показал, что есть обучающиеся </w:t>
      </w:r>
      <w:r>
        <w:rPr>
          <w:rFonts w:eastAsia="Microsoft Sans Serif"/>
          <w:color w:val="000000"/>
          <w:sz w:val="28"/>
          <w:szCs w:val="28"/>
        </w:rPr>
        <w:t xml:space="preserve">2 </w:t>
      </w:r>
      <w:r w:rsidRPr="00312C38">
        <w:rPr>
          <w:rFonts w:eastAsia="Microsoft Sans Serif"/>
          <w:color w:val="000000"/>
          <w:sz w:val="28"/>
          <w:szCs w:val="28"/>
        </w:rPr>
        <w:t>-</w:t>
      </w:r>
      <w:r>
        <w:rPr>
          <w:rFonts w:eastAsia="Microsoft Sans Serif"/>
          <w:color w:val="000000"/>
          <w:sz w:val="28"/>
          <w:szCs w:val="28"/>
        </w:rPr>
        <w:t xml:space="preserve"> 4</w:t>
      </w:r>
      <w:r w:rsidRPr="00312C38">
        <w:rPr>
          <w:rFonts w:eastAsia="Microsoft Sans Serif"/>
          <w:color w:val="000000"/>
          <w:sz w:val="28"/>
          <w:szCs w:val="28"/>
        </w:rPr>
        <w:t xml:space="preserve"> классов, которые не справились с контрольными работами. Результаты четвертных контрольных работ представлены в таблицах.</w:t>
      </w:r>
    </w:p>
    <w:p w:rsidR="00DA647C" w:rsidRPr="008C5EBA" w:rsidRDefault="00DA647C" w:rsidP="00DA647C">
      <w:pPr>
        <w:ind w:firstLine="708"/>
        <w:jc w:val="center"/>
        <w:rPr>
          <w:b/>
          <w:sz w:val="28"/>
        </w:rPr>
      </w:pPr>
      <w:r w:rsidRPr="008C5EBA">
        <w:rPr>
          <w:b/>
          <w:sz w:val="28"/>
        </w:rPr>
        <w:lastRenderedPageBreak/>
        <w:t xml:space="preserve">Результаты контрольных работ по </w:t>
      </w:r>
      <w:r>
        <w:rPr>
          <w:b/>
          <w:sz w:val="28"/>
        </w:rPr>
        <w:t>русскому</w:t>
      </w:r>
      <w:r w:rsidRPr="008C5EBA">
        <w:rPr>
          <w:b/>
          <w:sz w:val="28"/>
        </w:rPr>
        <w:t xml:space="preserve"> языку.</w:t>
      </w:r>
    </w:p>
    <w:p w:rsidR="00DA647C" w:rsidRPr="00583E4E" w:rsidRDefault="00DA647C" w:rsidP="00DA647C">
      <w:pPr>
        <w:pStyle w:val="ac"/>
        <w:ind w:left="720"/>
        <w:jc w:val="both"/>
        <w:rPr>
          <w:rFonts w:ascii="Times New Roman" w:hAnsi="Times New Roman"/>
          <w:sz w:val="10"/>
          <w:szCs w:val="10"/>
        </w:rPr>
      </w:pPr>
    </w:p>
    <w:tbl>
      <w:tblPr>
        <w:tblpPr w:leftFromText="180" w:rightFromText="180" w:bottomFromText="160" w:vertAnchor="text" w:horzAnchor="page" w:tblpX="1069" w:tblpY="270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959"/>
        <w:gridCol w:w="1451"/>
        <w:gridCol w:w="567"/>
        <w:gridCol w:w="567"/>
        <w:gridCol w:w="567"/>
        <w:gridCol w:w="567"/>
        <w:gridCol w:w="849"/>
        <w:gridCol w:w="717"/>
        <w:gridCol w:w="1127"/>
        <w:gridCol w:w="2125"/>
      </w:tblGrid>
      <w:tr w:rsidR="00DA647C" w:rsidRPr="00CC3AA0" w:rsidTr="006E0FD7">
        <w:trPr>
          <w:cantSplit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CC3AA0">
              <w:rPr>
                <w:rFonts w:ascii="Times New Roman" w:hAnsi="Times New Roman"/>
              </w:rPr>
              <w:t>Класс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CC3AA0">
              <w:rPr>
                <w:rFonts w:ascii="Times New Roman" w:hAnsi="Times New Roman"/>
              </w:rPr>
              <w:t>Кол-во уч-ся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CC3AA0">
              <w:rPr>
                <w:rFonts w:ascii="Times New Roman" w:hAnsi="Times New Roman"/>
              </w:rPr>
              <w:t>Выполняли работу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CC3AA0">
              <w:rPr>
                <w:rFonts w:ascii="Times New Roman" w:hAnsi="Times New Roman"/>
              </w:rPr>
              <w:t>Оценки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CC3AA0">
              <w:rPr>
                <w:rFonts w:ascii="Times New Roman" w:hAnsi="Times New Roman"/>
              </w:rPr>
              <w:t>СОУ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CC3AA0">
              <w:rPr>
                <w:rFonts w:ascii="Times New Roman" w:hAnsi="Times New Roman"/>
              </w:rPr>
              <w:t>% качества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CC3AA0">
              <w:rPr>
                <w:rFonts w:ascii="Times New Roman" w:hAnsi="Times New Roman"/>
              </w:rPr>
              <w:t>% успеваемости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CC3AA0">
              <w:rPr>
                <w:rFonts w:ascii="Times New Roman" w:hAnsi="Times New Roman"/>
              </w:rPr>
              <w:t>Учитель</w:t>
            </w:r>
          </w:p>
        </w:tc>
      </w:tr>
      <w:tr w:rsidR="00DA647C" w:rsidRPr="00CC3AA0" w:rsidTr="006E0FD7">
        <w:trPr>
          <w:cantSplit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A64DA7">
              <w:rPr>
                <w:rFonts w:ascii="Times New Roman" w:hAnsi="Times New Roman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A64DA7">
              <w:rPr>
                <w:rFonts w:ascii="Times New Roman" w:hAnsi="Times New Roman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A64DA7">
              <w:rPr>
                <w:rFonts w:ascii="Times New Roman" w:hAnsi="Times New Roman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A64DA7">
              <w:rPr>
                <w:rFonts w:ascii="Times New Roman" w:hAnsi="Times New Roman"/>
              </w:rPr>
              <w:t>«2»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DA647C" w:rsidRPr="00CC3AA0" w:rsidTr="006E0FD7">
        <w:trPr>
          <w:cantSplit/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CC3AA0">
              <w:rPr>
                <w:rFonts w:ascii="Times New Roman" w:hAnsi="Times New Roman"/>
              </w:rPr>
              <w:t>2а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8E1B63" w:rsidRDefault="00DA647C" w:rsidP="006E0FD7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8E1B63" w:rsidRDefault="00DA647C" w:rsidP="006E0FD7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8E1B63" w:rsidRDefault="00DA647C" w:rsidP="006E0FD7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8E1B63" w:rsidRDefault="00DA647C" w:rsidP="006E0FD7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8E1B63" w:rsidRDefault="00DA647C" w:rsidP="006E0FD7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314CF4" w:rsidRDefault="00DA647C" w:rsidP="006E0FD7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59,8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8E1B63" w:rsidRDefault="00DA647C" w:rsidP="006E0FD7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8E1B63" w:rsidRDefault="00DA647C" w:rsidP="006E0FD7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Ильина Т.В.</w:t>
            </w:r>
          </w:p>
        </w:tc>
      </w:tr>
      <w:tr w:rsidR="00DA647C" w:rsidRPr="00CC3AA0" w:rsidTr="006E0FD7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CC3AA0">
              <w:rPr>
                <w:rFonts w:ascii="Times New Roman" w:hAnsi="Times New Roman"/>
              </w:rPr>
              <w:t>2б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4F064B" w:rsidRDefault="00DA647C" w:rsidP="006E0FD7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4F064B" w:rsidRDefault="00DA647C" w:rsidP="006E0FD7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4F064B" w:rsidRDefault="00DA647C" w:rsidP="006E0FD7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4F064B" w:rsidRDefault="00DA647C" w:rsidP="006E0FD7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4F064B" w:rsidRDefault="00DA647C" w:rsidP="006E0FD7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4F064B" w:rsidRDefault="00DA647C" w:rsidP="006E0FD7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4F064B" w:rsidRDefault="00DA647C" w:rsidP="006E0FD7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4F064B" w:rsidRDefault="00DA647C" w:rsidP="006E0FD7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Хаджиева Р.А.</w:t>
            </w:r>
          </w:p>
        </w:tc>
      </w:tr>
      <w:tr w:rsidR="00DA647C" w:rsidRPr="00CC3AA0" w:rsidTr="006E0FD7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CC3AA0">
              <w:rPr>
                <w:rFonts w:ascii="Times New Roman" w:hAnsi="Times New Roman"/>
              </w:rPr>
              <w:t>2в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027941" w:rsidRDefault="00DA647C" w:rsidP="006E0FD7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027941" w:rsidRDefault="00DA647C" w:rsidP="006E0FD7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027941" w:rsidRDefault="00DA647C" w:rsidP="006E0FD7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027941" w:rsidRDefault="00DA647C" w:rsidP="006E0FD7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027941" w:rsidRDefault="00DA647C" w:rsidP="006E0FD7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027941" w:rsidRDefault="00DA647C" w:rsidP="006E0FD7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  <w:r w:rsidRPr="00027941">
              <w:rPr>
                <w:rFonts w:ascii="Times New Roman" w:hAnsi="Times New Roman"/>
              </w:rPr>
              <w:t>68</w:t>
            </w:r>
            <w:r>
              <w:rPr>
                <w:rFonts w:ascii="Times New Roman" w:hAnsi="Times New Roman"/>
                <w:lang w:val="en-US"/>
              </w:rPr>
              <w:t>,7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027941" w:rsidRDefault="00DA647C" w:rsidP="006E0FD7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  <w:r w:rsidRPr="00027941">
              <w:rPr>
                <w:rFonts w:ascii="Times New Roman" w:hAnsi="Times New Roman"/>
              </w:rPr>
              <w:t>78</w:t>
            </w:r>
            <w:r>
              <w:rPr>
                <w:rFonts w:ascii="Times New Roman" w:hAnsi="Times New Roman"/>
                <w:lang w:val="en-US"/>
              </w:rPr>
              <w:t>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027941" w:rsidRDefault="00DA647C" w:rsidP="006E0FD7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91,3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Усачева Н.В.</w:t>
            </w:r>
          </w:p>
        </w:tc>
      </w:tr>
      <w:tr w:rsidR="00DA647C" w:rsidRPr="00CC3AA0" w:rsidTr="006E0FD7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CC3AA0">
              <w:rPr>
                <w:rFonts w:ascii="Times New Roman" w:hAnsi="Times New Roman"/>
              </w:rPr>
              <w:t>3а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027941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027941">
              <w:rPr>
                <w:rFonts w:ascii="Times New Roman" w:hAnsi="Times New Roman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027941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027941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027941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027941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027941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027941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027941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027941">
              <w:rPr>
                <w:rFonts w:ascii="Times New Roman" w:hAnsi="Times New Roman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027941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8E1B63">
              <w:rPr>
                <w:rFonts w:ascii="Times New Roman" w:hAnsi="Times New Roman"/>
              </w:rPr>
              <w:t>69</w:t>
            </w:r>
            <w:r w:rsidRPr="00027941">
              <w:rPr>
                <w:rFonts w:ascii="Times New Roman" w:hAnsi="Times New Roman"/>
              </w:rPr>
              <w:t>,6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027941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8E1B63">
              <w:rPr>
                <w:rFonts w:ascii="Times New Roman" w:hAnsi="Times New Roman"/>
              </w:rPr>
              <w:t>70</w:t>
            </w:r>
            <w:r w:rsidRPr="00027941">
              <w:rPr>
                <w:rFonts w:ascii="Times New Roman" w:hAnsi="Times New Roman"/>
              </w:rPr>
              <w:t>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027941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027941">
              <w:rPr>
                <w:rFonts w:ascii="Times New Roman" w:hAnsi="Times New Roman"/>
              </w:rPr>
              <w:t>96,3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Юсупова М.А.</w:t>
            </w:r>
          </w:p>
        </w:tc>
      </w:tr>
      <w:tr w:rsidR="00DA647C" w:rsidRPr="00CC3AA0" w:rsidTr="006E0FD7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CC3AA0">
              <w:rPr>
                <w:rFonts w:ascii="Times New Roman" w:hAnsi="Times New Roman"/>
              </w:rPr>
              <w:t>3б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4F064B" w:rsidRDefault="00DA647C" w:rsidP="006E0FD7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4F064B" w:rsidRDefault="00DA647C" w:rsidP="006E0FD7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4F064B" w:rsidRDefault="00DA647C" w:rsidP="006E0FD7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4F064B" w:rsidRDefault="00DA647C" w:rsidP="006E0FD7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4F064B" w:rsidRDefault="00DA647C" w:rsidP="006E0FD7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4F064B" w:rsidRDefault="00DA647C" w:rsidP="006E0FD7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4F064B" w:rsidRDefault="00DA647C" w:rsidP="006E0FD7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  <w:r w:rsidRPr="004F064B">
              <w:rPr>
                <w:rFonts w:ascii="Times New Roman" w:hAnsi="Times New Roman"/>
              </w:rPr>
              <w:t>41</w:t>
            </w:r>
            <w:r>
              <w:rPr>
                <w:rFonts w:ascii="Times New Roman" w:hAnsi="Times New Roman"/>
                <w:lang w:val="en-US"/>
              </w:rPr>
              <w:t>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4F064B" w:rsidRDefault="00DA647C" w:rsidP="006E0FD7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32,2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4F064B" w:rsidRDefault="00DA647C" w:rsidP="006E0FD7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79,4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Хаджиева Р.А.</w:t>
            </w:r>
          </w:p>
        </w:tc>
      </w:tr>
      <w:tr w:rsidR="00DA647C" w:rsidRPr="00CC3AA0" w:rsidTr="006E0FD7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CC3AA0">
              <w:rPr>
                <w:rFonts w:ascii="Times New Roman" w:hAnsi="Times New Roman"/>
              </w:rPr>
              <w:t>3в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8E1B63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8E1B63">
              <w:rPr>
                <w:rFonts w:ascii="Times New Roman" w:hAnsi="Times New Roman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8E1B63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8E1B63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8E1B63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8E1B63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8E1B63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8E1B63">
              <w:rPr>
                <w:rFonts w:ascii="Times New Roman" w:hAnsi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8E1B63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8E1B63">
              <w:rPr>
                <w:rFonts w:ascii="Times New Roman" w:hAnsi="Times New Roman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8E1B63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8E1B63">
              <w:rPr>
                <w:rFonts w:ascii="Times New Roman" w:hAnsi="Times New Roman"/>
              </w:rPr>
              <w:t>38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8E1B63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8E1B63">
              <w:rPr>
                <w:rFonts w:ascii="Times New Roman" w:hAnsi="Times New Roman"/>
              </w:rPr>
              <w:t>24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8E1B63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8E1B63">
              <w:rPr>
                <w:rFonts w:ascii="Times New Roman" w:hAnsi="Times New Roman"/>
              </w:rPr>
              <w:t>76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Сайданурова А.А.</w:t>
            </w:r>
          </w:p>
        </w:tc>
      </w:tr>
      <w:tr w:rsidR="00DA647C" w:rsidRPr="00CC3AA0" w:rsidTr="006E0FD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CC3AA0">
              <w:rPr>
                <w:rFonts w:ascii="Times New Roman" w:hAnsi="Times New Roman"/>
              </w:rPr>
              <w:t>4а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4F064B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4F064B">
              <w:rPr>
                <w:rFonts w:ascii="Times New Roman" w:hAnsi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4F064B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4F064B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4F064B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4F064B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4F064B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4F064B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4F064B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4F064B">
              <w:rPr>
                <w:rFonts w:ascii="Times New Roman" w:hAnsi="Times New Roman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4F064B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4F064B">
              <w:rPr>
                <w:rFonts w:ascii="Times New Roman" w:hAnsi="Times New Roman"/>
              </w:rPr>
              <w:t>60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4F064B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4F064B">
              <w:rPr>
                <w:rFonts w:ascii="Times New Roman" w:hAnsi="Times New Roman"/>
              </w:rPr>
              <w:t>55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4F064B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4F064B">
              <w:rPr>
                <w:rFonts w:ascii="Times New Roman" w:hAnsi="Times New Roman"/>
              </w:rPr>
              <w:t>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Гулаева З.С.</w:t>
            </w:r>
          </w:p>
        </w:tc>
      </w:tr>
      <w:tr w:rsidR="00DA647C" w:rsidRPr="00CC3AA0" w:rsidTr="006E0FD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eastAsia="Times New Roman" w:hAnsi="Times New Roman"/>
              </w:rPr>
            </w:pPr>
            <w:r w:rsidRPr="00CC3AA0">
              <w:rPr>
                <w:rFonts w:ascii="Times New Roman" w:eastAsia="Times New Roman" w:hAnsi="Times New Roman"/>
              </w:rPr>
              <w:t>4б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4F064B" w:rsidRDefault="00DA647C" w:rsidP="006E0FD7">
            <w:pPr>
              <w:pStyle w:val="ac"/>
              <w:jc w:val="center"/>
              <w:rPr>
                <w:rFonts w:ascii="Times New Roman" w:eastAsia="Times New Roman" w:hAnsi="Times New Roman"/>
              </w:rPr>
            </w:pPr>
            <w:r w:rsidRPr="004F064B">
              <w:rPr>
                <w:rFonts w:ascii="Times New Roman" w:eastAsia="Times New Roman" w:hAnsi="Times New Roman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4F064B" w:rsidRDefault="00DA647C" w:rsidP="006E0FD7">
            <w:pPr>
              <w:pStyle w:val="ac"/>
              <w:jc w:val="center"/>
              <w:rPr>
                <w:rFonts w:ascii="Times New Roman" w:eastAsia="Times New Roman" w:hAnsi="Times New Roman"/>
              </w:rPr>
            </w:pPr>
            <w:r w:rsidRPr="004F064B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4F064B" w:rsidRDefault="00DA647C" w:rsidP="006E0FD7">
            <w:pPr>
              <w:pStyle w:val="ac"/>
              <w:jc w:val="center"/>
              <w:rPr>
                <w:rFonts w:ascii="Times New Roman" w:eastAsia="Times New Roman" w:hAnsi="Times New Roman"/>
              </w:rPr>
            </w:pPr>
            <w:r w:rsidRPr="004F064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4F064B" w:rsidRDefault="00DA647C" w:rsidP="006E0FD7">
            <w:pPr>
              <w:pStyle w:val="ac"/>
              <w:jc w:val="center"/>
              <w:rPr>
                <w:rFonts w:ascii="Times New Roman" w:eastAsia="Times New Roman" w:hAnsi="Times New Roman"/>
              </w:rPr>
            </w:pPr>
            <w:r w:rsidRPr="004F064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4F064B" w:rsidRDefault="00DA647C" w:rsidP="006E0FD7">
            <w:pPr>
              <w:pStyle w:val="ac"/>
              <w:jc w:val="center"/>
              <w:rPr>
                <w:rFonts w:ascii="Times New Roman" w:eastAsia="Times New Roman" w:hAnsi="Times New Roman"/>
              </w:rPr>
            </w:pPr>
            <w:r w:rsidRPr="004F064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4F064B" w:rsidRDefault="00DA647C" w:rsidP="006E0FD7">
            <w:pPr>
              <w:pStyle w:val="ac"/>
              <w:jc w:val="center"/>
              <w:rPr>
                <w:rFonts w:ascii="Times New Roman" w:eastAsia="Times New Roman" w:hAnsi="Times New Roman"/>
              </w:rPr>
            </w:pPr>
            <w:r w:rsidRPr="004F064B">
              <w:rPr>
                <w:rFonts w:ascii="Times New Roman" w:eastAsia="Times New Roman" w:hAnsi="Times New Roman"/>
              </w:rPr>
              <w:t>66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84722" w:rsidRDefault="00DA647C" w:rsidP="006E0FD7">
            <w:pPr>
              <w:pStyle w:val="ac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84722" w:rsidRDefault="00DA647C" w:rsidP="006E0FD7">
            <w:pPr>
              <w:pStyle w:val="ac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88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Нижняя Н.В.</w:t>
            </w:r>
          </w:p>
        </w:tc>
      </w:tr>
      <w:tr w:rsidR="00DA647C" w:rsidRPr="00CC3AA0" w:rsidTr="006E0FD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eastAsia="Times New Roman" w:hAnsi="Times New Roman"/>
              </w:rPr>
            </w:pPr>
            <w:r w:rsidRPr="00CC3AA0">
              <w:rPr>
                <w:rFonts w:ascii="Times New Roman" w:eastAsia="Times New Roman" w:hAnsi="Times New Roman"/>
              </w:rPr>
              <w:t>4в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BE56D9" w:rsidRDefault="00DA647C" w:rsidP="006E0FD7">
            <w:pPr>
              <w:pStyle w:val="ac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BE56D9" w:rsidRDefault="00DA647C" w:rsidP="006E0FD7">
            <w:pPr>
              <w:pStyle w:val="ac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BE56D9" w:rsidRDefault="00DA647C" w:rsidP="006E0FD7">
            <w:pPr>
              <w:pStyle w:val="ac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BE56D9" w:rsidRDefault="00DA647C" w:rsidP="006E0FD7">
            <w:pPr>
              <w:pStyle w:val="ac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BE56D9" w:rsidRDefault="00DA647C" w:rsidP="006E0FD7">
            <w:pPr>
              <w:pStyle w:val="ac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BE56D9" w:rsidRDefault="00DA647C" w:rsidP="006E0FD7">
            <w:pPr>
              <w:pStyle w:val="ac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BE56D9">
              <w:rPr>
                <w:rFonts w:ascii="Times New Roman" w:eastAsia="Times New Roman" w:hAnsi="Times New Roman"/>
              </w:rPr>
              <w:t>56</w:t>
            </w:r>
            <w:r>
              <w:rPr>
                <w:rFonts w:ascii="Times New Roman" w:eastAsia="Times New Roman" w:hAnsi="Times New Roman"/>
                <w:lang w:val="en-US"/>
              </w:rPr>
              <w:t>,6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BE56D9" w:rsidRDefault="00DA647C" w:rsidP="006E0FD7">
            <w:pPr>
              <w:pStyle w:val="ac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69,2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BE56D9" w:rsidRDefault="00DA647C" w:rsidP="006E0FD7">
            <w:pPr>
              <w:pStyle w:val="ac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92,3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Быстрова О.В.</w:t>
            </w:r>
          </w:p>
        </w:tc>
      </w:tr>
      <w:tr w:rsidR="00DA647C" w:rsidRPr="00CC3AA0" w:rsidTr="006E0FD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И</w:t>
            </w:r>
            <w:r w:rsidRPr="00CC3AA0">
              <w:rPr>
                <w:rFonts w:ascii="Times New Roman" w:eastAsia="Times New Roman" w:hAnsi="Times New Roman"/>
                <w:b/>
              </w:rPr>
              <w:t>того</w:t>
            </w:r>
          </w:p>
          <w:p w:rsidR="00DA647C" w:rsidRPr="00CC3AA0" w:rsidRDefault="00DA647C" w:rsidP="006E0FD7">
            <w:pPr>
              <w:pStyle w:val="ac"/>
              <w:jc w:val="center"/>
              <w:rPr>
                <w:rFonts w:ascii="Times New Roman" w:eastAsia="Times New Roman" w:hAnsi="Times New Roman"/>
              </w:rPr>
            </w:pPr>
            <w:r w:rsidRPr="00CC3AA0">
              <w:rPr>
                <w:rFonts w:ascii="Times New Roman" w:eastAsia="Times New Roman" w:hAnsi="Times New Roman"/>
                <w:b/>
              </w:rPr>
              <w:t>по школе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4E0274" w:rsidRDefault="00DA647C" w:rsidP="006E0FD7">
            <w:pPr>
              <w:pStyle w:val="ac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314CF4" w:rsidRDefault="00DA647C" w:rsidP="006E0FD7">
            <w:pPr>
              <w:pStyle w:val="ac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314CF4" w:rsidRDefault="00DA647C" w:rsidP="006E0FD7">
            <w:pPr>
              <w:pStyle w:val="ac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314CF4" w:rsidRDefault="00DA647C" w:rsidP="006E0FD7">
            <w:pPr>
              <w:pStyle w:val="ac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314CF4" w:rsidRDefault="00DA647C" w:rsidP="006E0FD7">
            <w:pPr>
              <w:pStyle w:val="ac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314CF4" w:rsidRDefault="00DA647C" w:rsidP="006E0FD7">
            <w:pPr>
              <w:pStyle w:val="ac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314CF4" w:rsidRDefault="00DA647C" w:rsidP="006E0FD7">
            <w:pPr>
              <w:pStyle w:val="ac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314CF4">
              <w:rPr>
                <w:rFonts w:ascii="Times New Roman" w:eastAsia="Times New Roman" w:hAnsi="Times New Roman"/>
              </w:rPr>
              <w:t>59</w:t>
            </w:r>
            <w:r>
              <w:rPr>
                <w:rFonts w:ascii="Times New Roman" w:eastAsia="Times New Roman" w:hAnsi="Times New Roman"/>
                <w:lang w:val="en-US"/>
              </w:rPr>
              <w:t>,9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8D7B37" w:rsidRDefault="00DA647C" w:rsidP="006E0FD7">
            <w:pPr>
              <w:pStyle w:val="ac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8D7B37">
              <w:rPr>
                <w:rFonts w:ascii="Times New Roman" w:eastAsia="Times New Roman" w:hAnsi="Times New Roman"/>
              </w:rPr>
              <w:t>61</w:t>
            </w:r>
            <w:r>
              <w:rPr>
                <w:rFonts w:ascii="Times New Roman" w:eastAsia="Times New Roman" w:hAnsi="Times New Roman"/>
                <w:lang w:val="en-US"/>
              </w:rPr>
              <w:t>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8D7B37" w:rsidRDefault="00DA647C" w:rsidP="006E0FD7">
            <w:pPr>
              <w:pStyle w:val="ac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8D7B37">
              <w:rPr>
                <w:rFonts w:ascii="Times New Roman" w:eastAsia="Times New Roman" w:hAnsi="Times New Roman"/>
              </w:rPr>
              <w:t>89</w:t>
            </w:r>
            <w:r>
              <w:rPr>
                <w:rFonts w:ascii="Times New Roman" w:eastAsia="Times New Roman" w:hAnsi="Times New Roman"/>
                <w:lang w:val="en-US"/>
              </w:rPr>
              <w:t>,7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CC3AA0" w:rsidRDefault="00DA647C" w:rsidP="006E0FD7">
            <w:pPr>
              <w:pStyle w:val="ac"/>
              <w:rPr>
                <w:rFonts w:ascii="Times New Roman" w:eastAsia="Times New Roman" w:hAnsi="Times New Roman"/>
              </w:rPr>
            </w:pPr>
          </w:p>
        </w:tc>
      </w:tr>
    </w:tbl>
    <w:p w:rsidR="00DA647C" w:rsidRPr="00776EA2" w:rsidRDefault="00DA647C" w:rsidP="00DA647C">
      <w:pPr>
        <w:rPr>
          <w:b/>
          <w:color w:val="000000"/>
          <w:szCs w:val="28"/>
        </w:rPr>
      </w:pPr>
    </w:p>
    <w:p w:rsidR="00DA647C" w:rsidRDefault="00DA647C" w:rsidP="00DA647C">
      <w:pPr>
        <w:ind w:firstLine="709"/>
        <w:jc w:val="both"/>
        <w:rPr>
          <w:color w:val="000000"/>
          <w:sz w:val="28"/>
          <w:szCs w:val="28"/>
        </w:rPr>
      </w:pPr>
      <w:r w:rsidRPr="009F7055">
        <w:rPr>
          <w:b/>
          <w:color w:val="000000"/>
          <w:sz w:val="28"/>
          <w:szCs w:val="28"/>
        </w:rPr>
        <w:t>Анализ результатов показывает, что обучающиеся 2 - 4 классов плохо усвоили темы:</w:t>
      </w:r>
      <w:r>
        <w:rPr>
          <w:color w:val="000000"/>
          <w:sz w:val="28"/>
          <w:szCs w:val="28"/>
        </w:rPr>
        <w:t xml:space="preserve">  «Пропуск и замена букв», «Двойные согласные», «Безударные гласные в корне слова», «Буквосочетания жи и ши, ча и ща, чу и щу», «Разделительный ь», «Правописание суффикса еньк», «Перенос слов».</w:t>
      </w:r>
    </w:p>
    <w:p w:rsidR="00DA647C" w:rsidRPr="0084775F" w:rsidRDefault="00DA647C" w:rsidP="00DA647C">
      <w:pPr>
        <w:pStyle w:val="ac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4775F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Причины возникновения ошибок:</w:t>
      </w:r>
    </w:p>
    <w:p w:rsidR="00DA647C" w:rsidRDefault="00DA647C" w:rsidP="00A4489F">
      <w:pPr>
        <w:pStyle w:val="ac"/>
        <w:numPr>
          <w:ilvl w:val="1"/>
          <w:numId w:val="51"/>
        </w:num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н</w:t>
      </w:r>
      <w:r w:rsidRPr="0084775F">
        <w:rPr>
          <w:rFonts w:ascii="Times New Roman" w:hAnsi="Times New Roman"/>
          <w:sz w:val="28"/>
          <w:szCs w:val="28"/>
          <w:bdr w:val="none" w:sz="0" w:space="0" w:color="auto" w:frame="1"/>
        </w:rPr>
        <w:t>е всегда педагогами продумываются формы и методы работы по формированию и развитию навыков правописания.</w:t>
      </w:r>
    </w:p>
    <w:p w:rsidR="00DA647C" w:rsidRPr="000B0BBD" w:rsidRDefault="00DA647C" w:rsidP="00A4489F">
      <w:pPr>
        <w:pStyle w:val="ac"/>
        <w:numPr>
          <w:ilvl w:val="1"/>
          <w:numId w:val="51"/>
        </w:num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775F">
        <w:rPr>
          <w:rFonts w:ascii="Times New Roman" w:hAnsi="Times New Roman"/>
          <w:sz w:val="28"/>
          <w:szCs w:val="28"/>
          <w:bdr w:val="none" w:sz="0" w:space="0" w:color="auto" w:frame="1"/>
        </w:rPr>
        <w:t> 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н</w:t>
      </w:r>
      <w:r w:rsidRPr="0084775F">
        <w:rPr>
          <w:rFonts w:ascii="Times New Roman" w:hAnsi="Times New Roman"/>
          <w:sz w:val="28"/>
          <w:szCs w:val="28"/>
          <w:bdr w:val="none" w:sz="0" w:space="0" w:color="auto" w:frame="1"/>
        </w:rPr>
        <w:t>е отрабатываются навыки правописания наиболее сложных орфограмм на уроках.</w:t>
      </w:r>
    </w:p>
    <w:p w:rsidR="00DA647C" w:rsidRPr="00EB587B" w:rsidRDefault="00DA647C" w:rsidP="00A4489F">
      <w:pPr>
        <w:pStyle w:val="ac"/>
        <w:numPr>
          <w:ilvl w:val="1"/>
          <w:numId w:val="51"/>
        </w:num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н</w:t>
      </w:r>
      <w:r w:rsidRPr="0084775F">
        <w:rPr>
          <w:rFonts w:ascii="Times New Roman" w:hAnsi="Times New Roman"/>
          <w:sz w:val="28"/>
          <w:szCs w:val="28"/>
          <w:bdr w:val="none" w:sz="0" w:space="0" w:color="auto" w:frame="1"/>
        </w:rPr>
        <w:t>е всегда педагоги используют приёмы и методы, способствующие предупреждению речевых и грамматических ошибок.</w:t>
      </w:r>
    </w:p>
    <w:p w:rsidR="00DA647C" w:rsidRPr="002E4976" w:rsidRDefault="00DA647C" w:rsidP="00DA647C">
      <w:pPr>
        <w:jc w:val="center"/>
        <w:rPr>
          <w:b/>
          <w:sz w:val="28"/>
        </w:rPr>
      </w:pPr>
      <w:r w:rsidRPr="002E4976">
        <w:rPr>
          <w:b/>
          <w:sz w:val="28"/>
        </w:rPr>
        <w:t xml:space="preserve">Результаты контрольных работ по </w:t>
      </w:r>
      <w:r>
        <w:rPr>
          <w:b/>
          <w:sz w:val="28"/>
        </w:rPr>
        <w:t>чеченскому языку.</w:t>
      </w:r>
    </w:p>
    <w:tbl>
      <w:tblPr>
        <w:tblpPr w:leftFromText="180" w:rightFromText="180" w:bottomFromText="160" w:vertAnchor="text" w:horzAnchor="margin" w:tblpXSpec="center" w:tblpY="294"/>
        <w:tblW w:w="10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959"/>
        <w:gridCol w:w="1451"/>
        <w:gridCol w:w="567"/>
        <w:gridCol w:w="567"/>
        <w:gridCol w:w="616"/>
        <w:gridCol w:w="576"/>
        <w:gridCol w:w="871"/>
        <w:gridCol w:w="717"/>
        <w:gridCol w:w="972"/>
        <w:gridCol w:w="2280"/>
      </w:tblGrid>
      <w:tr w:rsidR="00DA647C" w:rsidRPr="00A53ED1" w:rsidTr="006E0FD7">
        <w:trPr>
          <w:cantSplit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A64DA7">
              <w:rPr>
                <w:rFonts w:ascii="Times New Roman" w:hAnsi="Times New Roman"/>
              </w:rPr>
              <w:t>Класс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A64DA7">
              <w:rPr>
                <w:rFonts w:ascii="Times New Roman" w:hAnsi="Times New Roman"/>
              </w:rPr>
              <w:t>Кол-во уч-ся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A64DA7">
              <w:rPr>
                <w:rFonts w:ascii="Times New Roman" w:hAnsi="Times New Roman"/>
              </w:rPr>
              <w:t>Выполняли работу</w:t>
            </w:r>
          </w:p>
        </w:tc>
        <w:tc>
          <w:tcPr>
            <w:tcW w:w="2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A64DA7">
              <w:rPr>
                <w:rFonts w:ascii="Times New Roman" w:hAnsi="Times New Roman"/>
              </w:rPr>
              <w:t>Оценки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A64DA7">
              <w:rPr>
                <w:rFonts w:ascii="Times New Roman" w:hAnsi="Times New Roman"/>
              </w:rPr>
              <w:t>СОУ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A64DA7">
              <w:rPr>
                <w:rFonts w:ascii="Times New Roman" w:hAnsi="Times New Roman"/>
              </w:rPr>
              <w:t>% качества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A64DA7">
              <w:rPr>
                <w:rFonts w:ascii="Times New Roman" w:hAnsi="Times New Roman"/>
              </w:rPr>
              <w:t>% успеваемости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A64DA7">
              <w:rPr>
                <w:rFonts w:ascii="Times New Roman" w:hAnsi="Times New Roman"/>
              </w:rPr>
              <w:t>Учитель</w:t>
            </w:r>
          </w:p>
        </w:tc>
      </w:tr>
      <w:tr w:rsidR="00DA647C" w:rsidRPr="00814C3D" w:rsidTr="006E0FD7">
        <w:trPr>
          <w:cantSplit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7C" w:rsidRPr="00A64DA7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A64DA7">
              <w:rPr>
                <w:rFonts w:ascii="Times New Roman" w:hAnsi="Times New Roman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7C" w:rsidRPr="00A64DA7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A64DA7">
              <w:rPr>
                <w:rFonts w:ascii="Times New Roman" w:hAnsi="Times New Roman"/>
              </w:rPr>
              <w:t>«4»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7C" w:rsidRPr="00A64DA7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A64DA7">
              <w:rPr>
                <w:rFonts w:ascii="Times New Roman" w:hAnsi="Times New Roman"/>
              </w:rPr>
              <w:t>«3»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7C" w:rsidRPr="00A64DA7" w:rsidRDefault="00DA647C" w:rsidP="006E0FD7">
            <w:pPr>
              <w:pStyle w:val="ac"/>
              <w:rPr>
                <w:rFonts w:ascii="Times New Roman" w:hAnsi="Times New Roman"/>
              </w:rPr>
            </w:pPr>
            <w:r w:rsidRPr="00A64DA7">
              <w:rPr>
                <w:rFonts w:ascii="Times New Roman" w:hAnsi="Times New Roman"/>
              </w:rPr>
              <w:t>«2»</w:t>
            </w: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DA647C" w:rsidRPr="00F96DF2" w:rsidTr="006E0FD7">
        <w:trPr>
          <w:cantSplit/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A64DA7">
              <w:rPr>
                <w:rFonts w:ascii="Times New Roman" w:hAnsi="Times New Roman"/>
              </w:rPr>
              <w:t>2а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Дугариева Л.М.</w:t>
            </w:r>
          </w:p>
        </w:tc>
      </w:tr>
      <w:tr w:rsidR="00DA647C" w:rsidRPr="00F96DF2" w:rsidTr="006E0FD7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A64DA7">
              <w:rPr>
                <w:rFonts w:ascii="Times New Roman" w:hAnsi="Times New Roman"/>
              </w:rPr>
              <w:t>2б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A64DA7">
              <w:rPr>
                <w:rFonts w:ascii="Times New Roman" w:hAnsi="Times New Roman"/>
              </w:rPr>
              <w:t>Дугариева Л.М.</w:t>
            </w:r>
          </w:p>
        </w:tc>
      </w:tr>
      <w:tr w:rsidR="00DA647C" w:rsidRPr="00F96DF2" w:rsidTr="006E0FD7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A64DA7">
              <w:rPr>
                <w:rFonts w:ascii="Times New Roman" w:hAnsi="Times New Roman"/>
              </w:rPr>
              <w:t>2в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Сайданурова А.А.</w:t>
            </w:r>
          </w:p>
        </w:tc>
      </w:tr>
      <w:tr w:rsidR="00DA647C" w:rsidRPr="00F96DF2" w:rsidTr="006E0FD7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A64DA7">
              <w:rPr>
                <w:rFonts w:ascii="Times New Roman" w:hAnsi="Times New Roman"/>
              </w:rPr>
              <w:t>3а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Садыкова Р.А.</w:t>
            </w:r>
          </w:p>
        </w:tc>
      </w:tr>
      <w:tr w:rsidR="00DA647C" w:rsidRPr="00F96DF2" w:rsidTr="006E0FD7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A64DA7">
              <w:rPr>
                <w:rFonts w:ascii="Times New Roman" w:hAnsi="Times New Roman"/>
              </w:rPr>
              <w:t>3б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A64DA7">
              <w:rPr>
                <w:rFonts w:ascii="Times New Roman" w:hAnsi="Times New Roman"/>
              </w:rPr>
              <w:t>Дугариева Л.М.</w:t>
            </w:r>
          </w:p>
        </w:tc>
      </w:tr>
      <w:tr w:rsidR="00DA647C" w:rsidRPr="00F96DF2" w:rsidTr="006E0FD7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A64DA7">
              <w:rPr>
                <w:rFonts w:ascii="Times New Roman" w:hAnsi="Times New Roman"/>
              </w:rPr>
              <w:t>3в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Сайданурова А.А.</w:t>
            </w:r>
          </w:p>
        </w:tc>
      </w:tr>
      <w:tr w:rsidR="00DA647C" w:rsidRPr="00F96DF2" w:rsidTr="006E0FD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A64DA7">
              <w:rPr>
                <w:rFonts w:ascii="Times New Roman" w:hAnsi="Times New Roman"/>
              </w:rPr>
              <w:t>4а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A64DA7">
              <w:rPr>
                <w:rFonts w:ascii="Times New Roman" w:hAnsi="Times New Roman"/>
              </w:rPr>
              <w:t>Дугариева Л.М.</w:t>
            </w:r>
          </w:p>
        </w:tc>
      </w:tr>
      <w:tr w:rsidR="00DA647C" w:rsidRPr="00F96DF2" w:rsidTr="006E0FD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A64DA7">
              <w:rPr>
                <w:rFonts w:ascii="Times New Roman" w:hAnsi="Times New Roman"/>
              </w:rPr>
              <w:t>4б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A64DA7">
              <w:rPr>
                <w:rFonts w:ascii="Times New Roman" w:hAnsi="Times New Roman"/>
              </w:rPr>
              <w:t>Дугариева Л.М.</w:t>
            </w:r>
          </w:p>
        </w:tc>
      </w:tr>
      <w:tr w:rsidR="00DA647C" w:rsidRPr="00F96DF2" w:rsidTr="006E0FD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A64DA7">
              <w:rPr>
                <w:rFonts w:ascii="Times New Roman" w:hAnsi="Times New Roman"/>
              </w:rPr>
              <w:t>4в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CC3AA0" w:rsidRDefault="00DA647C" w:rsidP="006E0FD7">
            <w:pPr>
              <w:pStyle w:val="ac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A64DA7">
              <w:rPr>
                <w:rFonts w:ascii="Times New Roman" w:hAnsi="Times New Roman"/>
              </w:rPr>
              <w:t>Дугариева Л.М.</w:t>
            </w:r>
          </w:p>
        </w:tc>
      </w:tr>
      <w:tr w:rsidR="00DA647C" w:rsidRPr="00F96DF2" w:rsidTr="006E0FD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3C14B7" w:rsidRDefault="00DA647C" w:rsidP="006E0FD7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</w:t>
            </w:r>
            <w:r w:rsidRPr="003C14B7">
              <w:rPr>
                <w:rFonts w:ascii="Times New Roman" w:hAnsi="Times New Roman"/>
                <w:b/>
              </w:rPr>
              <w:t>того</w:t>
            </w:r>
          </w:p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3C14B7">
              <w:rPr>
                <w:rFonts w:ascii="Times New Roman" w:hAnsi="Times New Roman"/>
                <w:b/>
              </w:rPr>
              <w:t>по школе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A64DA7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</w:tbl>
    <w:p w:rsidR="00DA647C" w:rsidRDefault="00DA647C" w:rsidP="00DA647C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Допустили  ошибки: «</w:t>
      </w:r>
      <w:r>
        <w:rPr>
          <w:color w:val="000000"/>
          <w:sz w:val="28"/>
          <w:szCs w:val="28"/>
        </w:rPr>
        <w:t>Заглавная буква»</w:t>
      </w:r>
      <w:r w:rsidRPr="00814C3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«Удвоенные буквы, правописание»</w:t>
      </w:r>
      <w:r w:rsidRPr="00814C3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«Пропуск слова»</w:t>
      </w:r>
      <w:r w:rsidRPr="00814C3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«Пропуск букв».</w:t>
      </w:r>
    </w:p>
    <w:p w:rsidR="00DA647C" w:rsidRDefault="00DA647C" w:rsidP="00DA647C">
      <w:pPr>
        <w:ind w:firstLine="709"/>
        <w:jc w:val="both"/>
        <w:rPr>
          <w:b/>
          <w:color w:val="000000"/>
          <w:sz w:val="28"/>
          <w:szCs w:val="28"/>
        </w:rPr>
      </w:pPr>
    </w:p>
    <w:tbl>
      <w:tblPr>
        <w:tblpPr w:leftFromText="180" w:rightFromText="180" w:bottomFromText="160" w:vertAnchor="text" w:horzAnchor="margin" w:tblpXSpec="center" w:tblpY="364"/>
        <w:tblW w:w="10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959"/>
        <w:gridCol w:w="1451"/>
        <w:gridCol w:w="567"/>
        <w:gridCol w:w="708"/>
        <w:gridCol w:w="567"/>
        <w:gridCol w:w="567"/>
        <w:gridCol w:w="851"/>
        <w:gridCol w:w="709"/>
        <w:gridCol w:w="992"/>
        <w:gridCol w:w="2205"/>
      </w:tblGrid>
      <w:tr w:rsidR="00DA647C" w:rsidRPr="00A53ED1" w:rsidTr="006E0FD7">
        <w:trPr>
          <w:cantSplit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B54BD">
              <w:rPr>
                <w:rFonts w:ascii="Times New Roman" w:hAnsi="Times New Roman"/>
              </w:rPr>
              <w:t>Класс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B54BD">
              <w:rPr>
                <w:rFonts w:ascii="Times New Roman" w:hAnsi="Times New Roman"/>
              </w:rPr>
              <w:t>Кол-во уч-ся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B54BD">
              <w:rPr>
                <w:rFonts w:ascii="Times New Roman" w:hAnsi="Times New Roman"/>
              </w:rPr>
              <w:t>Выполняли работу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B54BD">
              <w:rPr>
                <w:rFonts w:ascii="Times New Roman" w:hAnsi="Times New Roman"/>
              </w:rPr>
              <w:t>Оценки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B54BD">
              <w:rPr>
                <w:rFonts w:ascii="Times New Roman" w:hAnsi="Times New Roman"/>
              </w:rPr>
              <w:t>СОУ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B54BD">
              <w:rPr>
                <w:rFonts w:ascii="Times New Roman" w:hAnsi="Times New Roman"/>
              </w:rPr>
              <w:t>% качества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B54BD">
              <w:rPr>
                <w:rFonts w:ascii="Times New Roman" w:hAnsi="Times New Roman"/>
              </w:rPr>
              <w:t>% успеваемости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B54BD">
              <w:rPr>
                <w:rFonts w:ascii="Times New Roman" w:hAnsi="Times New Roman"/>
              </w:rPr>
              <w:t>Учитель</w:t>
            </w:r>
          </w:p>
        </w:tc>
      </w:tr>
      <w:tr w:rsidR="00DA647C" w:rsidRPr="00814C3D" w:rsidTr="006E0FD7">
        <w:trPr>
          <w:cantSplit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B54BD">
              <w:rPr>
                <w:rFonts w:ascii="Times New Roman" w:hAnsi="Times New Roman"/>
              </w:rPr>
              <w:t>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B54BD">
              <w:rPr>
                <w:rFonts w:ascii="Times New Roman" w:hAnsi="Times New Roman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B54BD">
              <w:rPr>
                <w:rFonts w:ascii="Times New Roman" w:hAnsi="Times New Roman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B54BD">
              <w:rPr>
                <w:rFonts w:ascii="Times New Roman" w:hAnsi="Times New Roman"/>
              </w:rPr>
              <w:t>«2»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DA647C" w:rsidRPr="00F96DF2" w:rsidTr="006E0FD7">
        <w:trPr>
          <w:cantSplit/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B54BD">
              <w:rPr>
                <w:rFonts w:ascii="Times New Roman" w:hAnsi="Times New Roman"/>
              </w:rPr>
              <w:t>2а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6B54BD" w:rsidRDefault="00DA647C" w:rsidP="006E0FD7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Ильина Т.В.</w:t>
            </w:r>
          </w:p>
        </w:tc>
      </w:tr>
      <w:tr w:rsidR="00DA647C" w:rsidRPr="00F96DF2" w:rsidTr="006E0FD7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B54BD">
              <w:rPr>
                <w:rFonts w:ascii="Times New Roman" w:hAnsi="Times New Roman"/>
              </w:rPr>
              <w:t>2б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Хаджиева Р.А.</w:t>
            </w:r>
          </w:p>
        </w:tc>
      </w:tr>
      <w:tr w:rsidR="00DA647C" w:rsidRPr="00F96DF2" w:rsidTr="006E0FD7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B54BD">
              <w:rPr>
                <w:rFonts w:ascii="Times New Roman" w:hAnsi="Times New Roman"/>
              </w:rPr>
              <w:t>2в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Усачева Н.В.</w:t>
            </w:r>
          </w:p>
        </w:tc>
      </w:tr>
      <w:tr w:rsidR="00DA647C" w:rsidRPr="00F96DF2" w:rsidTr="006E0FD7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B54BD">
              <w:rPr>
                <w:rFonts w:ascii="Times New Roman" w:hAnsi="Times New Roman"/>
              </w:rPr>
              <w:t>3а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Юсупова М.А.</w:t>
            </w:r>
          </w:p>
        </w:tc>
      </w:tr>
      <w:tr w:rsidR="00DA647C" w:rsidRPr="00F96DF2" w:rsidTr="006E0FD7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B54BD">
              <w:rPr>
                <w:rFonts w:ascii="Times New Roman" w:hAnsi="Times New Roman"/>
              </w:rPr>
              <w:t>3б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Хаджиева Р.А.</w:t>
            </w:r>
          </w:p>
        </w:tc>
      </w:tr>
      <w:tr w:rsidR="00DA647C" w:rsidRPr="00F96DF2" w:rsidTr="006E0FD7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B54BD">
              <w:rPr>
                <w:rFonts w:ascii="Times New Roman" w:hAnsi="Times New Roman"/>
              </w:rPr>
              <w:t>3в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Сайданурова А.А.</w:t>
            </w:r>
          </w:p>
        </w:tc>
      </w:tr>
      <w:tr w:rsidR="00DA647C" w:rsidRPr="00F96DF2" w:rsidTr="006E0FD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B54BD">
              <w:rPr>
                <w:rFonts w:ascii="Times New Roman" w:hAnsi="Times New Roman"/>
              </w:rPr>
              <w:t>4а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88,8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Гулаева З.С.</w:t>
            </w:r>
          </w:p>
        </w:tc>
      </w:tr>
      <w:tr w:rsidR="00DA647C" w:rsidRPr="00F96DF2" w:rsidTr="006E0FD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B54BD">
              <w:rPr>
                <w:rFonts w:ascii="Times New Roman" w:hAnsi="Times New Roman"/>
              </w:rPr>
              <w:t>4б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Нижняя Н.В.</w:t>
            </w:r>
          </w:p>
        </w:tc>
      </w:tr>
      <w:tr w:rsidR="00DA647C" w:rsidRPr="00F96DF2" w:rsidTr="006E0FD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B54BD">
              <w:rPr>
                <w:rFonts w:ascii="Times New Roman" w:hAnsi="Times New Roman"/>
              </w:rPr>
              <w:t>4в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Быстрова О.В.</w:t>
            </w:r>
          </w:p>
        </w:tc>
      </w:tr>
      <w:tr w:rsidR="00DA647C" w:rsidRPr="00F96DF2" w:rsidTr="006E0FD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</w:t>
            </w:r>
            <w:r w:rsidRPr="006B54BD">
              <w:rPr>
                <w:rFonts w:ascii="Times New Roman" w:hAnsi="Times New Roman"/>
                <w:b/>
              </w:rPr>
              <w:t>того</w:t>
            </w:r>
          </w:p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 w:rsidRPr="006B54BD">
              <w:rPr>
                <w:rFonts w:ascii="Times New Roman" w:hAnsi="Times New Roman"/>
                <w:b/>
              </w:rPr>
              <w:t>по школе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7C" w:rsidRPr="006B54BD" w:rsidRDefault="00DA647C" w:rsidP="006E0FD7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</w:tbl>
    <w:p w:rsidR="00DA647C" w:rsidRDefault="00DA647C" w:rsidP="00DA647C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sz w:val="28"/>
        </w:rPr>
        <w:t xml:space="preserve">Результаты контрольных работ </w:t>
      </w:r>
      <w:r>
        <w:rPr>
          <w:b/>
          <w:color w:val="000000"/>
          <w:sz w:val="28"/>
          <w:szCs w:val="28"/>
        </w:rPr>
        <w:t>по математике.</w:t>
      </w:r>
    </w:p>
    <w:p w:rsidR="00DA647C" w:rsidRPr="00607A9F" w:rsidRDefault="00DA647C" w:rsidP="00DA647C">
      <w:pPr>
        <w:ind w:firstLine="709"/>
        <w:jc w:val="both"/>
        <w:rPr>
          <w:color w:val="000000"/>
          <w:sz w:val="28"/>
          <w:szCs w:val="28"/>
        </w:rPr>
      </w:pPr>
      <w:r w:rsidRPr="009F7055">
        <w:rPr>
          <w:b/>
          <w:color w:val="000000"/>
          <w:sz w:val="28"/>
          <w:szCs w:val="28"/>
        </w:rPr>
        <w:t>Анализ результатов показывает, что обучающиеся 2 - 4 классов плохо усвоили темы:</w:t>
      </w:r>
      <w:r>
        <w:rPr>
          <w:b/>
          <w:color w:val="000000"/>
          <w:sz w:val="28"/>
          <w:szCs w:val="28"/>
        </w:rPr>
        <w:t xml:space="preserve"> </w:t>
      </w:r>
      <w:r w:rsidRPr="00481E3D">
        <w:rPr>
          <w:color w:val="000000"/>
          <w:sz w:val="28"/>
          <w:szCs w:val="28"/>
        </w:rPr>
        <w:t>«Деление и умножение трехзн. чисел»</w:t>
      </w:r>
      <w:r>
        <w:rPr>
          <w:color w:val="000000"/>
          <w:sz w:val="28"/>
          <w:szCs w:val="28"/>
        </w:rPr>
        <w:t xml:space="preserve">, «Сложение и вычитание в столбик», «Геометрические задачи», « Деление трехзнач. числа на однозн.», « Решение уравнений». </w:t>
      </w:r>
    </w:p>
    <w:p w:rsidR="00DA647C" w:rsidRPr="009F7055" w:rsidRDefault="00DA647C" w:rsidP="00DA647C">
      <w:pPr>
        <w:ind w:firstLine="709"/>
        <w:jc w:val="both"/>
        <w:rPr>
          <w:rFonts w:eastAsia="Calibri"/>
          <w:b/>
          <w:sz w:val="28"/>
          <w:szCs w:val="28"/>
        </w:rPr>
      </w:pPr>
      <w:r w:rsidRPr="009F7055">
        <w:rPr>
          <w:rFonts w:eastAsia="Calibri"/>
          <w:b/>
          <w:sz w:val="28"/>
          <w:szCs w:val="28"/>
        </w:rPr>
        <w:t>Причины возникновения ошибок:</w:t>
      </w:r>
    </w:p>
    <w:p w:rsidR="00DA647C" w:rsidRPr="00064B6D" w:rsidRDefault="00DA647C" w:rsidP="00A4489F">
      <w:pPr>
        <w:pStyle w:val="ab"/>
        <w:numPr>
          <w:ilvl w:val="0"/>
          <w:numId w:val="52"/>
        </w:num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</w:t>
      </w:r>
      <w:r w:rsidRPr="00064B6D">
        <w:rPr>
          <w:rFonts w:ascii="Times New Roman" w:eastAsia="Calibri" w:hAnsi="Times New Roman"/>
          <w:sz w:val="28"/>
          <w:szCs w:val="28"/>
        </w:rPr>
        <w:t>е в системе организовывается работа по развитию стойких вычислительных навыков через систему разноуровневых упражнений.</w:t>
      </w:r>
    </w:p>
    <w:p w:rsidR="00DA647C" w:rsidRDefault="00DA647C" w:rsidP="00A4489F">
      <w:pPr>
        <w:pStyle w:val="ab"/>
        <w:numPr>
          <w:ilvl w:val="0"/>
          <w:numId w:val="52"/>
        </w:num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</w:t>
      </w:r>
      <w:r w:rsidRPr="00064B6D">
        <w:rPr>
          <w:rFonts w:ascii="Times New Roman" w:eastAsia="Calibri" w:hAnsi="Times New Roman"/>
          <w:sz w:val="28"/>
          <w:szCs w:val="28"/>
        </w:rPr>
        <w:t>едостаточно ведется работа по выработке прочных вычислительных навыков, осознанного понимания смысла математических понятий, терминов, определений.</w:t>
      </w:r>
    </w:p>
    <w:p w:rsidR="00DA647C" w:rsidRDefault="00DA647C" w:rsidP="00A4489F">
      <w:pPr>
        <w:pStyle w:val="ab"/>
        <w:numPr>
          <w:ilvl w:val="0"/>
          <w:numId w:val="52"/>
        </w:num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м</w:t>
      </w:r>
      <w:r w:rsidRPr="00064B6D">
        <w:rPr>
          <w:rFonts w:ascii="Times New Roman" w:eastAsia="Calibri" w:hAnsi="Times New Roman"/>
          <w:sz w:val="28"/>
          <w:szCs w:val="28"/>
        </w:rPr>
        <w:t>ало уделяется внимания систематизации знаний, их обобщению, повторению прошлогоднего пройденного материала в начале учебного года.</w:t>
      </w:r>
    </w:p>
    <w:p w:rsidR="00DA647C" w:rsidRPr="00064B6D" w:rsidRDefault="00DA647C" w:rsidP="00A4489F">
      <w:pPr>
        <w:pStyle w:val="ab"/>
        <w:numPr>
          <w:ilvl w:val="0"/>
          <w:numId w:val="52"/>
        </w:num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</w:t>
      </w:r>
      <w:r w:rsidRPr="00064B6D">
        <w:rPr>
          <w:rFonts w:ascii="Times New Roman" w:eastAsia="Calibri" w:hAnsi="Times New Roman"/>
          <w:sz w:val="28"/>
          <w:szCs w:val="28"/>
        </w:rPr>
        <w:t>едостаточно используется индивидуальный подход при проведении работы над ошибками, устранении пробелов в знаниях учащихся</w:t>
      </w:r>
    </w:p>
    <w:p w:rsidR="00DA647C" w:rsidRPr="00A81F6C" w:rsidRDefault="00DA647C" w:rsidP="00DA647C">
      <w:pPr>
        <w:ind w:firstLine="709"/>
        <w:jc w:val="both"/>
        <w:rPr>
          <w:rFonts w:eastAsia="Calibri"/>
          <w:b/>
          <w:sz w:val="28"/>
          <w:szCs w:val="28"/>
        </w:rPr>
      </w:pPr>
      <w:r w:rsidRPr="00A81F6C">
        <w:rPr>
          <w:rFonts w:eastAsia="Calibri"/>
          <w:b/>
          <w:sz w:val="28"/>
          <w:szCs w:val="28"/>
        </w:rPr>
        <w:t>Рекомендации:</w:t>
      </w:r>
    </w:p>
    <w:p w:rsidR="00DA647C" w:rsidRPr="00ED4E6F" w:rsidRDefault="00DA647C" w:rsidP="00A4489F">
      <w:pPr>
        <w:pStyle w:val="ab"/>
        <w:numPr>
          <w:ilvl w:val="0"/>
          <w:numId w:val="53"/>
        </w:num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Pr="00237636">
        <w:rPr>
          <w:rFonts w:ascii="Times New Roman" w:eastAsia="Calibri" w:hAnsi="Times New Roman"/>
          <w:sz w:val="28"/>
          <w:szCs w:val="28"/>
        </w:rPr>
        <w:t xml:space="preserve">чителям Быстровой О.В., </w:t>
      </w:r>
      <w:r>
        <w:rPr>
          <w:rFonts w:ascii="Times New Roman" w:eastAsia="Calibri" w:hAnsi="Times New Roman"/>
          <w:sz w:val="28"/>
          <w:szCs w:val="28"/>
        </w:rPr>
        <w:t xml:space="preserve">Юсуповой М.А., </w:t>
      </w:r>
      <w:r w:rsidRPr="00237636">
        <w:rPr>
          <w:rFonts w:ascii="Times New Roman" w:eastAsia="Calibri" w:hAnsi="Times New Roman"/>
          <w:sz w:val="28"/>
          <w:szCs w:val="28"/>
        </w:rPr>
        <w:t xml:space="preserve"> Сайдануровой А.А., Ильиной Т.В.,</w:t>
      </w:r>
      <w:r>
        <w:rPr>
          <w:rFonts w:ascii="Times New Roman" w:eastAsia="Calibri" w:hAnsi="Times New Roman"/>
          <w:sz w:val="28"/>
          <w:szCs w:val="28"/>
        </w:rPr>
        <w:t xml:space="preserve"> Нижней Н.В., Гулаевой З.С., </w:t>
      </w:r>
      <w:r w:rsidRPr="00B840CD">
        <w:rPr>
          <w:rFonts w:ascii="Times New Roman" w:hAnsi="Times New Roman"/>
          <w:sz w:val="28"/>
          <w:szCs w:val="24"/>
        </w:rPr>
        <w:t>Дугариевой Л.М., Садыковой Р.А.</w:t>
      </w:r>
      <w:r>
        <w:rPr>
          <w:rFonts w:ascii="Times New Roman" w:hAnsi="Times New Roman"/>
          <w:sz w:val="28"/>
          <w:szCs w:val="24"/>
        </w:rPr>
        <w:t xml:space="preserve"> </w:t>
      </w:r>
      <w:r w:rsidRPr="00ED4E6F">
        <w:rPr>
          <w:rFonts w:ascii="Times New Roman" w:eastAsia="Calibri" w:hAnsi="Times New Roman"/>
          <w:sz w:val="28"/>
          <w:szCs w:val="28"/>
        </w:rPr>
        <w:t>проанализировать работу по каждому учащемуся и представить план ликвидации пробелов.</w:t>
      </w:r>
    </w:p>
    <w:p w:rsidR="00DA647C" w:rsidRDefault="00DA647C" w:rsidP="00A4489F">
      <w:pPr>
        <w:pStyle w:val="ab"/>
        <w:numPr>
          <w:ilvl w:val="0"/>
          <w:numId w:val="53"/>
        </w:num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Pr="00936CA6">
        <w:rPr>
          <w:rFonts w:ascii="Times New Roman" w:eastAsia="Calibri" w:hAnsi="Times New Roman"/>
          <w:sz w:val="28"/>
          <w:szCs w:val="28"/>
        </w:rPr>
        <w:t>чителям начальных классов активизировать работу по развитию навыков беглого и выразительного чтения учащихся, используя различные формы, методы и приемы работы.</w:t>
      </w:r>
    </w:p>
    <w:p w:rsidR="00DA647C" w:rsidRPr="00237636" w:rsidRDefault="00DA647C" w:rsidP="00A4489F">
      <w:pPr>
        <w:pStyle w:val="ab"/>
        <w:numPr>
          <w:ilvl w:val="0"/>
          <w:numId w:val="53"/>
        </w:num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у</w:t>
      </w:r>
      <w:r w:rsidRPr="00237636">
        <w:rPr>
          <w:rFonts w:ascii="Times New Roman" w:eastAsia="Calibri" w:hAnsi="Times New Roman"/>
          <w:sz w:val="28"/>
          <w:szCs w:val="28"/>
        </w:rPr>
        <w:t xml:space="preserve">чителям Быстровой О.В., 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37636">
        <w:rPr>
          <w:rFonts w:ascii="Times New Roman" w:eastAsia="Calibri" w:hAnsi="Times New Roman"/>
          <w:sz w:val="28"/>
          <w:szCs w:val="28"/>
        </w:rPr>
        <w:t>Сайдануровой А.А., Ильиной Т.В.,</w:t>
      </w:r>
      <w:r>
        <w:rPr>
          <w:rFonts w:ascii="Times New Roman" w:eastAsia="Calibri" w:hAnsi="Times New Roman"/>
          <w:sz w:val="28"/>
          <w:szCs w:val="28"/>
        </w:rPr>
        <w:t xml:space="preserve"> Нижней Н.В., Гулаевой З.С., Юсуповой М.А.</w:t>
      </w:r>
      <w:r w:rsidRPr="00237636">
        <w:rPr>
          <w:rFonts w:ascii="Times New Roman" w:eastAsia="Calibri" w:hAnsi="Times New Roman"/>
          <w:sz w:val="28"/>
          <w:szCs w:val="28"/>
        </w:rPr>
        <w:t xml:space="preserve"> использовать в работе алгоритмы рассуждения, позволяющие учащимися логически и грамотно выстроить свой ответ;</w:t>
      </w:r>
    </w:p>
    <w:p w:rsidR="00DA647C" w:rsidRDefault="00DA647C" w:rsidP="00A4489F">
      <w:pPr>
        <w:pStyle w:val="ab"/>
        <w:numPr>
          <w:ilvl w:val="0"/>
          <w:numId w:val="53"/>
        </w:num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</w:t>
      </w:r>
      <w:r w:rsidRPr="00A81F6C">
        <w:rPr>
          <w:rFonts w:ascii="Times New Roman" w:eastAsia="Calibri" w:hAnsi="Times New Roman"/>
          <w:sz w:val="28"/>
          <w:szCs w:val="28"/>
        </w:rPr>
        <w:t xml:space="preserve">трабатывать навыки правописания наиболее сложных орфограмм на уроках </w:t>
      </w:r>
      <w:r>
        <w:rPr>
          <w:rFonts w:ascii="Times New Roman" w:eastAsia="Calibri" w:hAnsi="Times New Roman"/>
          <w:sz w:val="28"/>
          <w:szCs w:val="28"/>
        </w:rPr>
        <w:t>и и</w:t>
      </w:r>
      <w:r w:rsidRPr="00A81F6C">
        <w:rPr>
          <w:rFonts w:ascii="Times New Roman" w:eastAsia="Calibri" w:hAnsi="Times New Roman"/>
          <w:sz w:val="28"/>
          <w:szCs w:val="28"/>
        </w:rPr>
        <w:t>спользовать приёмы и методы, способствующие предупреждению речевых и грамматических ошибок;</w:t>
      </w:r>
    </w:p>
    <w:p w:rsidR="00DA647C" w:rsidRDefault="00DA647C" w:rsidP="00A4489F">
      <w:pPr>
        <w:pStyle w:val="ab"/>
        <w:numPr>
          <w:ilvl w:val="0"/>
          <w:numId w:val="53"/>
        </w:num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</w:t>
      </w:r>
      <w:r w:rsidRPr="00605037">
        <w:rPr>
          <w:rFonts w:ascii="Times New Roman" w:eastAsia="Calibri" w:hAnsi="Times New Roman"/>
          <w:sz w:val="28"/>
          <w:szCs w:val="28"/>
        </w:rPr>
        <w:t>спользовать в работе с перспективными (высокомотивированными) обучающимися эффективные инновационные технологии обучения, развивающие творческую активность школьников.</w:t>
      </w:r>
    </w:p>
    <w:p w:rsidR="00DA647C" w:rsidRPr="006936DC" w:rsidRDefault="00DA647C" w:rsidP="00A4489F">
      <w:pPr>
        <w:pStyle w:val="ab"/>
        <w:numPr>
          <w:ilvl w:val="0"/>
          <w:numId w:val="53"/>
        </w:num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</w:t>
      </w:r>
      <w:r w:rsidRPr="00237636">
        <w:rPr>
          <w:rFonts w:ascii="Times New Roman" w:eastAsia="Calibri" w:hAnsi="Times New Roman"/>
          <w:sz w:val="28"/>
          <w:szCs w:val="28"/>
        </w:rPr>
        <w:t xml:space="preserve">редусмотреть в своих поурочных планах повторение тем, которые оказались наиболее проблемными с целью повышения качества преподавания </w:t>
      </w:r>
      <w:r>
        <w:rPr>
          <w:rFonts w:ascii="Times New Roman" w:eastAsia="Calibri" w:hAnsi="Times New Roman"/>
          <w:sz w:val="28"/>
          <w:szCs w:val="28"/>
        </w:rPr>
        <w:t>предмета</w:t>
      </w:r>
      <w:r w:rsidRPr="00237636">
        <w:rPr>
          <w:rFonts w:ascii="Times New Roman" w:eastAsia="Calibri" w:hAnsi="Times New Roman"/>
          <w:sz w:val="28"/>
          <w:szCs w:val="28"/>
        </w:rPr>
        <w:t>.</w:t>
      </w:r>
    </w:p>
    <w:p w:rsidR="00403C55" w:rsidRDefault="00403C55" w:rsidP="007E154F">
      <w:pPr>
        <w:jc w:val="center"/>
        <w:rPr>
          <w:b/>
          <w:bCs/>
          <w:i/>
          <w:iCs/>
          <w:sz w:val="32"/>
        </w:rPr>
      </w:pPr>
    </w:p>
    <w:p w:rsidR="004308A9" w:rsidRPr="00DB1AA4" w:rsidRDefault="004308A9" w:rsidP="004308A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92D050"/>
          <w:sz w:val="28"/>
          <w:szCs w:val="28"/>
        </w:rPr>
      </w:pPr>
      <w:r w:rsidRPr="00DB1AA4">
        <w:rPr>
          <w:b/>
          <w:sz w:val="28"/>
          <w:szCs w:val="28"/>
        </w:rPr>
        <w:t xml:space="preserve">Результаты контрольных работ </w:t>
      </w:r>
      <w:r w:rsidR="006F6FCD">
        <w:rPr>
          <w:b/>
          <w:sz w:val="28"/>
          <w:szCs w:val="28"/>
        </w:rPr>
        <w:t>5-</w:t>
      </w:r>
      <w:r w:rsidR="00DA647C">
        <w:rPr>
          <w:b/>
          <w:sz w:val="28"/>
          <w:szCs w:val="28"/>
        </w:rPr>
        <w:t>8</w:t>
      </w:r>
      <w:r w:rsidRPr="00DB1AA4">
        <w:rPr>
          <w:b/>
          <w:sz w:val="28"/>
          <w:szCs w:val="28"/>
        </w:rPr>
        <w:t xml:space="preserve"> классов</w:t>
      </w:r>
    </w:p>
    <w:p w:rsidR="004308A9" w:rsidRDefault="004308A9" w:rsidP="004308A9">
      <w:pPr>
        <w:jc w:val="center"/>
        <w:rPr>
          <w:b/>
          <w:i/>
          <w:sz w:val="28"/>
          <w:szCs w:val="28"/>
        </w:rPr>
      </w:pPr>
      <w:r w:rsidRPr="006F6FCD">
        <w:rPr>
          <w:b/>
          <w:i/>
          <w:sz w:val="28"/>
          <w:szCs w:val="28"/>
        </w:rPr>
        <w:t>по русскому языку</w:t>
      </w:r>
    </w:p>
    <w:p w:rsidR="006F6FCD" w:rsidRPr="006F6FCD" w:rsidRDefault="006F6FCD" w:rsidP="004308A9">
      <w:pPr>
        <w:jc w:val="center"/>
        <w:rPr>
          <w:b/>
          <w:i/>
          <w:sz w:val="28"/>
          <w:szCs w:val="28"/>
        </w:rPr>
      </w:pPr>
    </w:p>
    <w:tbl>
      <w:tblPr>
        <w:tblStyle w:val="af4"/>
        <w:tblW w:w="9747" w:type="dxa"/>
        <w:tblLayout w:type="fixed"/>
        <w:tblLook w:val="01E0"/>
      </w:tblPr>
      <w:tblGrid>
        <w:gridCol w:w="916"/>
        <w:gridCol w:w="2269"/>
        <w:gridCol w:w="1786"/>
        <w:gridCol w:w="1770"/>
        <w:gridCol w:w="1305"/>
        <w:gridCol w:w="1701"/>
      </w:tblGrid>
      <w:tr w:rsidR="004308A9" w:rsidRPr="007C2BE3" w:rsidTr="0029381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8A9" w:rsidRPr="007C2BE3" w:rsidRDefault="004308A9" w:rsidP="00293817">
            <w:pPr>
              <w:jc w:val="center"/>
            </w:pPr>
            <w:r w:rsidRPr="007C2BE3">
              <w:t>Класс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8A9" w:rsidRPr="007C2BE3" w:rsidRDefault="004308A9" w:rsidP="00293817">
            <w:pPr>
              <w:jc w:val="center"/>
            </w:pPr>
            <w:r w:rsidRPr="007C2BE3">
              <w:t>Учитель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8A9" w:rsidRPr="007C2BE3" w:rsidRDefault="004308A9" w:rsidP="00293817">
            <w:pPr>
              <w:jc w:val="center"/>
            </w:pPr>
            <w:r w:rsidRPr="007C2BE3">
              <w:t>Учащихся</w:t>
            </w:r>
          </w:p>
          <w:p w:rsidR="004308A9" w:rsidRPr="007C2BE3" w:rsidRDefault="004308A9" w:rsidP="00293817">
            <w:pPr>
              <w:jc w:val="center"/>
            </w:pPr>
            <w:r w:rsidRPr="007C2BE3">
              <w:t>по списку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8A9" w:rsidRPr="007C2BE3" w:rsidRDefault="004308A9" w:rsidP="00293817">
            <w:pPr>
              <w:jc w:val="center"/>
            </w:pPr>
            <w:r w:rsidRPr="007C2BE3">
              <w:t>Писало работу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8A9" w:rsidRPr="007C2BE3" w:rsidRDefault="004308A9" w:rsidP="00293817">
            <w:pPr>
              <w:jc w:val="center"/>
            </w:pPr>
            <w:r w:rsidRPr="007C2BE3">
              <w:t>Качество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8A9" w:rsidRPr="007C2BE3" w:rsidRDefault="004308A9" w:rsidP="00293817">
            <w:pPr>
              <w:jc w:val="center"/>
            </w:pPr>
            <w:r w:rsidRPr="007C2BE3">
              <w:t>Успеваемость</w:t>
            </w:r>
          </w:p>
        </w:tc>
      </w:tr>
      <w:tr w:rsidR="008B66AB" w:rsidRPr="007C2BE3" w:rsidTr="0029381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7C2BE3" w:rsidRDefault="008B66AB" w:rsidP="006F6FCD">
            <w:pPr>
              <w:jc w:val="center"/>
            </w:pPr>
            <w:r>
              <w:t>5а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7C2BE3" w:rsidRDefault="008B66AB" w:rsidP="00293817">
            <w:pPr>
              <w:jc w:val="both"/>
            </w:pPr>
            <w:r>
              <w:t>Гарибян О. И.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D96D9B" w:rsidRDefault="008B66AB" w:rsidP="00293817">
            <w:pPr>
              <w:jc w:val="center"/>
            </w:pPr>
            <w:r>
              <w:t>18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D96D9B" w:rsidRDefault="008B66AB" w:rsidP="008B66AB">
            <w:pPr>
              <w:jc w:val="center"/>
            </w:pPr>
            <w:r>
              <w:t>16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7C2BE3" w:rsidRDefault="008B66AB" w:rsidP="008B66AB">
            <w:pPr>
              <w:jc w:val="center"/>
            </w:pPr>
            <w:r>
              <w:t>33%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7C2BE3" w:rsidRDefault="008B66AB" w:rsidP="008B66AB">
            <w:pPr>
              <w:jc w:val="center"/>
            </w:pPr>
            <w:r>
              <w:t>92%</w:t>
            </w:r>
          </w:p>
        </w:tc>
      </w:tr>
      <w:tr w:rsidR="008B66AB" w:rsidRPr="007C2BE3" w:rsidTr="0029381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7C2BE3" w:rsidRDefault="008B66AB" w:rsidP="006F6FCD">
            <w:pPr>
              <w:jc w:val="center"/>
            </w:pPr>
            <w:r>
              <w:t>5б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7C2BE3" w:rsidRDefault="008B66AB" w:rsidP="00293817">
            <w:pPr>
              <w:jc w:val="both"/>
            </w:pPr>
            <w:r>
              <w:t>Сулейманова Г. Ч.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D96D9B" w:rsidRDefault="008B66AB" w:rsidP="00293817">
            <w:pPr>
              <w:jc w:val="center"/>
            </w:pPr>
            <w:r>
              <w:t>26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D96D9B" w:rsidRDefault="008B66AB" w:rsidP="008B66AB">
            <w:pPr>
              <w:jc w:val="center"/>
            </w:pPr>
            <w:r>
              <w:t>24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7C2BE3" w:rsidRDefault="008B66AB" w:rsidP="00293817">
            <w:pPr>
              <w:jc w:val="center"/>
            </w:pPr>
            <w:r>
              <w:t>4</w:t>
            </w:r>
            <w:r w:rsidR="00293817">
              <w:t>1</w:t>
            </w:r>
            <w: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7C2BE3" w:rsidRDefault="008B66AB" w:rsidP="008B66AB">
            <w:pPr>
              <w:jc w:val="center"/>
            </w:pPr>
            <w:r>
              <w:t>75%</w:t>
            </w:r>
          </w:p>
        </w:tc>
      </w:tr>
      <w:tr w:rsidR="008B66AB" w:rsidRPr="007C2BE3" w:rsidTr="00293817">
        <w:trPr>
          <w:trHeight w:val="28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7C2BE3" w:rsidRDefault="008B66AB" w:rsidP="006F6FCD">
            <w:pPr>
              <w:jc w:val="center"/>
            </w:pPr>
            <w:r>
              <w:t>5в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7C2BE3" w:rsidRDefault="008B66AB" w:rsidP="00293817">
            <w:pPr>
              <w:jc w:val="both"/>
            </w:pPr>
            <w:r>
              <w:t>Мусаева Х. М.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D96D9B" w:rsidRDefault="008B66AB" w:rsidP="00293817">
            <w:pPr>
              <w:jc w:val="center"/>
            </w:pPr>
            <w:r>
              <w:t>17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D96D9B" w:rsidRDefault="008B66AB" w:rsidP="008B66AB">
            <w:pPr>
              <w:jc w:val="center"/>
            </w:pPr>
            <w:r>
              <w:t>15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7C2BE3" w:rsidRDefault="008B66AB" w:rsidP="008B66AB">
            <w:pPr>
              <w:jc w:val="center"/>
            </w:pPr>
            <w:r>
              <w:t>30%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7C2BE3" w:rsidRDefault="008B66AB" w:rsidP="008B66AB">
            <w:pPr>
              <w:jc w:val="center"/>
            </w:pPr>
            <w:r>
              <w:t>80%</w:t>
            </w:r>
          </w:p>
        </w:tc>
      </w:tr>
      <w:tr w:rsidR="008B66AB" w:rsidRPr="007C2BE3" w:rsidTr="00293817">
        <w:trPr>
          <w:trHeight w:val="26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Default="008B66AB" w:rsidP="006F6FCD">
            <w:pPr>
              <w:jc w:val="center"/>
            </w:pPr>
            <w:r>
              <w:t>5г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7C2BE3" w:rsidRDefault="008B66AB" w:rsidP="00293817">
            <w:pPr>
              <w:jc w:val="both"/>
            </w:pPr>
            <w:r>
              <w:t>Гарибян О. И.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D96D9B" w:rsidRDefault="008B66AB" w:rsidP="00293817">
            <w:pPr>
              <w:jc w:val="center"/>
            </w:pPr>
            <w:r>
              <w:t>18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D96D9B" w:rsidRDefault="008B66AB" w:rsidP="008B66AB">
            <w:pPr>
              <w:jc w:val="center"/>
            </w:pPr>
            <w:r>
              <w:t>17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7C2BE3" w:rsidRDefault="00293817" w:rsidP="008B66AB">
            <w:pPr>
              <w:jc w:val="center"/>
            </w:pPr>
            <w:r>
              <w:t>28</w:t>
            </w:r>
            <w:r w:rsidR="008B66AB"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7C2BE3" w:rsidRDefault="008B66AB" w:rsidP="008B66AB">
            <w:pPr>
              <w:jc w:val="center"/>
            </w:pPr>
            <w:r>
              <w:t>92%</w:t>
            </w:r>
          </w:p>
        </w:tc>
      </w:tr>
      <w:tr w:rsidR="008B66AB" w:rsidRPr="007C2BE3" w:rsidTr="00293817">
        <w:trPr>
          <w:trHeight w:val="26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Default="008B66AB" w:rsidP="006F6FCD">
            <w:pPr>
              <w:jc w:val="center"/>
            </w:pPr>
            <w:r>
              <w:t>6а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7C2BE3" w:rsidRDefault="008B66AB" w:rsidP="00293817">
            <w:pPr>
              <w:jc w:val="both"/>
            </w:pPr>
            <w:r>
              <w:t>Сулейманова Г. Ч.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D96D9B" w:rsidRDefault="008B66AB" w:rsidP="00293817">
            <w:pPr>
              <w:jc w:val="center"/>
            </w:pPr>
            <w:r w:rsidRPr="00D96D9B">
              <w:t>27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D96D9B" w:rsidRDefault="008B66AB" w:rsidP="008B66AB">
            <w:pPr>
              <w:jc w:val="center"/>
            </w:pPr>
            <w:r w:rsidRPr="00D96D9B">
              <w:t>2</w:t>
            </w:r>
            <w: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7C2BE3" w:rsidRDefault="00293817" w:rsidP="008B66AB">
            <w:pPr>
              <w:jc w:val="center"/>
            </w:pPr>
            <w:r>
              <w:t>49</w:t>
            </w:r>
            <w:r w:rsidR="008B66AB"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7C2BE3" w:rsidRDefault="008B66AB" w:rsidP="008B66AB">
            <w:pPr>
              <w:jc w:val="center"/>
            </w:pPr>
            <w:r>
              <w:t>75%</w:t>
            </w:r>
          </w:p>
        </w:tc>
      </w:tr>
      <w:tr w:rsidR="008B66AB" w:rsidRPr="007C2BE3" w:rsidTr="00293817">
        <w:trPr>
          <w:trHeight w:val="26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Default="008B66AB" w:rsidP="006F6FCD">
            <w:pPr>
              <w:jc w:val="center"/>
            </w:pPr>
            <w:r>
              <w:t>6б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7C2BE3" w:rsidRDefault="008B66AB" w:rsidP="00293817">
            <w:pPr>
              <w:jc w:val="both"/>
            </w:pPr>
            <w:r>
              <w:t>Гарибян О. И.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D96D9B" w:rsidRDefault="008B66AB" w:rsidP="00293817">
            <w:pPr>
              <w:jc w:val="center"/>
            </w:pPr>
            <w:r>
              <w:t>21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D96D9B" w:rsidRDefault="008B66AB" w:rsidP="00293817">
            <w:pPr>
              <w:jc w:val="center"/>
            </w:pPr>
            <w:r>
              <w:t>18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7C2BE3" w:rsidRDefault="00293817" w:rsidP="008B66AB">
            <w:pPr>
              <w:jc w:val="center"/>
            </w:pPr>
            <w:r>
              <w:t>37</w:t>
            </w:r>
            <w:r w:rsidR="008B66AB"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7C2BE3" w:rsidRDefault="008B66AB" w:rsidP="008B66AB">
            <w:pPr>
              <w:jc w:val="center"/>
            </w:pPr>
            <w:r>
              <w:t>80%</w:t>
            </w:r>
          </w:p>
        </w:tc>
      </w:tr>
      <w:tr w:rsidR="008B66AB" w:rsidRPr="007C2BE3" w:rsidTr="00293817">
        <w:trPr>
          <w:trHeight w:val="26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Default="008B66AB" w:rsidP="006F6FCD">
            <w:pPr>
              <w:jc w:val="center"/>
            </w:pPr>
            <w:r>
              <w:t>6в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7C2BE3" w:rsidRDefault="008B66AB" w:rsidP="00293817">
            <w:pPr>
              <w:jc w:val="both"/>
            </w:pPr>
            <w:r>
              <w:t>Сулейманова Г. Ч.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D96D9B" w:rsidRDefault="008B66AB" w:rsidP="00293817">
            <w:pPr>
              <w:jc w:val="center"/>
            </w:pPr>
            <w:r>
              <w:t>15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D96D9B" w:rsidRDefault="008B66AB" w:rsidP="00293817">
            <w:pPr>
              <w:jc w:val="center"/>
            </w:pPr>
            <w:r>
              <w:t>15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7C2BE3" w:rsidRDefault="00293817" w:rsidP="008B66AB">
            <w:pPr>
              <w:jc w:val="center"/>
            </w:pPr>
            <w:r>
              <w:t>22</w:t>
            </w:r>
            <w:r w:rsidR="008B66AB"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7C2BE3" w:rsidRDefault="008B66AB" w:rsidP="008B66AB">
            <w:pPr>
              <w:jc w:val="center"/>
            </w:pPr>
            <w:r>
              <w:t>92%</w:t>
            </w:r>
          </w:p>
        </w:tc>
      </w:tr>
      <w:tr w:rsidR="008B66AB" w:rsidRPr="007C2BE3" w:rsidTr="00293817">
        <w:trPr>
          <w:trHeight w:val="26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Default="008B66AB" w:rsidP="006F6FCD">
            <w:pPr>
              <w:jc w:val="center"/>
            </w:pPr>
            <w:r>
              <w:t>7а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Default="008B66AB" w:rsidP="00293817">
            <w:pPr>
              <w:jc w:val="both"/>
            </w:pPr>
            <w:r>
              <w:t>Духаева З. Л.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D96D9B" w:rsidRDefault="008B66AB" w:rsidP="00293817">
            <w:pPr>
              <w:jc w:val="center"/>
            </w:pPr>
            <w:r>
              <w:t>27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D96D9B" w:rsidRDefault="008B66AB" w:rsidP="008B66AB">
            <w:pPr>
              <w:jc w:val="center"/>
            </w:pPr>
            <w:r>
              <w:t>22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7C2BE3" w:rsidRDefault="00293817" w:rsidP="00293817">
            <w:pPr>
              <w:jc w:val="center"/>
            </w:pPr>
            <w:r>
              <w:t>41</w:t>
            </w:r>
            <w:r w:rsidR="008B66AB"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7C2BE3" w:rsidRDefault="008B66AB" w:rsidP="008B66AB">
            <w:pPr>
              <w:jc w:val="center"/>
            </w:pPr>
            <w:r>
              <w:t>75%</w:t>
            </w:r>
          </w:p>
        </w:tc>
      </w:tr>
      <w:tr w:rsidR="008B66AB" w:rsidRPr="007C2BE3" w:rsidTr="00293817">
        <w:trPr>
          <w:trHeight w:val="26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Default="008B66AB" w:rsidP="006F6FCD">
            <w:pPr>
              <w:jc w:val="center"/>
            </w:pPr>
            <w:r>
              <w:t>7б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Default="008B66AB" w:rsidP="00293817">
            <w:pPr>
              <w:jc w:val="both"/>
            </w:pPr>
            <w:r>
              <w:t>Духаева З. Л.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D96D9B" w:rsidRDefault="008B66AB" w:rsidP="00293817">
            <w:pPr>
              <w:jc w:val="center"/>
            </w:pPr>
            <w:r>
              <w:t>24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D96D9B" w:rsidRDefault="008B66AB" w:rsidP="008B66AB">
            <w:pPr>
              <w:jc w:val="center"/>
            </w:pPr>
            <w:r>
              <w:t>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7C2BE3" w:rsidRDefault="00293817" w:rsidP="008B66AB">
            <w:pPr>
              <w:jc w:val="center"/>
            </w:pPr>
            <w:r>
              <w:t>39</w:t>
            </w:r>
            <w:r w:rsidR="008B66AB"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7C2BE3" w:rsidRDefault="008B66AB" w:rsidP="008B66AB">
            <w:pPr>
              <w:jc w:val="center"/>
            </w:pPr>
            <w:r>
              <w:t>80%</w:t>
            </w:r>
          </w:p>
        </w:tc>
      </w:tr>
      <w:tr w:rsidR="008B66AB" w:rsidRPr="007C2BE3" w:rsidTr="00293817">
        <w:trPr>
          <w:trHeight w:val="26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Default="008B66AB" w:rsidP="006F6FCD">
            <w:pPr>
              <w:jc w:val="center"/>
            </w:pPr>
            <w:r>
              <w:t>7в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7C2BE3" w:rsidRDefault="008B66AB" w:rsidP="00293817">
            <w:pPr>
              <w:jc w:val="both"/>
            </w:pPr>
            <w:r>
              <w:t>Мусаева Х. М.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D96D9B" w:rsidRDefault="008B66AB" w:rsidP="00293817">
            <w:pPr>
              <w:jc w:val="center"/>
            </w:pPr>
            <w:r>
              <w:t>25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D96D9B" w:rsidRDefault="008B66AB" w:rsidP="008B66AB">
            <w:pPr>
              <w:jc w:val="center"/>
            </w:pPr>
            <w:r>
              <w:t>23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7C2BE3" w:rsidRDefault="00293817" w:rsidP="008B66AB">
            <w:pPr>
              <w:jc w:val="center"/>
            </w:pPr>
            <w:r>
              <w:t>40</w:t>
            </w:r>
            <w:r w:rsidR="008B66AB"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7C2BE3" w:rsidRDefault="008B66AB" w:rsidP="008B66AB">
            <w:pPr>
              <w:jc w:val="center"/>
            </w:pPr>
            <w:r>
              <w:t>92%</w:t>
            </w:r>
          </w:p>
        </w:tc>
      </w:tr>
      <w:tr w:rsidR="008B66AB" w:rsidRPr="007C2BE3" w:rsidTr="00293817">
        <w:trPr>
          <w:trHeight w:val="26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Default="008B66AB" w:rsidP="006F6FCD">
            <w:pPr>
              <w:jc w:val="center"/>
            </w:pPr>
            <w:r>
              <w:t>8а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Default="008B66AB" w:rsidP="00293817">
            <w:pPr>
              <w:jc w:val="both"/>
            </w:pPr>
            <w:r>
              <w:t>Духаева З. Л.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D96D9B" w:rsidRDefault="008B66AB" w:rsidP="00293817">
            <w:pPr>
              <w:jc w:val="center"/>
            </w:pPr>
            <w:r>
              <w:t>23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D96D9B" w:rsidRDefault="008B66AB" w:rsidP="008B66AB">
            <w:pPr>
              <w:jc w:val="center"/>
            </w:pPr>
            <w:r>
              <w:t>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7C2BE3" w:rsidRDefault="00293817" w:rsidP="008B66AB">
            <w:pPr>
              <w:jc w:val="center"/>
            </w:pPr>
            <w:r>
              <w:t>36</w:t>
            </w:r>
            <w:r w:rsidR="008B66AB"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7C2BE3" w:rsidRDefault="008B66AB" w:rsidP="008B66AB">
            <w:pPr>
              <w:jc w:val="center"/>
            </w:pPr>
            <w:r>
              <w:t>75%</w:t>
            </w:r>
          </w:p>
        </w:tc>
      </w:tr>
      <w:tr w:rsidR="008B66AB" w:rsidRPr="007C2BE3" w:rsidTr="00293817">
        <w:trPr>
          <w:trHeight w:val="26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Default="008B66AB" w:rsidP="006F6FCD">
            <w:pPr>
              <w:jc w:val="center"/>
            </w:pPr>
            <w:r>
              <w:t>8б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Default="008B66AB" w:rsidP="00293817">
            <w:pPr>
              <w:jc w:val="both"/>
            </w:pPr>
            <w:r>
              <w:t>Духаева З. Л.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D96D9B" w:rsidRDefault="008B66AB" w:rsidP="00293817">
            <w:pPr>
              <w:jc w:val="center"/>
            </w:pPr>
            <w:r>
              <w:t>22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D96D9B" w:rsidRDefault="008B66AB" w:rsidP="00293817">
            <w:pPr>
              <w:jc w:val="center"/>
            </w:pPr>
            <w:r>
              <w:t>18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7C2BE3" w:rsidRDefault="00293817" w:rsidP="008B66AB">
            <w:pPr>
              <w:jc w:val="center"/>
            </w:pPr>
            <w:r>
              <w:t>37</w:t>
            </w:r>
            <w:r w:rsidR="008B66AB"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7C2BE3" w:rsidRDefault="008B66AB" w:rsidP="008B66AB">
            <w:pPr>
              <w:jc w:val="center"/>
            </w:pPr>
            <w:r>
              <w:t>80%</w:t>
            </w:r>
          </w:p>
        </w:tc>
      </w:tr>
      <w:tr w:rsidR="008B66AB" w:rsidRPr="007C2BE3" w:rsidTr="00293817">
        <w:trPr>
          <w:trHeight w:val="26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Default="008B66AB" w:rsidP="006F6FCD">
            <w:pPr>
              <w:jc w:val="center"/>
            </w:pPr>
            <w:r>
              <w:t>8в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7C2BE3" w:rsidRDefault="008B66AB" w:rsidP="00293817">
            <w:pPr>
              <w:jc w:val="both"/>
            </w:pPr>
            <w:r>
              <w:t>Мусаева Х. М.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D96D9B" w:rsidRDefault="008B66AB" w:rsidP="00293817">
            <w:pPr>
              <w:jc w:val="center"/>
            </w:pPr>
            <w:r>
              <w:t>22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D96D9B" w:rsidRDefault="008B66AB" w:rsidP="00293817">
            <w:pPr>
              <w:jc w:val="center"/>
            </w:pPr>
            <w:r>
              <w:t>19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7C2BE3" w:rsidRDefault="00293817" w:rsidP="008B66AB">
            <w:pPr>
              <w:jc w:val="center"/>
            </w:pPr>
            <w:r>
              <w:t>26</w:t>
            </w:r>
            <w:r w:rsidR="008B66AB"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7C2BE3" w:rsidRDefault="008B66AB" w:rsidP="008B66AB">
            <w:pPr>
              <w:jc w:val="center"/>
            </w:pPr>
            <w:r>
              <w:t>92%</w:t>
            </w:r>
          </w:p>
        </w:tc>
      </w:tr>
      <w:tr w:rsidR="008B66AB" w:rsidRPr="007C2BE3" w:rsidTr="00293817">
        <w:tc>
          <w:tcPr>
            <w:tcW w:w="6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7C2BE3" w:rsidRDefault="008B66AB" w:rsidP="00293817">
            <w:pPr>
              <w:jc w:val="both"/>
              <w:rPr>
                <w:b/>
              </w:rPr>
            </w:pPr>
            <w:r w:rsidRPr="007C2BE3">
              <w:rPr>
                <w:b/>
              </w:rPr>
              <w:t>Итого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7C2BE3" w:rsidRDefault="00293817" w:rsidP="008B66A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33,5</w:t>
            </w:r>
            <w:r w:rsidR="008B66AB">
              <w:rPr>
                <w:b/>
                <w:color w:val="00000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AB" w:rsidRPr="007C2BE3" w:rsidRDefault="008B66AB" w:rsidP="008B66AB">
            <w:pPr>
              <w:jc w:val="center"/>
              <w:rPr>
                <w:b/>
              </w:rPr>
            </w:pPr>
            <w:r>
              <w:rPr>
                <w:b/>
              </w:rPr>
              <w:t>98%</w:t>
            </w:r>
          </w:p>
        </w:tc>
      </w:tr>
    </w:tbl>
    <w:p w:rsidR="00293817" w:rsidRPr="00DB1AA4" w:rsidRDefault="00293817" w:rsidP="0029381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92D050"/>
          <w:sz w:val="28"/>
          <w:szCs w:val="28"/>
        </w:rPr>
      </w:pPr>
      <w:r w:rsidRPr="00DB1AA4">
        <w:rPr>
          <w:b/>
          <w:sz w:val="28"/>
          <w:szCs w:val="28"/>
        </w:rPr>
        <w:t xml:space="preserve">Результаты контрольных работ </w:t>
      </w:r>
      <w:r>
        <w:rPr>
          <w:b/>
          <w:sz w:val="28"/>
          <w:szCs w:val="28"/>
        </w:rPr>
        <w:t>5-11</w:t>
      </w:r>
      <w:r w:rsidRPr="00DB1AA4">
        <w:rPr>
          <w:b/>
          <w:sz w:val="28"/>
          <w:szCs w:val="28"/>
        </w:rPr>
        <w:t xml:space="preserve"> классов</w:t>
      </w:r>
    </w:p>
    <w:p w:rsidR="00293817" w:rsidRDefault="00293817" w:rsidP="00293817">
      <w:pPr>
        <w:jc w:val="center"/>
        <w:rPr>
          <w:b/>
          <w:i/>
          <w:sz w:val="28"/>
          <w:szCs w:val="28"/>
        </w:rPr>
      </w:pPr>
      <w:r w:rsidRPr="006F6FCD">
        <w:rPr>
          <w:b/>
          <w:i/>
          <w:sz w:val="28"/>
          <w:szCs w:val="28"/>
        </w:rPr>
        <w:t xml:space="preserve">по </w:t>
      </w:r>
      <w:r>
        <w:rPr>
          <w:b/>
          <w:i/>
          <w:sz w:val="28"/>
          <w:szCs w:val="28"/>
        </w:rPr>
        <w:t>математике</w:t>
      </w:r>
    </w:p>
    <w:p w:rsidR="00293817" w:rsidRPr="006F6FCD" w:rsidRDefault="00293817" w:rsidP="00293817">
      <w:pPr>
        <w:jc w:val="center"/>
        <w:rPr>
          <w:b/>
          <w:i/>
          <w:sz w:val="28"/>
          <w:szCs w:val="28"/>
        </w:rPr>
      </w:pPr>
    </w:p>
    <w:tbl>
      <w:tblPr>
        <w:tblStyle w:val="af4"/>
        <w:tblW w:w="9747" w:type="dxa"/>
        <w:tblLook w:val="01E0"/>
      </w:tblPr>
      <w:tblGrid>
        <w:gridCol w:w="916"/>
        <w:gridCol w:w="2269"/>
        <w:gridCol w:w="1786"/>
        <w:gridCol w:w="1770"/>
        <w:gridCol w:w="1305"/>
        <w:gridCol w:w="1701"/>
      </w:tblGrid>
      <w:tr w:rsidR="00293817" w:rsidRPr="007C2BE3" w:rsidTr="0029381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center"/>
            </w:pPr>
            <w:r w:rsidRPr="007C2BE3">
              <w:t>Класс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center"/>
            </w:pPr>
            <w:r w:rsidRPr="007C2BE3">
              <w:t>Учитель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center"/>
            </w:pPr>
            <w:r w:rsidRPr="007C2BE3">
              <w:t>Учащихся</w:t>
            </w:r>
          </w:p>
          <w:p w:rsidR="00293817" w:rsidRPr="007C2BE3" w:rsidRDefault="00293817" w:rsidP="00293817">
            <w:pPr>
              <w:jc w:val="center"/>
            </w:pPr>
            <w:r w:rsidRPr="007C2BE3">
              <w:t>по списку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center"/>
            </w:pPr>
            <w:r w:rsidRPr="007C2BE3">
              <w:t>Писало работу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center"/>
            </w:pPr>
            <w:r w:rsidRPr="007C2BE3">
              <w:t>Качество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center"/>
            </w:pPr>
            <w:r w:rsidRPr="007C2BE3">
              <w:t>Успеваемость</w:t>
            </w:r>
          </w:p>
        </w:tc>
      </w:tr>
      <w:tr w:rsidR="00293817" w:rsidRPr="007C2BE3" w:rsidTr="0029381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center"/>
            </w:pPr>
            <w:r>
              <w:t>5а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both"/>
            </w:pPr>
            <w:r>
              <w:t>Батаева М. Л.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D96D9B" w:rsidRDefault="00293817" w:rsidP="00293817">
            <w:pPr>
              <w:jc w:val="center"/>
            </w:pPr>
            <w:r>
              <w:t>18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D96D9B" w:rsidRDefault="00293817" w:rsidP="00293817">
            <w:pPr>
              <w:jc w:val="center"/>
            </w:pPr>
            <w:r>
              <w:t>17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center"/>
            </w:pPr>
            <w:r>
              <w:t>28%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center"/>
            </w:pPr>
            <w:r>
              <w:t>88%</w:t>
            </w:r>
          </w:p>
        </w:tc>
      </w:tr>
      <w:tr w:rsidR="00293817" w:rsidRPr="007C2BE3" w:rsidTr="0029381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center"/>
            </w:pPr>
            <w:r>
              <w:t>5б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both"/>
            </w:pPr>
            <w:r>
              <w:t>Батаева М. Л.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D96D9B" w:rsidRDefault="00293817" w:rsidP="00293817">
            <w:pPr>
              <w:jc w:val="center"/>
            </w:pPr>
            <w:r>
              <w:t>26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D96D9B" w:rsidRDefault="00293817" w:rsidP="00293817">
            <w:pPr>
              <w:jc w:val="center"/>
            </w:pPr>
            <w:r>
              <w:t>23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center"/>
            </w:pPr>
            <w:r>
              <w:t>37%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center"/>
            </w:pPr>
            <w:r>
              <w:t>73%</w:t>
            </w:r>
          </w:p>
        </w:tc>
      </w:tr>
      <w:tr w:rsidR="00293817" w:rsidRPr="007C2BE3" w:rsidTr="00293817">
        <w:trPr>
          <w:trHeight w:val="28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center"/>
            </w:pPr>
            <w:r>
              <w:t>5в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both"/>
            </w:pPr>
            <w:r>
              <w:t>Сердюкова Г. В.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D96D9B" w:rsidRDefault="00293817" w:rsidP="00293817">
            <w:pPr>
              <w:jc w:val="center"/>
            </w:pPr>
            <w:r>
              <w:t>17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D96D9B" w:rsidRDefault="00293817" w:rsidP="00293817">
            <w:pPr>
              <w:jc w:val="center"/>
            </w:pPr>
            <w:r>
              <w:t>16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center"/>
            </w:pPr>
            <w:r>
              <w:t>36%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center"/>
            </w:pPr>
            <w:r>
              <w:t>78%</w:t>
            </w:r>
          </w:p>
        </w:tc>
      </w:tr>
      <w:tr w:rsidR="00293817" w:rsidRPr="007C2BE3" w:rsidTr="00293817">
        <w:trPr>
          <w:trHeight w:val="26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Default="00293817" w:rsidP="00293817">
            <w:pPr>
              <w:jc w:val="center"/>
            </w:pPr>
            <w:r>
              <w:t>5г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both"/>
            </w:pPr>
            <w:r>
              <w:t>Сердюкова Г. В.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D96D9B" w:rsidRDefault="00293817" w:rsidP="00293817">
            <w:pPr>
              <w:jc w:val="center"/>
            </w:pPr>
            <w:r>
              <w:t>18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D96D9B" w:rsidRDefault="00293817" w:rsidP="00293817">
            <w:pPr>
              <w:jc w:val="center"/>
            </w:pPr>
            <w:r>
              <w:t>16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center"/>
            </w:pPr>
            <w:r>
              <w:t>25%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center"/>
            </w:pPr>
            <w:r>
              <w:t>86%</w:t>
            </w:r>
          </w:p>
        </w:tc>
      </w:tr>
      <w:tr w:rsidR="00293817" w:rsidRPr="007C2BE3" w:rsidTr="00293817">
        <w:trPr>
          <w:trHeight w:val="26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Default="00293817" w:rsidP="00293817">
            <w:pPr>
              <w:jc w:val="center"/>
            </w:pPr>
            <w:r>
              <w:t>6а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both"/>
            </w:pPr>
            <w:r>
              <w:t>Батаева М. Л.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D96D9B" w:rsidRDefault="00293817" w:rsidP="00293817">
            <w:pPr>
              <w:jc w:val="center"/>
            </w:pPr>
            <w:r w:rsidRPr="00D96D9B">
              <w:t>27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D96D9B" w:rsidRDefault="00293817" w:rsidP="00293817">
            <w:pPr>
              <w:jc w:val="center"/>
            </w:pPr>
            <w:r w:rsidRPr="00D96D9B">
              <w:t>2</w:t>
            </w:r>
            <w: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center"/>
            </w:pPr>
            <w:r>
              <w:t>44%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center"/>
            </w:pPr>
            <w:r>
              <w:t>78%</w:t>
            </w:r>
          </w:p>
        </w:tc>
      </w:tr>
      <w:tr w:rsidR="00293817" w:rsidRPr="007C2BE3" w:rsidTr="00293817">
        <w:trPr>
          <w:trHeight w:val="26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Default="00293817" w:rsidP="00293817">
            <w:pPr>
              <w:jc w:val="center"/>
            </w:pPr>
            <w:r>
              <w:t>6б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both"/>
            </w:pPr>
            <w:r>
              <w:t>Сердюкова Г. В.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D96D9B" w:rsidRDefault="00293817" w:rsidP="00293817">
            <w:pPr>
              <w:jc w:val="center"/>
            </w:pPr>
            <w:r>
              <w:t>21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D96D9B" w:rsidRDefault="00293817" w:rsidP="00293817">
            <w:pPr>
              <w:jc w:val="center"/>
            </w:pPr>
            <w:r>
              <w:t>19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center"/>
            </w:pPr>
            <w:r>
              <w:t>32%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center"/>
            </w:pPr>
            <w:r>
              <w:t>76%</w:t>
            </w:r>
          </w:p>
        </w:tc>
      </w:tr>
      <w:tr w:rsidR="00293817" w:rsidRPr="007C2BE3" w:rsidTr="00293817">
        <w:trPr>
          <w:trHeight w:val="26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Default="00293817" w:rsidP="00293817">
            <w:pPr>
              <w:jc w:val="center"/>
            </w:pPr>
            <w:r>
              <w:t>6в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both"/>
            </w:pPr>
            <w:r>
              <w:t>Абдурагимова З. А.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D96D9B" w:rsidRDefault="00293817" w:rsidP="00293817">
            <w:pPr>
              <w:jc w:val="center"/>
            </w:pPr>
            <w:r>
              <w:t>15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D96D9B" w:rsidRDefault="00293817" w:rsidP="00293817">
            <w:pPr>
              <w:jc w:val="center"/>
            </w:pPr>
            <w:r>
              <w:t>14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center"/>
            </w:pPr>
            <w:r>
              <w:t>26%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center"/>
            </w:pPr>
            <w:r>
              <w:t>85%</w:t>
            </w:r>
          </w:p>
        </w:tc>
      </w:tr>
      <w:tr w:rsidR="00293817" w:rsidRPr="007C2BE3" w:rsidTr="00293817">
        <w:trPr>
          <w:trHeight w:val="26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Default="00293817" w:rsidP="00293817">
            <w:pPr>
              <w:jc w:val="center"/>
            </w:pPr>
            <w:r>
              <w:t>7а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both"/>
            </w:pPr>
            <w:r>
              <w:t>Батаева М. Л.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D96D9B" w:rsidRDefault="00293817" w:rsidP="00293817">
            <w:pPr>
              <w:jc w:val="center"/>
            </w:pPr>
            <w:r>
              <w:t>27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D96D9B" w:rsidRDefault="00293817" w:rsidP="00293817">
            <w:pPr>
              <w:jc w:val="center"/>
            </w:pPr>
            <w:r>
              <w:t>24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center"/>
            </w:pPr>
            <w:r>
              <w:t>36%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center"/>
            </w:pPr>
            <w:r>
              <w:t>74%</w:t>
            </w:r>
          </w:p>
        </w:tc>
      </w:tr>
      <w:tr w:rsidR="00293817" w:rsidRPr="007C2BE3" w:rsidTr="00293817">
        <w:trPr>
          <w:trHeight w:val="26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Default="00293817" w:rsidP="00293817">
            <w:pPr>
              <w:jc w:val="center"/>
            </w:pPr>
            <w:r>
              <w:lastRenderedPageBreak/>
              <w:t>7б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both"/>
            </w:pPr>
            <w:r>
              <w:t>Батаева М. Л.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D96D9B" w:rsidRDefault="00293817" w:rsidP="00293817">
            <w:pPr>
              <w:jc w:val="center"/>
            </w:pPr>
            <w:r>
              <w:t>24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D96D9B" w:rsidRDefault="00293817" w:rsidP="00293817">
            <w:pPr>
              <w:jc w:val="center"/>
            </w:pPr>
            <w:r>
              <w:t>21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center"/>
            </w:pPr>
            <w:r>
              <w:t>33%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center"/>
            </w:pPr>
            <w:r>
              <w:t>76%</w:t>
            </w:r>
          </w:p>
        </w:tc>
      </w:tr>
      <w:tr w:rsidR="00293817" w:rsidRPr="007C2BE3" w:rsidTr="00293817">
        <w:trPr>
          <w:trHeight w:val="26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Default="00293817" w:rsidP="00293817">
            <w:pPr>
              <w:jc w:val="center"/>
            </w:pPr>
            <w:r>
              <w:t>7в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both"/>
            </w:pPr>
            <w:r>
              <w:t>Махамашева М. Р.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D96D9B" w:rsidRDefault="00293817" w:rsidP="00293817">
            <w:pPr>
              <w:jc w:val="center"/>
            </w:pPr>
            <w:r>
              <w:t>25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D96D9B" w:rsidRDefault="00293817" w:rsidP="00293817">
            <w:pPr>
              <w:jc w:val="center"/>
            </w:pPr>
            <w:r>
              <w:t>22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center"/>
            </w:pPr>
            <w:r>
              <w:t>29%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center"/>
            </w:pPr>
            <w:r>
              <w:t>86%</w:t>
            </w:r>
          </w:p>
        </w:tc>
      </w:tr>
      <w:tr w:rsidR="00293817" w:rsidRPr="007C2BE3" w:rsidTr="00293817">
        <w:trPr>
          <w:trHeight w:val="26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Default="00293817" w:rsidP="00293817">
            <w:pPr>
              <w:jc w:val="center"/>
            </w:pPr>
            <w:r>
              <w:t>8а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Default="00293817" w:rsidP="00293817">
            <w:pPr>
              <w:jc w:val="both"/>
            </w:pPr>
            <w:r>
              <w:t>Аленьчева В. П.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D96D9B" w:rsidRDefault="00293817" w:rsidP="00293817">
            <w:pPr>
              <w:jc w:val="center"/>
            </w:pPr>
            <w:r>
              <w:t>23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D96D9B" w:rsidRDefault="00293817" w:rsidP="00293817">
            <w:pPr>
              <w:jc w:val="center"/>
            </w:pPr>
            <w:r>
              <w:t>23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center"/>
            </w:pPr>
            <w:r>
              <w:t>27%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center"/>
            </w:pPr>
            <w:r>
              <w:t>74%</w:t>
            </w:r>
          </w:p>
        </w:tc>
      </w:tr>
      <w:tr w:rsidR="00293817" w:rsidRPr="007C2BE3" w:rsidTr="00293817">
        <w:trPr>
          <w:trHeight w:val="26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Default="00293817" w:rsidP="00293817">
            <w:pPr>
              <w:jc w:val="center"/>
            </w:pPr>
            <w:r>
              <w:t>8б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Default="00293817" w:rsidP="00293817">
            <w:pPr>
              <w:jc w:val="both"/>
            </w:pPr>
            <w:r>
              <w:t>Аленьчева В. П.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D96D9B" w:rsidRDefault="00293817" w:rsidP="00293817">
            <w:pPr>
              <w:jc w:val="center"/>
            </w:pPr>
            <w:r>
              <w:t>22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D96D9B" w:rsidRDefault="00293817" w:rsidP="00293817">
            <w:pPr>
              <w:jc w:val="center"/>
            </w:pPr>
            <w:r>
              <w:t>21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center"/>
            </w:pPr>
            <w:r>
              <w:t>31%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center"/>
            </w:pPr>
            <w:r>
              <w:t>76%</w:t>
            </w:r>
          </w:p>
        </w:tc>
      </w:tr>
      <w:tr w:rsidR="00293817" w:rsidRPr="007C2BE3" w:rsidTr="00293817">
        <w:trPr>
          <w:trHeight w:val="26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Default="00293817" w:rsidP="00293817">
            <w:pPr>
              <w:jc w:val="center"/>
            </w:pPr>
            <w:r>
              <w:t>8в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both"/>
            </w:pPr>
            <w:r>
              <w:t>Махамашева М. Р.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D96D9B" w:rsidRDefault="00293817" w:rsidP="00293817">
            <w:pPr>
              <w:jc w:val="center"/>
            </w:pPr>
            <w:r>
              <w:t>22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D96D9B" w:rsidRDefault="00293817" w:rsidP="00293817">
            <w:pPr>
              <w:jc w:val="center"/>
            </w:pPr>
            <w:r>
              <w:t>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center"/>
            </w:pPr>
            <w:r>
              <w:t>24%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center"/>
            </w:pPr>
            <w:r>
              <w:t>83%</w:t>
            </w:r>
          </w:p>
        </w:tc>
      </w:tr>
      <w:tr w:rsidR="00293817" w:rsidRPr="007C2BE3" w:rsidTr="00293817">
        <w:tc>
          <w:tcPr>
            <w:tcW w:w="6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both"/>
              <w:rPr>
                <w:b/>
              </w:rPr>
            </w:pPr>
            <w:r w:rsidRPr="007C2BE3">
              <w:rPr>
                <w:b/>
              </w:rPr>
              <w:t>Итого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29,4%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17" w:rsidRPr="007C2BE3" w:rsidRDefault="00293817" w:rsidP="00293817">
            <w:pPr>
              <w:jc w:val="center"/>
              <w:rPr>
                <w:b/>
              </w:rPr>
            </w:pPr>
            <w:r>
              <w:rPr>
                <w:b/>
              </w:rPr>
              <w:t>88%</w:t>
            </w:r>
          </w:p>
        </w:tc>
      </w:tr>
    </w:tbl>
    <w:p w:rsidR="000357EB" w:rsidRDefault="000357EB" w:rsidP="000357EB">
      <w:pPr>
        <w:ind w:firstLine="540"/>
        <w:rPr>
          <w:sz w:val="28"/>
          <w:szCs w:val="28"/>
        </w:rPr>
      </w:pPr>
    </w:p>
    <w:p w:rsidR="000357EB" w:rsidRDefault="000357EB" w:rsidP="000357EB">
      <w:pPr>
        <w:ind w:firstLine="540"/>
        <w:jc w:val="both"/>
        <w:rPr>
          <w:sz w:val="28"/>
          <w:szCs w:val="28"/>
        </w:rPr>
      </w:pPr>
    </w:p>
    <w:p w:rsidR="000357EB" w:rsidRDefault="000357EB" w:rsidP="000357E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 итоговые контрольные работы промежуточной аттестации в конце учебного года показали, что учащиеся испытывают трудности при нахождении корней квадратных уравнений, при построении графиков функций, преобразовании алгебраических выражений. Это явилось результатом ослабленной индивидуальной работы с учащимися, несвоевременной ликвидации пробелов в знаниях учащихся.</w:t>
      </w:r>
    </w:p>
    <w:p w:rsidR="000357EB" w:rsidRDefault="000357EB" w:rsidP="000357EB">
      <w:pPr>
        <w:ind w:firstLine="540"/>
        <w:rPr>
          <w:sz w:val="28"/>
          <w:szCs w:val="28"/>
        </w:rPr>
      </w:pPr>
      <w:r>
        <w:rPr>
          <w:sz w:val="28"/>
          <w:szCs w:val="28"/>
        </w:rPr>
        <w:t>В целях улучшения преподавания математики учителям - предметникам следует:</w:t>
      </w:r>
    </w:p>
    <w:p w:rsidR="000357EB" w:rsidRPr="00B52092" w:rsidRDefault="000357EB" w:rsidP="00A4489F">
      <w:pPr>
        <w:pStyle w:val="ac"/>
        <w:numPr>
          <w:ilvl w:val="0"/>
          <w:numId w:val="26"/>
        </w:numPr>
        <w:rPr>
          <w:rFonts w:ascii="Times New Roman" w:hAnsi="Times New Roman"/>
          <w:sz w:val="28"/>
        </w:rPr>
      </w:pPr>
      <w:r w:rsidRPr="00B52092">
        <w:rPr>
          <w:rFonts w:ascii="Times New Roman" w:hAnsi="Times New Roman"/>
          <w:sz w:val="28"/>
        </w:rPr>
        <w:t>Довести до учащихся оптимальный объем знаний, умений и навыков, обязательный для овладения всеми учащимися (стандарт образования);</w:t>
      </w:r>
    </w:p>
    <w:p w:rsidR="000357EB" w:rsidRPr="00B52092" w:rsidRDefault="000357EB" w:rsidP="00A4489F">
      <w:pPr>
        <w:pStyle w:val="ac"/>
        <w:numPr>
          <w:ilvl w:val="0"/>
          <w:numId w:val="26"/>
        </w:numPr>
        <w:rPr>
          <w:rFonts w:ascii="Times New Roman" w:hAnsi="Times New Roman"/>
          <w:sz w:val="28"/>
        </w:rPr>
      </w:pPr>
      <w:r w:rsidRPr="00B52092">
        <w:rPr>
          <w:rFonts w:ascii="Times New Roman" w:hAnsi="Times New Roman"/>
          <w:sz w:val="28"/>
        </w:rPr>
        <w:t>Создавать в учебном процессе такие ситуации, когда объем знаний и уровень преподавания превышают объем обязательных требований;</w:t>
      </w:r>
    </w:p>
    <w:p w:rsidR="000357EB" w:rsidRPr="00B52092" w:rsidRDefault="000357EB" w:rsidP="00A4489F">
      <w:pPr>
        <w:pStyle w:val="ac"/>
        <w:numPr>
          <w:ilvl w:val="0"/>
          <w:numId w:val="26"/>
        </w:numPr>
        <w:rPr>
          <w:rFonts w:ascii="Times New Roman" w:hAnsi="Times New Roman"/>
          <w:sz w:val="28"/>
        </w:rPr>
      </w:pPr>
      <w:r w:rsidRPr="00B52092">
        <w:rPr>
          <w:rFonts w:ascii="Times New Roman" w:hAnsi="Times New Roman"/>
          <w:sz w:val="28"/>
        </w:rPr>
        <w:t>Ориентировать учащихся на решение задач как на ведущий вид деятельности учащихся при изучении математики;</w:t>
      </w:r>
    </w:p>
    <w:p w:rsidR="004308A9" w:rsidRPr="00531F29" w:rsidRDefault="000357EB" w:rsidP="00A4489F">
      <w:pPr>
        <w:pStyle w:val="ac"/>
        <w:numPr>
          <w:ilvl w:val="0"/>
          <w:numId w:val="26"/>
        </w:numPr>
        <w:rPr>
          <w:rFonts w:ascii="Times New Roman" w:hAnsi="Times New Roman"/>
          <w:sz w:val="28"/>
        </w:rPr>
      </w:pPr>
      <w:r w:rsidRPr="00B52092">
        <w:rPr>
          <w:rFonts w:ascii="Times New Roman" w:hAnsi="Times New Roman"/>
          <w:sz w:val="28"/>
        </w:rPr>
        <w:t>Совершенствовать вычислительные навыки учащихся.</w:t>
      </w:r>
    </w:p>
    <w:p w:rsidR="00293817" w:rsidRDefault="00293817" w:rsidP="007E154F">
      <w:pPr>
        <w:jc w:val="center"/>
        <w:rPr>
          <w:b/>
          <w:bCs/>
          <w:i/>
          <w:iCs/>
          <w:color w:val="0000FF"/>
          <w:sz w:val="32"/>
        </w:rPr>
      </w:pPr>
    </w:p>
    <w:p w:rsidR="001F0577" w:rsidRPr="003D5106" w:rsidRDefault="001F0577" w:rsidP="007E154F">
      <w:pPr>
        <w:jc w:val="center"/>
        <w:rPr>
          <w:b/>
          <w:bCs/>
          <w:i/>
          <w:iCs/>
          <w:color w:val="0000FF"/>
          <w:sz w:val="32"/>
        </w:rPr>
      </w:pPr>
      <w:r w:rsidRPr="003D5106">
        <w:rPr>
          <w:b/>
          <w:bCs/>
          <w:i/>
          <w:iCs/>
          <w:color w:val="0000FF"/>
          <w:sz w:val="32"/>
        </w:rPr>
        <w:t>Итоги 20</w:t>
      </w:r>
      <w:r w:rsidR="00C61B9C">
        <w:rPr>
          <w:b/>
          <w:bCs/>
          <w:i/>
          <w:iCs/>
          <w:color w:val="0000FF"/>
          <w:sz w:val="32"/>
        </w:rPr>
        <w:t>2</w:t>
      </w:r>
      <w:r w:rsidR="00293817">
        <w:rPr>
          <w:b/>
          <w:bCs/>
          <w:i/>
          <w:iCs/>
          <w:color w:val="0000FF"/>
          <w:sz w:val="32"/>
        </w:rPr>
        <w:t>3</w:t>
      </w:r>
      <w:r w:rsidR="00130DB8" w:rsidRPr="003D5106">
        <w:rPr>
          <w:b/>
          <w:bCs/>
          <w:i/>
          <w:iCs/>
          <w:color w:val="0000FF"/>
          <w:sz w:val="32"/>
        </w:rPr>
        <w:t xml:space="preserve"> – </w:t>
      </w:r>
      <w:r w:rsidRPr="003D5106">
        <w:rPr>
          <w:b/>
          <w:bCs/>
          <w:i/>
          <w:iCs/>
          <w:color w:val="0000FF"/>
          <w:sz w:val="32"/>
        </w:rPr>
        <w:t>20</w:t>
      </w:r>
      <w:r w:rsidR="00130DB8" w:rsidRPr="003D5106">
        <w:rPr>
          <w:b/>
          <w:bCs/>
          <w:i/>
          <w:iCs/>
          <w:color w:val="0000FF"/>
          <w:sz w:val="32"/>
        </w:rPr>
        <w:t>2</w:t>
      </w:r>
      <w:r w:rsidR="00293817">
        <w:rPr>
          <w:b/>
          <w:bCs/>
          <w:i/>
          <w:iCs/>
          <w:color w:val="0000FF"/>
          <w:sz w:val="32"/>
        </w:rPr>
        <w:t xml:space="preserve">4 </w:t>
      </w:r>
      <w:r w:rsidRPr="003D5106">
        <w:rPr>
          <w:b/>
          <w:bCs/>
          <w:i/>
          <w:iCs/>
          <w:color w:val="0000FF"/>
          <w:sz w:val="32"/>
        </w:rPr>
        <w:t>учебного года</w:t>
      </w:r>
    </w:p>
    <w:p w:rsidR="007E154F" w:rsidRPr="00130DB8" w:rsidRDefault="007E154F" w:rsidP="007E154F">
      <w:pPr>
        <w:jc w:val="center"/>
        <w:rPr>
          <w:b/>
          <w:bCs/>
          <w:i/>
          <w:iCs/>
          <w:sz w:val="32"/>
        </w:rPr>
      </w:pPr>
    </w:p>
    <w:p w:rsidR="006D5273" w:rsidRPr="003D5106" w:rsidRDefault="00CB0E3A" w:rsidP="00CB0E3A">
      <w:pPr>
        <w:jc w:val="both"/>
        <w:rPr>
          <w:b/>
          <w:i/>
          <w:color w:val="0000FF"/>
          <w:sz w:val="32"/>
        </w:rPr>
      </w:pPr>
      <w:r w:rsidRPr="003D5106">
        <w:rPr>
          <w:b/>
          <w:i/>
          <w:color w:val="0000FF"/>
          <w:sz w:val="32"/>
        </w:rPr>
        <w:t>1. Выполнение учебных программ:</w:t>
      </w:r>
    </w:p>
    <w:p w:rsidR="00CB0E3A" w:rsidRDefault="00CB0E3A" w:rsidP="00CB0E3A">
      <w:pPr>
        <w:ind w:firstLine="708"/>
        <w:jc w:val="both"/>
        <w:rPr>
          <w:sz w:val="28"/>
        </w:rPr>
      </w:pPr>
      <w:r w:rsidRPr="00515CD6">
        <w:rPr>
          <w:sz w:val="28"/>
        </w:rPr>
        <w:t xml:space="preserve">Учебные программы выполнены по всем предметам. Отставаний от выполнения программ </w:t>
      </w:r>
      <w:r w:rsidR="00583277" w:rsidRPr="00515CD6">
        <w:rPr>
          <w:sz w:val="28"/>
        </w:rPr>
        <w:t>невысокое (</w:t>
      </w:r>
      <w:r w:rsidR="001F40AC">
        <w:rPr>
          <w:sz w:val="28"/>
        </w:rPr>
        <w:t>3-4</w:t>
      </w:r>
      <w:r w:rsidR="00583277" w:rsidRPr="00515CD6">
        <w:rPr>
          <w:sz w:val="28"/>
        </w:rPr>
        <w:t xml:space="preserve"> урок</w:t>
      </w:r>
      <w:r w:rsidR="001F40AC">
        <w:rPr>
          <w:sz w:val="28"/>
        </w:rPr>
        <w:t>а</w:t>
      </w:r>
      <w:r w:rsidR="00130DB8">
        <w:rPr>
          <w:sz w:val="28"/>
        </w:rPr>
        <w:t xml:space="preserve"> из уроков повторения</w:t>
      </w:r>
      <w:r w:rsidR="00583277" w:rsidRPr="00515CD6">
        <w:rPr>
          <w:sz w:val="28"/>
        </w:rPr>
        <w:t xml:space="preserve"> из-за </w:t>
      </w:r>
      <w:r w:rsidR="001F40AC">
        <w:rPr>
          <w:sz w:val="28"/>
        </w:rPr>
        <w:t xml:space="preserve">незапланированных каникул </w:t>
      </w:r>
      <w:r w:rsidR="00130DB8">
        <w:rPr>
          <w:sz w:val="28"/>
        </w:rPr>
        <w:t>и самоизоляции</w:t>
      </w:r>
      <w:r w:rsidR="00583277" w:rsidRPr="00515CD6">
        <w:rPr>
          <w:sz w:val="28"/>
        </w:rPr>
        <w:t>)</w:t>
      </w:r>
      <w:r w:rsidRPr="00515CD6">
        <w:rPr>
          <w:sz w:val="28"/>
        </w:rPr>
        <w:t>. Лабораторные работы по физике, химии, биологии и географии выполняются в соответствии с тематическим планированием.</w:t>
      </w:r>
    </w:p>
    <w:p w:rsidR="00963BC2" w:rsidRDefault="00963BC2" w:rsidP="00CB0E3A">
      <w:pPr>
        <w:ind w:firstLine="708"/>
        <w:jc w:val="both"/>
        <w:rPr>
          <w:sz w:val="28"/>
        </w:rPr>
      </w:pPr>
    </w:p>
    <w:p w:rsidR="00963BC2" w:rsidRPr="00963BC2" w:rsidRDefault="00963BC2" w:rsidP="00963BC2">
      <w:pPr>
        <w:spacing w:line="256" w:lineRule="auto"/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963BC2">
        <w:rPr>
          <w:rFonts w:eastAsia="Calibri"/>
          <w:b/>
          <w:color w:val="000000" w:themeColor="text1"/>
          <w:sz w:val="28"/>
          <w:szCs w:val="28"/>
        </w:rPr>
        <w:t>Отчет</w:t>
      </w:r>
    </w:p>
    <w:p w:rsidR="00963BC2" w:rsidRPr="00963BC2" w:rsidRDefault="00963BC2" w:rsidP="00963BC2">
      <w:pPr>
        <w:spacing w:line="256" w:lineRule="auto"/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963BC2">
        <w:rPr>
          <w:rFonts w:eastAsia="Calibri"/>
          <w:b/>
          <w:color w:val="000000" w:themeColor="text1"/>
          <w:sz w:val="28"/>
          <w:szCs w:val="28"/>
        </w:rPr>
        <w:t>об успеваемости и движения учащихся за 2023-2024 учебный год</w:t>
      </w:r>
    </w:p>
    <w:p w:rsidR="00963BC2" w:rsidRPr="00515CD6" w:rsidRDefault="00963BC2" w:rsidP="00CB0E3A">
      <w:pPr>
        <w:ind w:firstLine="708"/>
        <w:jc w:val="both"/>
        <w:rPr>
          <w:sz w:val="32"/>
        </w:rPr>
      </w:pPr>
    </w:p>
    <w:tbl>
      <w:tblPr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0"/>
        <w:gridCol w:w="1277"/>
        <w:gridCol w:w="709"/>
        <w:gridCol w:w="819"/>
        <w:gridCol w:w="708"/>
        <w:gridCol w:w="1417"/>
        <w:gridCol w:w="992"/>
        <w:gridCol w:w="1419"/>
        <w:gridCol w:w="991"/>
      </w:tblGrid>
      <w:tr w:rsidR="00963BC2" w:rsidRPr="00A921A3" w:rsidTr="00963BC2">
        <w:trPr>
          <w:trHeight w:val="120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63BC2" w:rsidRPr="00A921A3" w:rsidRDefault="00963BC2" w:rsidP="006E7CE7">
            <w:pPr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Классы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63BC2" w:rsidRPr="00A921A3" w:rsidRDefault="00963BC2" w:rsidP="006E7CE7">
            <w:pPr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 xml:space="preserve">На конец </w:t>
            </w:r>
            <w:r>
              <w:rPr>
                <w:rFonts w:eastAsia="Calibri"/>
                <w:sz w:val="28"/>
                <w:szCs w:val="28"/>
              </w:rPr>
              <w:t>года</w:t>
            </w: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A921A3" w:rsidRDefault="00963BC2" w:rsidP="006E7CE7">
            <w:pPr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Успевают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Не успевают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A921A3" w:rsidRDefault="00963BC2" w:rsidP="006E7CE7">
            <w:pPr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 xml:space="preserve">     Неаттестованные</w:t>
            </w:r>
          </w:p>
        </w:tc>
      </w:tr>
      <w:tr w:rsidR="00963BC2" w:rsidRPr="00A921A3" w:rsidTr="00963BC2">
        <w:trPr>
          <w:trHeight w:val="195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63BC2" w:rsidRPr="00A921A3" w:rsidRDefault="00963BC2" w:rsidP="006E7CE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63BC2" w:rsidRPr="00A921A3" w:rsidRDefault="00963BC2" w:rsidP="006E7CE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63BC2" w:rsidRPr="00A921A3" w:rsidRDefault="00963BC2" w:rsidP="006E7CE7">
            <w:pPr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63BC2" w:rsidRPr="00A921A3" w:rsidRDefault="00963BC2" w:rsidP="006E7CE7">
            <w:pPr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63BC2" w:rsidRPr="00A921A3" w:rsidRDefault="00963BC2" w:rsidP="006E7CE7">
            <w:pPr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63BC2" w:rsidRPr="00A921A3" w:rsidRDefault="00963BC2" w:rsidP="006E7CE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63BC2" w:rsidRPr="00A921A3" w:rsidRDefault="00963BC2" w:rsidP="006E7CE7">
            <w:pPr>
              <w:rPr>
                <w:rFonts w:eastAsia="Calibri"/>
              </w:rPr>
            </w:pPr>
            <w:r w:rsidRPr="00A921A3">
              <w:rPr>
                <w:rFonts w:eastAsia="Calibri"/>
              </w:rPr>
              <w:t xml:space="preserve">Больные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63BC2" w:rsidRPr="00A921A3" w:rsidRDefault="00963BC2" w:rsidP="006E7CE7">
            <w:pPr>
              <w:rPr>
                <w:rFonts w:eastAsia="Calibri"/>
              </w:rPr>
            </w:pPr>
            <w:r w:rsidRPr="00A921A3">
              <w:rPr>
                <w:rFonts w:eastAsia="Calibri"/>
              </w:rPr>
              <w:t>Слабое матер. положение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63BC2" w:rsidRPr="00A921A3" w:rsidRDefault="00963BC2" w:rsidP="006E7CE7">
            <w:pPr>
              <w:rPr>
                <w:rFonts w:eastAsia="Calibri"/>
              </w:rPr>
            </w:pPr>
            <w:r w:rsidRPr="00A921A3">
              <w:rPr>
                <w:rFonts w:eastAsia="Calibri"/>
              </w:rPr>
              <w:t>Без причин</w:t>
            </w:r>
          </w:p>
        </w:tc>
      </w:tr>
      <w:tr w:rsidR="00963BC2" w:rsidRPr="00A921A3" w:rsidTr="00963BC2">
        <w:trPr>
          <w:trHeight w:val="150"/>
        </w:trPr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-</w:t>
            </w:r>
          </w:p>
        </w:tc>
      </w:tr>
      <w:tr w:rsidR="00963BC2" w:rsidRPr="00A921A3" w:rsidTr="00963BC2">
        <w:trPr>
          <w:trHeight w:val="12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-</w:t>
            </w:r>
          </w:p>
        </w:tc>
      </w:tr>
      <w:tr w:rsidR="00963BC2" w:rsidRPr="00A921A3" w:rsidTr="00963BC2">
        <w:trPr>
          <w:trHeight w:val="18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-</w:t>
            </w:r>
          </w:p>
        </w:tc>
      </w:tr>
      <w:tr w:rsidR="00963BC2" w:rsidRPr="00A921A3" w:rsidTr="00963BC2">
        <w:trPr>
          <w:trHeight w:val="18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-</w:t>
            </w:r>
          </w:p>
        </w:tc>
      </w:tr>
      <w:tr w:rsidR="00963BC2" w:rsidRPr="00A921A3" w:rsidTr="00963BC2">
        <w:trPr>
          <w:trHeight w:val="16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-</w:t>
            </w:r>
          </w:p>
        </w:tc>
      </w:tr>
      <w:tr w:rsidR="00963BC2" w:rsidRPr="00A921A3" w:rsidTr="00963BC2">
        <w:trPr>
          <w:trHeight w:val="19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-</w:t>
            </w:r>
          </w:p>
        </w:tc>
      </w:tr>
      <w:tr w:rsidR="00963BC2" w:rsidRPr="00A921A3" w:rsidTr="00963BC2">
        <w:trPr>
          <w:trHeight w:val="16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lastRenderedPageBreak/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-</w:t>
            </w:r>
          </w:p>
        </w:tc>
      </w:tr>
      <w:tr w:rsidR="00963BC2" w:rsidRPr="00A921A3" w:rsidTr="00963BC2">
        <w:trPr>
          <w:trHeight w:val="441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-</w:t>
            </w:r>
          </w:p>
        </w:tc>
      </w:tr>
      <w:tr w:rsidR="00963BC2" w:rsidRPr="00A921A3" w:rsidTr="00963BC2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-</w:t>
            </w:r>
          </w:p>
        </w:tc>
      </w:tr>
      <w:tr w:rsidR="00963BC2" w:rsidRPr="00A921A3" w:rsidTr="00963BC2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-</w:t>
            </w:r>
          </w:p>
        </w:tc>
      </w:tr>
      <w:tr w:rsidR="00963BC2" w:rsidRPr="00A921A3" w:rsidTr="00963BC2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-</w:t>
            </w:r>
          </w:p>
        </w:tc>
      </w:tr>
      <w:tr w:rsidR="00963BC2" w:rsidRPr="00A921A3" w:rsidTr="00963BC2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A921A3" w:rsidRDefault="00963BC2" w:rsidP="006E7CE7">
            <w:pPr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Итого: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357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jc w:val="center"/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A921A3" w:rsidRDefault="00963BC2" w:rsidP="006E7CE7">
            <w:pPr>
              <w:rPr>
                <w:rFonts w:eastAsia="Calibri"/>
                <w:sz w:val="28"/>
                <w:szCs w:val="28"/>
              </w:rPr>
            </w:pPr>
            <w:r w:rsidRPr="00A921A3">
              <w:rPr>
                <w:rFonts w:eastAsia="Calibri"/>
                <w:sz w:val="28"/>
                <w:szCs w:val="28"/>
              </w:rPr>
              <w:t>-</w:t>
            </w:r>
          </w:p>
        </w:tc>
      </w:tr>
    </w:tbl>
    <w:p w:rsidR="006D5273" w:rsidRPr="00515CD6" w:rsidRDefault="006D5273" w:rsidP="00CB0E3A">
      <w:pPr>
        <w:ind w:firstLine="708"/>
        <w:jc w:val="both"/>
        <w:rPr>
          <w:sz w:val="32"/>
        </w:rPr>
      </w:pPr>
    </w:p>
    <w:p w:rsidR="00963BC2" w:rsidRDefault="00581A8C" w:rsidP="00531F29">
      <w:pPr>
        <w:ind w:firstLine="426"/>
        <w:jc w:val="both"/>
        <w:rPr>
          <w:sz w:val="28"/>
        </w:rPr>
      </w:pPr>
      <w:r w:rsidRPr="00515CD6">
        <w:rPr>
          <w:sz w:val="28"/>
        </w:rPr>
        <w:t>Анализ статистических данных показывает, что большинство учащихся усваивают материал на высоком (</w:t>
      </w:r>
      <w:r w:rsidR="0014144F">
        <w:rPr>
          <w:sz w:val="28"/>
        </w:rPr>
        <w:t>9</w:t>
      </w:r>
      <w:r w:rsidRPr="00515CD6">
        <w:rPr>
          <w:sz w:val="28"/>
        </w:rPr>
        <w:t>%), достаточном (</w:t>
      </w:r>
      <w:r w:rsidR="0014144F">
        <w:rPr>
          <w:sz w:val="28"/>
        </w:rPr>
        <w:t>41</w:t>
      </w:r>
      <w:r w:rsidRPr="00515CD6">
        <w:rPr>
          <w:sz w:val="28"/>
        </w:rPr>
        <w:t xml:space="preserve">%) и среднем </w:t>
      </w:r>
      <w:r w:rsidR="00C5288C" w:rsidRPr="00515CD6">
        <w:rPr>
          <w:sz w:val="28"/>
        </w:rPr>
        <w:t>(</w:t>
      </w:r>
      <w:r w:rsidR="0014144F">
        <w:rPr>
          <w:sz w:val="28"/>
        </w:rPr>
        <w:t>50</w:t>
      </w:r>
      <w:r w:rsidR="00C5288C" w:rsidRPr="00515CD6">
        <w:rPr>
          <w:sz w:val="28"/>
        </w:rPr>
        <w:t>%) уровнях</w:t>
      </w:r>
      <w:r w:rsidRPr="00515CD6">
        <w:rPr>
          <w:sz w:val="28"/>
        </w:rPr>
        <w:t>.</w:t>
      </w:r>
      <w:r w:rsidR="00963BC2">
        <w:rPr>
          <w:sz w:val="28"/>
        </w:rPr>
        <w:t xml:space="preserve"> </w:t>
      </w:r>
      <w:r w:rsidRPr="00515CD6">
        <w:rPr>
          <w:sz w:val="28"/>
        </w:rPr>
        <w:t xml:space="preserve">Поэтому необходимо проводить поэлементный анализа </w:t>
      </w:r>
      <w:r w:rsidR="0014144F">
        <w:rPr>
          <w:sz w:val="28"/>
        </w:rPr>
        <w:t xml:space="preserve">качества обучения </w:t>
      </w:r>
      <w:r w:rsidRPr="00515CD6">
        <w:rPr>
          <w:sz w:val="28"/>
        </w:rPr>
        <w:t>в конце каждой четверти на совещании при директоре и впоследствии коррекционной работе учителей-предметников при взаимодействии с классным руководителем. В 20</w:t>
      </w:r>
      <w:r w:rsidR="00C93B57">
        <w:rPr>
          <w:sz w:val="28"/>
        </w:rPr>
        <w:t>2</w:t>
      </w:r>
      <w:r w:rsidR="00963BC2">
        <w:rPr>
          <w:sz w:val="28"/>
        </w:rPr>
        <w:t>4</w:t>
      </w:r>
      <w:r w:rsidRPr="00515CD6">
        <w:rPr>
          <w:sz w:val="28"/>
        </w:rPr>
        <w:t>/20</w:t>
      </w:r>
      <w:r w:rsidR="00C93B57">
        <w:rPr>
          <w:sz w:val="28"/>
        </w:rPr>
        <w:t>2</w:t>
      </w:r>
      <w:r w:rsidR="00963BC2">
        <w:rPr>
          <w:sz w:val="28"/>
        </w:rPr>
        <w:t xml:space="preserve">5 </w:t>
      </w:r>
      <w:r w:rsidRPr="00515CD6">
        <w:rPr>
          <w:sz w:val="28"/>
        </w:rPr>
        <w:t>учебном году необходимо внести в годовой план работы рассмотрение данного вопроса.</w:t>
      </w:r>
    </w:p>
    <w:p w:rsidR="00963BC2" w:rsidRDefault="00963BC2" w:rsidP="00963BC2">
      <w:pPr>
        <w:ind w:firstLine="426"/>
        <w:jc w:val="both"/>
        <w:rPr>
          <w:sz w:val="28"/>
        </w:rPr>
      </w:pPr>
    </w:p>
    <w:p w:rsidR="00531F29" w:rsidRPr="00531F29" w:rsidRDefault="00531F29" w:rsidP="00531F29">
      <w:pPr>
        <w:jc w:val="center"/>
        <w:rPr>
          <w:rFonts w:eastAsia="Calibri"/>
          <w:b/>
          <w:sz w:val="28"/>
          <w:szCs w:val="28"/>
        </w:rPr>
      </w:pPr>
      <w:r w:rsidRPr="00531F29">
        <w:rPr>
          <w:rFonts w:eastAsia="Calibri"/>
          <w:b/>
          <w:sz w:val="28"/>
          <w:szCs w:val="28"/>
        </w:rPr>
        <w:t>Результативность усвоения учебных программ начального, основного и среднего общего</w:t>
      </w:r>
    </w:p>
    <w:p w:rsidR="00963BC2" w:rsidRPr="00531F29" w:rsidRDefault="00531F29" w:rsidP="00531F29">
      <w:pPr>
        <w:jc w:val="center"/>
        <w:rPr>
          <w:rFonts w:eastAsia="Calibri"/>
          <w:b/>
          <w:sz w:val="28"/>
          <w:szCs w:val="28"/>
        </w:rPr>
      </w:pPr>
      <w:r w:rsidRPr="00531F29">
        <w:rPr>
          <w:rFonts w:eastAsia="Calibri"/>
          <w:b/>
          <w:sz w:val="28"/>
          <w:szCs w:val="28"/>
        </w:rPr>
        <w:t>образования  за 2023-2024 учебный год.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2"/>
        <w:gridCol w:w="1006"/>
        <w:gridCol w:w="1214"/>
        <w:gridCol w:w="975"/>
        <w:gridCol w:w="1134"/>
        <w:gridCol w:w="851"/>
        <w:gridCol w:w="708"/>
        <w:gridCol w:w="709"/>
        <w:gridCol w:w="709"/>
        <w:gridCol w:w="850"/>
      </w:tblGrid>
      <w:tr w:rsidR="00963BC2" w:rsidRPr="00911433" w:rsidTr="00963BC2"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11433" w:rsidRDefault="00963BC2" w:rsidP="006E7CE7">
            <w:pPr>
              <w:jc w:val="center"/>
              <w:rPr>
                <w:sz w:val="20"/>
                <w:szCs w:val="20"/>
              </w:rPr>
            </w:pPr>
            <w:r w:rsidRPr="00911433">
              <w:rPr>
                <w:sz w:val="20"/>
                <w:szCs w:val="20"/>
              </w:rPr>
              <w:t>Параллели классов</w:t>
            </w:r>
          </w:p>
          <w:p w:rsidR="00963BC2" w:rsidRPr="00911433" w:rsidRDefault="00963BC2" w:rsidP="006E7CE7">
            <w:pPr>
              <w:jc w:val="center"/>
              <w:rPr>
                <w:sz w:val="20"/>
                <w:szCs w:val="20"/>
              </w:rPr>
            </w:pPr>
            <w:r w:rsidRPr="00911433">
              <w:rPr>
                <w:sz w:val="20"/>
                <w:szCs w:val="20"/>
              </w:rPr>
              <w:t>(Классы)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11433" w:rsidRDefault="00963BC2" w:rsidP="006E7CE7">
            <w:pPr>
              <w:jc w:val="center"/>
              <w:rPr>
                <w:sz w:val="20"/>
                <w:szCs w:val="20"/>
              </w:rPr>
            </w:pPr>
            <w:r w:rsidRPr="00911433">
              <w:rPr>
                <w:sz w:val="20"/>
                <w:szCs w:val="20"/>
              </w:rPr>
              <w:t>Всего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963BC2" w:rsidRPr="00911433" w:rsidRDefault="00963BC2" w:rsidP="00963B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911433">
              <w:rPr>
                <w:sz w:val="20"/>
                <w:szCs w:val="20"/>
              </w:rPr>
              <w:t>Уровень обученности</w:t>
            </w:r>
          </w:p>
          <w:p w:rsidR="00963BC2" w:rsidRPr="00911433" w:rsidRDefault="00963BC2" w:rsidP="00963B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911433">
              <w:rPr>
                <w:sz w:val="20"/>
                <w:szCs w:val="20"/>
              </w:rPr>
              <w:t>(%)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963BC2" w:rsidRPr="00911433" w:rsidRDefault="00963BC2" w:rsidP="00963B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911433">
              <w:rPr>
                <w:sz w:val="20"/>
                <w:szCs w:val="20"/>
              </w:rPr>
              <w:t>Успевают только «5» на «%»</w:t>
            </w:r>
          </w:p>
          <w:p w:rsidR="00963BC2" w:rsidRPr="00911433" w:rsidRDefault="00963BC2" w:rsidP="00963B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911433">
              <w:rPr>
                <w:sz w:val="20"/>
                <w:szCs w:val="20"/>
              </w:rPr>
              <w:t>(кол-во)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963BC2" w:rsidRPr="00911433" w:rsidRDefault="00963BC2" w:rsidP="00963B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911433">
              <w:rPr>
                <w:sz w:val="20"/>
                <w:szCs w:val="20"/>
              </w:rPr>
              <w:t>На «4»и «5»без отличников(кол-во)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963BC2" w:rsidRPr="00911433" w:rsidRDefault="00963BC2" w:rsidP="00963B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911433">
              <w:rPr>
                <w:sz w:val="20"/>
                <w:szCs w:val="20"/>
              </w:rPr>
              <w:t>Уровень</w:t>
            </w:r>
          </w:p>
          <w:p w:rsidR="00963BC2" w:rsidRPr="00911433" w:rsidRDefault="00963BC2" w:rsidP="00963B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911433">
              <w:rPr>
                <w:sz w:val="20"/>
                <w:szCs w:val="20"/>
              </w:rPr>
              <w:t>качества(%)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963BC2" w:rsidRPr="00911433" w:rsidRDefault="00963BC2" w:rsidP="00963B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911433">
              <w:rPr>
                <w:sz w:val="20"/>
                <w:szCs w:val="20"/>
              </w:rPr>
              <w:t>С одной «4»</w:t>
            </w:r>
          </w:p>
          <w:p w:rsidR="00963BC2" w:rsidRPr="00911433" w:rsidRDefault="00963BC2" w:rsidP="00963B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911433">
              <w:rPr>
                <w:sz w:val="20"/>
                <w:szCs w:val="20"/>
              </w:rPr>
              <w:t>(кол-во)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963BC2" w:rsidRPr="00911433" w:rsidRDefault="00963BC2" w:rsidP="00963B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911433">
              <w:rPr>
                <w:sz w:val="20"/>
                <w:szCs w:val="20"/>
              </w:rPr>
              <w:t>С одной «3»</w:t>
            </w:r>
          </w:p>
          <w:p w:rsidR="00963BC2" w:rsidRPr="00911433" w:rsidRDefault="00963BC2" w:rsidP="00963B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911433">
              <w:rPr>
                <w:sz w:val="20"/>
                <w:szCs w:val="20"/>
              </w:rPr>
              <w:t>(кол-во)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963BC2" w:rsidRPr="00911433" w:rsidRDefault="00963BC2" w:rsidP="00963B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911433">
              <w:rPr>
                <w:sz w:val="20"/>
                <w:szCs w:val="20"/>
              </w:rPr>
              <w:t>Имеет «2» или н/а (кол-во)</w:t>
            </w:r>
          </w:p>
        </w:tc>
      </w:tr>
      <w:tr w:rsidR="00963BC2" w:rsidRPr="00911433" w:rsidTr="00531F29">
        <w:trPr>
          <w:trHeight w:val="12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BC2" w:rsidRPr="00911433" w:rsidRDefault="00963BC2" w:rsidP="006E7CE7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11433" w:rsidRDefault="00963BC2" w:rsidP="006E7CE7">
            <w:pPr>
              <w:jc w:val="center"/>
            </w:pPr>
            <w:r w:rsidRPr="00911433">
              <w:t>Кол-во</w:t>
            </w:r>
          </w:p>
          <w:p w:rsidR="00963BC2" w:rsidRPr="00911433" w:rsidRDefault="00963BC2" w:rsidP="006E7CE7">
            <w:pPr>
              <w:jc w:val="center"/>
            </w:pPr>
            <w:r w:rsidRPr="00911433">
              <w:t>классов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11433" w:rsidRDefault="00963BC2" w:rsidP="006E7CE7">
            <w:pPr>
              <w:jc w:val="center"/>
            </w:pPr>
            <w:r w:rsidRPr="00911433">
              <w:t>Кол-во</w:t>
            </w:r>
          </w:p>
          <w:p w:rsidR="00963BC2" w:rsidRPr="00911433" w:rsidRDefault="00963BC2" w:rsidP="006E7CE7">
            <w:pPr>
              <w:jc w:val="center"/>
            </w:pPr>
            <w:r w:rsidRPr="00911433">
              <w:t>учащихся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911433" w:rsidRDefault="00963BC2" w:rsidP="006E7CE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911433" w:rsidRDefault="00963BC2" w:rsidP="006E7CE7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911433" w:rsidRDefault="00963BC2" w:rsidP="006E7CE7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911433" w:rsidRDefault="00963BC2" w:rsidP="006E7CE7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911433" w:rsidRDefault="00963BC2" w:rsidP="006E7CE7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911433" w:rsidRDefault="00963BC2" w:rsidP="006E7CE7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911433" w:rsidRDefault="00963BC2" w:rsidP="006E7CE7">
            <w:pPr>
              <w:jc w:val="center"/>
            </w:pPr>
          </w:p>
        </w:tc>
      </w:tr>
      <w:tr w:rsidR="00963BC2" w:rsidRPr="00911433" w:rsidTr="00963BC2">
        <w:trPr>
          <w:trHeight w:val="205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11433" w:rsidRDefault="00963BC2" w:rsidP="006E7CE7">
            <w:r w:rsidRPr="00911433">
              <w:t>5а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911433" w:rsidRDefault="00963BC2" w:rsidP="006E7CE7">
            <w:pPr>
              <w:jc w:val="center"/>
            </w:pPr>
          </w:p>
          <w:p w:rsidR="00963BC2" w:rsidRPr="00911433" w:rsidRDefault="00963BC2" w:rsidP="006E7CE7">
            <w:pPr>
              <w:jc w:val="center"/>
            </w:pPr>
          </w:p>
          <w:p w:rsidR="00963BC2" w:rsidRPr="00911433" w:rsidRDefault="00963BC2" w:rsidP="006E7CE7">
            <w:pPr>
              <w:jc w:val="center"/>
            </w:pPr>
            <w: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18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 w:rsidRPr="00D96D9B">
              <w:rPr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-</w:t>
            </w:r>
          </w:p>
        </w:tc>
      </w:tr>
      <w:tr w:rsidR="00963BC2" w:rsidRPr="00911433" w:rsidTr="00963BC2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11433" w:rsidRDefault="00963BC2" w:rsidP="006E7CE7">
            <w:r w:rsidRPr="00911433">
              <w:t>5б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BC2" w:rsidRPr="00911433" w:rsidRDefault="00963BC2" w:rsidP="006E7CE7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26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 w:rsidRPr="00D96D9B">
              <w:rPr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-</w:t>
            </w:r>
          </w:p>
        </w:tc>
      </w:tr>
      <w:tr w:rsidR="00963BC2" w:rsidRPr="00911433" w:rsidTr="00963BC2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11433" w:rsidRDefault="00963BC2" w:rsidP="006E7CE7">
            <w:r w:rsidRPr="00911433">
              <w:t>5в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BC2" w:rsidRPr="00911433" w:rsidRDefault="00963BC2" w:rsidP="006E7CE7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17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 w:rsidRPr="00D96D9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-</w:t>
            </w:r>
          </w:p>
        </w:tc>
      </w:tr>
      <w:tr w:rsidR="00963BC2" w:rsidRPr="00911433" w:rsidTr="00963BC2">
        <w:trPr>
          <w:trHeight w:val="218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11433" w:rsidRDefault="00963BC2" w:rsidP="006E7CE7">
            <w:r>
              <w:t>5г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BC2" w:rsidRPr="00911433" w:rsidRDefault="00963BC2" w:rsidP="006E7CE7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18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-</w:t>
            </w:r>
          </w:p>
        </w:tc>
      </w:tr>
      <w:tr w:rsidR="00963BC2" w:rsidRPr="00911433" w:rsidTr="00963BC2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11433" w:rsidRDefault="00963BC2" w:rsidP="006E7CE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BC2" w:rsidRPr="00911433" w:rsidRDefault="00963BC2" w:rsidP="006E7CE7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</w:p>
        </w:tc>
      </w:tr>
      <w:tr w:rsidR="00963BC2" w:rsidRPr="00911433" w:rsidTr="00963BC2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11433" w:rsidRDefault="00963BC2" w:rsidP="006E7CE7">
            <w:pPr>
              <w:rPr>
                <w:b/>
              </w:rPr>
            </w:pPr>
            <w:r w:rsidRPr="00911433">
              <w:rPr>
                <w:b/>
              </w:rPr>
              <w:t>Итог по 5 классам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BC2" w:rsidRPr="00911433" w:rsidRDefault="00963BC2" w:rsidP="006E7CE7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  <w:rPr>
                <w:b/>
              </w:rPr>
            </w:pPr>
            <w:r w:rsidRPr="00D96D9B">
              <w:rPr>
                <w:b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-</w:t>
            </w:r>
          </w:p>
        </w:tc>
      </w:tr>
      <w:tr w:rsidR="00963BC2" w:rsidRPr="00911433" w:rsidTr="00963BC2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11433" w:rsidRDefault="00963BC2" w:rsidP="006E7CE7">
            <w:r w:rsidRPr="00911433">
              <w:t>6а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911433" w:rsidRDefault="00963BC2" w:rsidP="006E7CE7">
            <w:pPr>
              <w:jc w:val="center"/>
            </w:pPr>
          </w:p>
          <w:p w:rsidR="00963BC2" w:rsidRPr="00911433" w:rsidRDefault="00963BC2" w:rsidP="006E7CE7">
            <w:pPr>
              <w:jc w:val="center"/>
            </w:pPr>
          </w:p>
          <w:p w:rsidR="00963BC2" w:rsidRPr="00911433" w:rsidRDefault="00963BC2" w:rsidP="006E7CE7">
            <w:pPr>
              <w:jc w:val="center"/>
            </w:pPr>
            <w:r w:rsidRPr="00911433"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 w:rsidRPr="00D96D9B">
              <w:t>27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 w:rsidRPr="00D96D9B">
              <w:rPr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-</w:t>
            </w:r>
          </w:p>
        </w:tc>
      </w:tr>
      <w:tr w:rsidR="00963BC2" w:rsidRPr="00911433" w:rsidTr="00963BC2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11433" w:rsidRDefault="00963BC2" w:rsidP="006E7CE7">
            <w:r w:rsidRPr="00911433">
              <w:t>6б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BC2" w:rsidRPr="00911433" w:rsidRDefault="00963BC2" w:rsidP="006E7CE7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21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 w:rsidRPr="00D96D9B">
              <w:rPr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-</w:t>
            </w:r>
          </w:p>
        </w:tc>
      </w:tr>
      <w:tr w:rsidR="00963BC2" w:rsidRPr="00911433" w:rsidTr="00963BC2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11433" w:rsidRDefault="00963BC2" w:rsidP="006E7CE7">
            <w:r w:rsidRPr="00911433">
              <w:t>6в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BC2" w:rsidRPr="00911433" w:rsidRDefault="00963BC2" w:rsidP="006E7CE7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15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3F78F2" w:rsidRDefault="00963BC2" w:rsidP="006E7CE7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1</w:t>
            </w:r>
          </w:p>
        </w:tc>
      </w:tr>
      <w:tr w:rsidR="00963BC2" w:rsidRPr="00911433" w:rsidTr="00963BC2">
        <w:trPr>
          <w:trHeight w:val="263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3F78F2" w:rsidRDefault="00963BC2" w:rsidP="006E7CE7">
            <w:pPr>
              <w:rPr>
                <w:b/>
              </w:rPr>
            </w:pPr>
            <w:r w:rsidRPr="003F78F2">
              <w:rPr>
                <w:b/>
              </w:rPr>
              <w:t>Итог по 6 классам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BC2" w:rsidRPr="003F78F2" w:rsidRDefault="00963BC2" w:rsidP="006E7CE7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3F78F2" w:rsidRDefault="00963BC2" w:rsidP="006E7CE7">
            <w:pPr>
              <w:jc w:val="center"/>
              <w:rPr>
                <w:b/>
              </w:rPr>
            </w:pPr>
            <w:r w:rsidRPr="003F78F2">
              <w:rPr>
                <w:b/>
              </w:rPr>
              <w:t>63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3F78F2" w:rsidRDefault="00963BC2" w:rsidP="006E7CE7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3D207A" w:rsidRDefault="00963BC2" w:rsidP="006E7CE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3D207A" w:rsidRDefault="00963BC2" w:rsidP="006E7CE7">
            <w:pPr>
              <w:jc w:val="center"/>
              <w:rPr>
                <w:b/>
              </w:rPr>
            </w:pPr>
            <w:r w:rsidRPr="003F78F2">
              <w:rPr>
                <w:b/>
                <w:lang w:val="en-US"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3D207A" w:rsidRDefault="00963BC2" w:rsidP="006E7CE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3D207A" w:rsidRDefault="00963BC2" w:rsidP="006E7CE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3D207A" w:rsidRDefault="00963BC2" w:rsidP="006E7CE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3D207A" w:rsidRDefault="00963BC2" w:rsidP="006E7CE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63BC2" w:rsidRPr="00911433" w:rsidTr="00963BC2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11433" w:rsidRDefault="00963BC2" w:rsidP="006E7CE7">
            <w:r w:rsidRPr="00911433">
              <w:t>7а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911433" w:rsidRDefault="00963BC2" w:rsidP="006E7CE7">
            <w:pPr>
              <w:jc w:val="center"/>
            </w:pPr>
          </w:p>
          <w:p w:rsidR="00963BC2" w:rsidRPr="00911433" w:rsidRDefault="00963BC2" w:rsidP="006E7CE7">
            <w:pPr>
              <w:jc w:val="center"/>
            </w:pPr>
          </w:p>
          <w:p w:rsidR="00963BC2" w:rsidRPr="00911433" w:rsidRDefault="00963BC2" w:rsidP="006E7CE7">
            <w:pPr>
              <w:jc w:val="center"/>
            </w:pPr>
            <w:r w:rsidRPr="00911433"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27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E06DD3" w:rsidRDefault="00963BC2" w:rsidP="006E7CE7">
            <w:pPr>
              <w:jc w:val="center"/>
            </w:pPr>
            <w: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1</w:t>
            </w:r>
          </w:p>
        </w:tc>
      </w:tr>
      <w:tr w:rsidR="00963BC2" w:rsidRPr="00911433" w:rsidTr="00963BC2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11433" w:rsidRDefault="00963BC2" w:rsidP="006E7CE7">
            <w:r w:rsidRPr="00911433">
              <w:t>7б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BC2" w:rsidRPr="00911433" w:rsidRDefault="00963BC2" w:rsidP="006E7CE7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24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E06DD3" w:rsidRDefault="00963BC2" w:rsidP="006E7CE7">
            <w:pPr>
              <w:jc w:val="center"/>
            </w:pPr>
            <w: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3D207A" w:rsidRDefault="00963BC2" w:rsidP="006E7CE7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3D207A" w:rsidRDefault="00963BC2" w:rsidP="006E7CE7">
            <w:pPr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3D207A" w:rsidRDefault="00963BC2" w:rsidP="006E7CE7">
            <w:pPr>
              <w:jc w:val="center"/>
            </w:pPr>
            <w: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7212DB" w:rsidRDefault="00963BC2" w:rsidP="006E7CE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7C575B" w:rsidRDefault="00963BC2" w:rsidP="006E7C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7212DB" w:rsidRDefault="00963BC2" w:rsidP="006E7CE7">
            <w:pPr>
              <w:jc w:val="center"/>
            </w:pPr>
            <w:r>
              <w:t>5</w:t>
            </w:r>
          </w:p>
        </w:tc>
      </w:tr>
      <w:tr w:rsidR="00963BC2" w:rsidRPr="00911433" w:rsidTr="00963BC2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11433" w:rsidRDefault="00963BC2" w:rsidP="006E7CE7">
            <w:r w:rsidRPr="00911433">
              <w:t>7в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BC2" w:rsidRPr="00911433" w:rsidRDefault="00963BC2" w:rsidP="006E7CE7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25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2</w:t>
            </w:r>
          </w:p>
        </w:tc>
      </w:tr>
      <w:tr w:rsidR="00963BC2" w:rsidRPr="00911433" w:rsidTr="00963BC2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11433" w:rsidRDefault="00963BC2" w:rsidP="006E7CE7">
            <w:pPr>
              <w:rPr>
                <w:b/>
              </w:rPr>
            </w:pPr>
            <w:r w:rsidRPr="00911433">
              <w:rPr>
                <w:b/>
              </w:rPr>
              <w:t>Итог по 7 классам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BC2" w:rsidRPr="00911433" w:rsidRDefault="00963BC2" w:rsidP="006E7CE7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E06DD3" w:rsidRDefault="00963BC2" w:rsidP="006E7CE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E06DD3" w:rsidRDefault="00963BC2" w:rsidP="006E7CE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3D207A" w:rsidRDefault="00963BC2" w:rsidP="006E7CE7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E06DD3" w:rsidRDefault="00963BC2" w:rsidP="006E7CE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3D207A" w:rsidRDefault="00963BC2" w:rsidP="006E7CE7">
            <w:pPr>
              <w:tabs>
                <w:tab w:val="left" w:pos="720"/>
                <w:tab w:val="center" w:pos="793"/>
              </w:tabs>
              <w:rPr>
                <w:b/>
              </w:rPr>
            </w:pPr>
            <w:r>
              <w:rPr>
                <w:b/>
                <w:lang w:val="en-US"/>
              </w:rPr>
              <w:t xml:space="preserve">              </w:t>
            </w: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E06DD3" w:rsidRDefault="00963BC2" w:rsidP="006E7CE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963BC2" w:rsidRPr="00911433" w:rsidTr="00963BC2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11433" w:rsidRDefault="00963BC2" w:rsidP="006E7CE7">
            <w:r w:rsidRPr="00911433">
              <w:t>8а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911433" w:rsidRDefault="00963BC2" w:rsidP="006E7CE7">
            <w:pPr>
              <w:jc w:val="center"/>
            </w:pPr>
          </w:p>
          <w:p w:rsidR="00963BC2" w:rsidRPr="00911433" w:rsidRDefault="00963BC2" w:rsidP="006E7CE7">
            <w:pPr>
              <w:jc w:val="center"/>
            </w:pPr>
          </w:p>
          <w:p w:rsidR="00963BC2" w:rsidRPr="00911433" w:rsidRDefault="00963BC2" w:rsidP="006E7CE7">
            <w:pPr>
              <w:jc w:val="center"/>
            </w:pPr>
            <w:r w:rsidRPr="00911433"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23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E06DD3" w:rsidRDefault="00963BC2" w:rsidP="006E7CE7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E06DD3" w:rsidRDefault="00963BC2" w:rsidP="006E7CE7">
            <w:pPr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3D207A" w:rsidRDefault="00963BC2" w:rsidP="006E7CE7">
            <w:pPr>
              <w:jc w:val="center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7C575B" w:rsidRDefault="00963BC2" w:rsidP="006E7C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3D207A" w:rsidRDefault="00963BC2" w:rsidP="006E7CE7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2</w:t>
            </w:r>
          </w:p>
        </w:tc>
      </w:tr>
      <w:tr w:rsidR="00963BC2" w:rsidRPr="00911433" w:rsidTr="00963BC2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11433" w:rsidRDefault="00963BC2" w:rsidP="006E7CE7">
            <w:r w:rsidRPr="00911433">
              <w:t>8б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BC2" w:rsidRPr="00911433" w:rsidRDefault="00963BC2" w:rsidP="006E7CE7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22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2</w:t>
            </w:r>
          </w:p>
        </w:tc>
      </w:tr>
      <w:tr w:rsidR="00963BC2" w:rsidRPr="00911433" w:rsidTr="00963BC2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11433" w:rsidRDefault="00963BC2" w:rsidP="006E7CE7">
            <w:r w:rsidRPr="00911433">
              <w:t>8в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BC2" w:rsidRPr="00911433" w:rsidRDefault="00963BC2" w:rsidP="006E7CE7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22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</w:pPr>
            <w:r>
              <w:t>-</w:t>
            </w:r>
          </w:p>
        </w:tc>
      </w:tr>
      <w:tr w:rsidR="00963BC2" w:rsidRPr="00911433" w:rsidTr="00963BC2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11433" w:rsidRDefault="00963BC2" w:rsidP="006E7CE7">
            <w:pPr>
              <w:rPr>
                <w:b/>
              </w:rPr>
            </w:pPr>
            <w:r w:rsidRPr="00911433">
              <w:rPr>
                <w:b/>
              </w:rPr>
              <w:t>Итог по 8 классам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BC2" w:rsidRPr="00911433" w:rsidRDefault="00963BC2" w:rsidP="006E7CE7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D96D9B" w:rsidRDefault="00963BC2" w:rsidP="006E7CE7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E06DD3" w:rsidRDefault="00963BC2" w:rsidP="006E7CE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3D207A" w:rsidRDefault="00963BC2" w:rsidP="006E7CE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3D207A" w:rsidRDefault="00963BC2" w:rsidP="006E7CE7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3D207A" w:rsidRDefault="00963BC2" w:rsidP="006E7CE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3D207A" w:rsidRDefault="00963BC2" w:rsidP="006E7CE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3D207A" w:rsidRDefault="00963BC2" w:rsidP="006E7CE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63BC2" w:rsidRPr="00911433" w:rsidTr="00963BC2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r w:rsidRPr="00963BC2">
              <w:t>9а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963BC2" w:rsidRDefault="00963BC2" w:rsidP="006E7CE7">
            <w:pPr>
              <w:jc w:val="center"/>
            </w:pPr>
          </w:p>
          <w:p w:rsidR="00963BC2" w:rsidRPr="00963BC2" w:rsidRDefault="00963BC2" w:rsidP="006E7CE7">
            <w:pPr>
              <w:jc w:val="center"/>
            </w:pPr>
          </w:p>
          <w:p w:rsidR="00963BC2" w:rsidRPr="00963BC2" w:rsidRDefault="00963BC2" w:rsidP="006E7CE7">
            <w:pPr>
              <w:jc w:val="center"/>
            </w:pPr>
            <w:r w:rsidRPr="00963BC2"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</w:pPr>
            <w:r w:rsidRPr="00963BC2">
              <w:t>24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</w:pPr>
            <w:r w:rsidRPr="00963BC2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</w:pPr>
            <w:r w:rsidRPr="00963BC2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</w:pPr>
            <w:r w:rsidRPr="00963BC2"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</w:pPr>
            <w:r w:rsidRPr="00963BC2"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</w:pPr>
            <w:r w:rsidRPr="00963BC2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</w:pPr>
            <w:r w:rsidRPr="00963BC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</w:pPr>
            <w:r w:rsidRPr="00963BC2">
              <w:t>-</w:t>
            </w:r>
          </w:p>
        </w:tc>
      </w:tr>
      <w:tr w:rsidR="00963BC2" w:rsidRPr="00911433" w:rsidTr="00963BC2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r w:rsidRPr="00963BC2">
              <w:t>9б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BC2" w:rsidRPr="00963BC2" w:rsidRDefault="00963BC2" w:rsidP="006E7CE7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</w:pPr>
            <w:r w:rsidRPr="00963BC2">
              <w:t>25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</w:pPr>
            <w:r w:rsidRPr="00963BC2"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</w:pPr>
            <w:r w:rsidRPr="00963BC2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</w:pPr>
            <w:r w:rsidRPr="00963BC2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</w:pPr>
            <w:r w:rsidRPr="00963BC2"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</w:pPr>
            <w:r w:rsidRPr="00963BC2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</w:pPr>
            <w:r w:rsidRPr="00963BC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</w:pPr>
            <w:r w:rsidRPr="00963BC2">
              <w:t>2</w:t>
            </w:r>
          </w:p>
        </w:tc>
      </w:tr>
      <w:tr w:rsidR="00963BC2" w:rsidRPr="00911433" w:rsidTr="00963BC2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r w:rsidRPr="00963BC2">
              <w:t>9в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BC2" w:rsidRPr="00963BC2" w:rsidRDefault="00963BC2" w:rsidP="006E7CE7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</w:pPr>
            <w:r w:rsidRPr="00963BC2">
              <w:t>23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</w:pPr>
            <w:r w:rsidRPr="00963BC2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  <w:rPr>
                <w:lang w:val="en-US"/>
              </w:rPr>
            </w:pPr>
            <w:r w:rsidRPr="00963BC2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  <w:rPr>
                <w:lang w:val="en-US"/>
              </w:rPr>
            </w:pPr>
            <w:r w:rsidRPr="00963BC2">
              <w:rPr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</w:pPr>
            <w:r w:rsidRPr="00963BC2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  <w:rPr>
                <w:lang w:val="en-US"/>
              </w:rPr>
            </w:pPr>
            <w:r w:rsidRPr="00963BC2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  <w:rPr>
                <w:lang w:val="en-US"/>
              </w:rPr>
            </w:pPr>
            <w:r w:rsidRPr="00963BC2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  <w:rPr>
                <w:lang w:val="en-US"/>
              </w:rPr>
            </w:pPr>
            <w:r w:rsidRPr="00963BC2">
              <w:rPr>
                <w:lang w:val="en-US"/>
              </w:rPr>
              <w:t>-</w:t>
            </w:r>
          </w:p>
        </w:tc>
      </w:tr>
      <w:tr w:rsidR="00963BC2" w:rsidRPr="00911433" w:rsidTr="00963BC2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rPr>
                <w:b/>
              </w:rPr>
            </w:pPr>
            <w:r w:rsidRPr="00963BC2">
              <w:rPr>
                <w:b/>
              </w:rPr>
              <w:t>Итог по 9 классам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BC2" w:rsidRPr="00963BC2" w:rsidRDefault="00963BC2" w:rsidP="006E7CE7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  <w:rPr>
                <w:b/>
              </w:rPr>
            </w:pPr>
            <w:r w:rsidRPr="00963BC2">
              <w:rPr>
                <w:b/>
              </w:rPr>
              <w:t>72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  <w:rPr>
                <w:b/>
              </w:rPr>
            </w:pPr>
            <w:r w:rsidRPr="00963BC2">
              <w:rPr>
                <w:b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  <w:rPr>
                <w:b/>
              </w:rPr>
            </w:pPr>
            <w:r w:rsidRPr="00963BC2">
              <w:rPr>
                <w:b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  <w:rPr>
                <w:b/>
              </w:rPr>
            </w:pPr>
            <w:r w:rsidRPr="00963BC2">
              <w:rPr>
                <w:b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  <w:rPr>
                <w:b/>
              </w:rPr>
            </w:pPr>
            <w:r w:rsidRPr="00963BC2">
              <w:rPr>
                <w:b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  <w:rPr>
                <w:b/>
                <w:lang w:val="en-US"/>
              </w:rPr>
            </w:pPr>
            <w:r w:rsidRPr="00963BC2">
              <w:rPr>
                <w:b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  <w:rPr>
                <w:b/>
              </w:rPr>
            </w:pPr>
            <w:r w:rsidRPr="00963BC2"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  <w:rPr>
                <w:b/>
              </w:rPr>
            </w:pPr>
            <w:r w:rsidRPr="00963BC2">
              <w:rPr>
                <w:b/>
              </w:rPr>
              <w:t>2</w:t>
            </w:r>
          </w:p>
        </w:tc>
      </w:tr>
      <w:tr w:rsidR="00963BC2" w:rsidRPr="00911433" w:rsidTr="00963BC2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rPr>
                <w:sz w:val="20"/>
                <w:szCs w:val="20"/>
              </w:rPr>
            </w:pPr>
            <w:r w:rsidRPr="00963BC2">
              <w:rPr>
                <w:sz w:val="20"/>
                <w:szCs w:val="20"/>
              </w:rPr>
              <w:lastRenderedPageBreak/>
              <w:t>10а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963BC2" w:rsidRDefault="00963BC2" w:rsidP="006E7CE7">
            <w:pPr>
              <w:jc w:val="center"/>
            </w:pPr>
          </w:p>
          <w:p w:rsidR="00963BC2" w:rsidRPr="00963BC2" w:rsidRDefault="00963BC2" w:rsidP="006E7CE7">
            <w:pPr>
              <w:jc w:val="center"/>
            </w:pPr>
            <w:r w:rsidRPr="00963BC2"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</w:pPr>
            <w:r w:rsidRPr="00963BC2">
              <w:t>22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963BC2" w:rsidRDefault="00963BC2" w:rsidP="006E7CE7">
            <w:pPr>
              <w:jc w:val="center"/>
            </w:pPr>
            <w:r w:rsidRPr="00963BC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432053" w:rsidP="006E7CE7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432053" w:rsidP="006E7CE7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963BC2" w:rsidRDefault="00432053" w:rsidP="006E7CE7">
            <w:pPr>
              <w:jc w:val="center"/>
            </w:pPr>
            <w: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</w:pPr>
            <w:r w:rsidRPr="00963BC2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</w:pPr>
            <w:r w:rsidRPr="00963BC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</w:pPr>
            <w:r w:rsidRPr="00963BC2">
              <w:t>-</w:t>
            </w:r>
          </w:p>
        </w:tc>
      </w:tr>
      <w:tr w:rsidR="00963BC2" w:rsidRPr="00911433" w:rsidTr="00963BC2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rPr>
                <w:sz w:val="20"/>
                <w:szCs w:val="20"/>
              </w:rPr>
            </w:pPr>
            <w:r w:rsidRPr="00963BC2">
              <w:rPr>
                <w:sz w:val="20"/>
                <w:szCs w:val="20"/>
              </w:rPr>
              <w:t>10б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BC2" w:rsidRPr="00963BC2" w:rsidRDefault="00963BC2" w:rsidP="006E7CE7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</w:pPr>
            <w:r w:rsidRPr="00963BC2">
              <w:t>23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963BC2" w:rsidRDefault="00963BC2" w:rsidP="006E7CE7">
            <w:pPr>
              <w:jc w:val="center"/>
            </w:pPr>
            <w:r w:rsidRPr="00963BC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432053" w:rsidP="006E7CE7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432053" w:rsidP="006E7CE7">
            <w:pPr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963BC2" w:rsidRDefault="00432053" w:rsidP="006E7CE7">
            <w:pPr>
              <w:jc w:val="center"/>
            </w:pPr>
            <w: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</w:pPr>
            <w:r w:rsidRPr="00963BC2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</w:pPr>
            <w:r w:rsidRPr="00963BC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</w:pPr>
            <w:r w:rsidRPr="00963BC2">
              <w:t>-</w:t>
            </w:r>
          </w:p>
        </w:tc>
      </w:tr>
      <w:tr w:rsidR="00963BC2" w:rsidRPr="00911433" w:rsidTr="00963BC2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rPr>
                <w:sz w:val="20"/>
                <w:szCs w:val="20"/>
              </w:rPr>
            </w:pPr>
            <w:r w:rsidRPr="00963BC2">
              <w:rPr>
                <w:b/>
              </w:rPr>
              <w:t>Итог по 10 классам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BC2" w:rsidRPr="00963BC2" w:rsidRDefault="00963BC2" w:rsidP="006E7CE7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  <w:rPr>
                <w:b/>
              </w:rPr>
            </w:pPr>
            <w:r w:rsidRPr="00963BC2">
              <w:rPr>
                <w:b/>
              </w:rPr>
              <w:t>45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963BC2" w:rsidRDefault="00963BC2" w:rsidP="006E7CE7">
            <w:pPr>
              <w:jc w:val="center"/>
            </w:pPr>
            <w:r w:rsidRPr="00963BC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432053" w:rsidRDefault="00432053" w:rsidP="006E7CE7">
            <w:pPr>
              <w:jc w:val="center"/>
              <w:rPr>
                <w:b/>
              </w:rPr>
            </w:pPr>
            <w:r w:rsidRPr="00432053"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432053" w:rsidRDefault="00432053" w:rsidP="006E7CE7">
            <w:pPr>
              <w:jc w:val="center"/>
              <w:rPr>
                <w:b/>
              </w:rPr>
            </w:pPr>
            <w:r w:rsidRPr="00432053">
              <w:rPr>
                <w:b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432053" w:rsidRDefault="00432053" w:rsidP="006E7CE7">
            <w:pPr>
              <w:jc w:val="center"/>
              <w:rPr>
                <w:b/>
              </w:rPr>
            </w:pPr>
            <w:r w:rsidRPr="00432053">
              <w:rPr>
                <w:b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</w:pPr>
            <w:r w:rsidRPr="00963BC2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</w:pPr>
            <w:r w:rsidRPr="00963BC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</w:pPr>
            <w:r w:rsidRPr="00963BC2">
              <w:t>-</w:t>
            </w:r>
          </w:p>
        </w:tc>
      </w:tr>
      <w:tr w:rsidR="00963BC2" w:rsidRPr="00911433" w:rsidTr="00963BC2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rPr>
                <w:b/>
              </w:rPr>
            </w:pPr>
            <w:r w:rsidRPr="00963BC2">
              <w:rPr>
                <w:b/>
              </w:rPr>
              <w:t>11а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963BC2" w:rsidRDefault="00963BC2" w:rsidP="006E7CE7">
            <w:pPr>
              <w:jc w:val="center"/>
            </w:pPr>
          </w:p>
          <w:p w:rsidR="00963BC2" w:rsidRPr="00963BC2" w:rsidRDefault="00963BC2" w:rsidP="006E7CE7">
            <w:pPr>
              <w:jc w:val="center"/>
            </w:pPr>
            <w:r w:rsidRPr="00963BC2"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</w:pPr>
            <w:r w:rsidRPr="00963BC2">
              <w:t>14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963BC2" w:rsidRDefault="00963BC2" w:rsidP="006E7CE7">
            <w:pPr>
              <w:jc w:val="center"/>
            </w:pPr>
            <w:r w:rsidRPr="00963BC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432053" w:rsidP="006E7CE7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432053" w:rsidP="006E7CE7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963BC2" w:rsidRDefault="00432053" w:rsidP="006E7CE7">
            <w:pPr>
              <w:jc w:val="center"/>
            </w:pPr>
            <w: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</w:pPr>
            <w:r w:rsidRPr="00963BC2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</w:pPr>
            <w:r w:rsidRPr="00963BC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</w:pPr>
            <w:r w:rsidRPr="00963BC2">
              <w:t>-</w:t>
            </w:r>
          </w:p>
        </w:tc>
      </w:tr>
      <w:tr w:rsidR="00963BC2" w:rsidRPr="00911433" w:rsidTr="00963BC2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rPr>
                <w:b/>
              </w:rPr>
            </w:pPr>
            <w:r w:rsidRPr="00963BC2">
              <w:rPr>
                <w:b/>
              </w:rPr>
              <w:t>11б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BC2" w:rsidRPr="00963BC2" w:rsidRDefault="00963BC2" w:rsidP="006E7CE7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</w:pPr>
            <w:r w:rsidRPr="00963BC2">
              <w:t>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963BC2" w:rsidRDefault="00963BC2" w:rsidP="006E7CE7">
            <w:pPr>
              <w:jc w:val="center"/>
            </w:pPr>
            <w:r w:rsidRPr="00963BC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432053" w:rsidP="006E7CE7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432053" w:rsidP="006E7CE7">
            <w:pPr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963BC2" w:rsidRDefault="00432053" w:rsidP="006E7CE7">
            <w:pPr>
              <w:jc w:val="center"/>
            </w:pPr>
            <w: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</w:pPr>
            <w:r w:rsidRPr="00963BC2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</w:pPr>
            <w:r w:rsidRPr="00963BC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</w:pPr>
            <w:r w:rsidRPr="00963BC2">
              <w:t>-</w:t>
            </w:r>
          </w:p>
        </w:tc>
      </w:tr>
      <w:tr w:rsidR="00963BC2" w:rsidRPr="00911433" w:rsidTr="00963BC2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rPr>
                <w:sz w:val="20"/>
                <w:szCs w:val="20"/>
              </w:rPr>
            </w:pPr>
            <w:r w:rsidRPr="00963BC2">
              <w:rPr>
                <w:b/>
              </w:rPr>
              <w:t>Итог по 11 классам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BC2" w:rsidRPr="00963BC2" w:rsidRDefault="00963BC2" w:rsidP="006E7CE7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  <w:rPr>
                <w:b/>
              </w:rPr>
            </w:pPr>
            <w:r w:rsidRPr="00963BC2">
              <w:rPr>
                <w:b/>
              </w:rPr>
              <w:t>24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963BC2" w:rsidRDefault="00963BC2" w:rsidP="006E7CE7">
            <w:pPr>
              <w:jc w:val="center"/>
            </w:pPr>
            <w:r w:rsidRPr="00963BC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432053" w:rsidRDefault="00432053" w:rsidP="006E7CE7">
            <w:pPr>
              <w:jc w:val="center"/>
              <w:rPr>
                <w:b/>
              </w:rPr>
            </w:pPr>
            <w:r w:rsidRPr="00432053">
              <w:rPr>
                <w:b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432053" w:rsidRDefault="00432053" w:rsidP="006E7CE7">
            <w:pPr>
              <w:jc w:val="center"/>
              <w:rPr>
                <w:b/>
              </w:rPr>
            </w:pPr>
            <w:r w:rsidRPr="00432053">
              <w:rPr>
                <w:b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432053" w:rsidRDefault="00432053" w:rsidP="006E7CE7">
            <w:pPr>
              <w:jc w:val="center"/>
              <w:rPr>
                <w:b/>
              </w:rPr>
            </w:pPr>
            <w:r w:rsidRPr="00432053">
              <w:rPr>
                <w:b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</w:pPr>
            <w:r w:rsidRPr="00963BC2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</w:pPr>
            <w:r w:rsidRPr="00963BC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C2" w:rsidRPr="00963BC2" w:rsidRDefault="00963BC2" w:rsidP="006E7CE7">
            <w:pPr>
              <w:jc w:val="center"/>
            </w:pPr>
            <w:r w:rsidRPr="00963BC2">
              <w:t>-</w:t>
            </w:r>
          </w:p>
        </w:tc>
      </w:tr>
      <w:tr w:rsidR="00963BC2" w:rsidRPr="00911433" w:rsidTr="00963BC2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911433" w:rsidRDefault="00963BC2" w:rsidP="006E7CE7">
            <w:pPr>
              <w:rPr>
                <w:b/>
              </w:rPr>
            </w:pPr>
            <w:r w:rsidRPr="00911433">
              <w:rPr>
                <w:b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C2" w:rsidRPr="00911433" w:rsidRDefault="00963BC2" w:rsidP="006E7CE7">
            <w:r>
              <w:t>19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D96D9B" w:rsidRDefault="00963BC2" w:rsidP="006E7CE7">
            <w:pPr>
              <w:jc w:val="center"/>
              <w:rPr>
                <w:b/>
              </w:rPr>
            </w:pPr>
            <w:r>
              <w:rPr>
                <w:b/>
              </w:rPr>
              <w:t>426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4252E6" w:rsidRDefault="00963BC2" w:rsidP="006E7CE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9</w:t>
            </w:r>
            <w:r>
              <w:rPr>
                <w:b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256257" w:rsidRDefault="00432053" w:rsidP="006E7CE7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4252E6" w:rsidRDefault="00432053" w:rsidP="006E7CE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256257" w:rsidRDefault="00963BC2" w:rsidP="006E7CE7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4252E6" w:rsidRDefault="00963BC2" w:rsidP="006E7CE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4252E6" w:rsidRDefault="00963BC2" w:rsidP="006E7CE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C2" w:rsidRPr="00256257" w:rsidRDefault="00963BC2" w:rsidP="006E7CE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0357EB" w:rsidRDefault="000357EB" w:rsidP="0045367D">
      <w:pPr>
        <w:pStyle w:val="ac"/>
        <w:rPr>
          <w:rFonts w:ascii="Times New Roman" w:hAnsi="Times New Roman"/>
          <w:sz w:val="28"/>
          <w:szCs w:val="28"/>
        </w:rPr>
      </w:pPr>
    </w:p>
    <w:p w:rsidR="00D20927" w:rsidRDefault="00CB2C7D" w:rsidP="00E96AC8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45367D">
        <w:rPr>
          <w:rFonts w:ascii="Times New Roman" w:hAnsi="Times New Roman"/>
          <w:sz w:val="28"/>
          <w:szCs w:val="28"/>
        </w:rPr>
        <w:t xml:space="preserve">На второй ступени обучения функционирует </w:t>
      </w:r>
      <w:r w:rsidR="000357EB">
        <w:rPr>
          <w:rFonts w:ascii="Times New Roman" w:hAnsi="Times New Roman"/>
          <w:sz w:val="28"/>
          <w:szCs w:val="28"/>
        </w:rPr>
        <w:t>20</w:t>
      </w:r>
      <w:r w:rsidRPr="0045367D">
        <w:rPr>
          <w:rFonts w:ascii="Times New Roman" w:hAnsi="Times New Roman"/>
          <w:sz w:val="28"/>
          <w:szCs w:val="28"/>
        </w:rPr>
        <w:t xml:space="preserve"> классов с общим количеством </w:t>
      </w:r>
      <w:r w:rsidR="000357EB">
        <w:rPr>
          <w:rFonts w:ascii="Times New Roman" w:hAnsi="Times New Roman"/>
          <w:sz w:val="28"/>
          <w:szCs w:val="28"/>
        </w:rPr>
        <w:t>427</w:t>
      </w:r>
      <w:r w:rsidRPr="0045367D">
        <w:rPr>
          <w:rFonts w:ascii="Times New Roman" w:hAnsi="Times New Roman"/>
          <w:sz w:val="28"/>
          <w:szCs w:val="28"/>
        </w:rPr>
        <w:t xml:space="preserve"> учащихся. Режим работы соответствует </w:t>
      </w:r>
      <w:r w:rsidR="00F97D82" w:rsidRPr="0045367D">
        <w:rPr>
          <w:rFonts w:ascii="Times New Roman" w:hAnsi="Times New Roman"/>
          <w:sz w:val="28"/>
          <w:szCs w:val="28"/>
        </w:rPr>
        <w:t>пяти</w:t>
      </w:r>
      <w:r w:rsidRPr="0045367D">
        <w:rPr>
          <w:rFonts w:ascii="Times New Roman" w:hAnsi="Times New Roman"/>
          <w:sz w:val="28"/>
          <w:szCs w:val="28"/>
        </w:rPr>
        <w:t>дневной учебной неделе, о</w:t>
      </w:r>
      <w:r w:rsidR="00FC12CF" w:rsidRPr="0045367D">
        <w:rPr>
          <w:rFonts w:ascii="Times New Roman" w:hAnsi="Times New Roman"/>
          <w:sz w:val="28"/>
          <w:szCs w:val="28"/>
        </w:rPr>
        <w:t>бучение проводится в одну смену</w:t>
      </w:r>
      <w:r w:rsidR="00387968" w:rsidRPr="0045367D">
        <w:rPr>
          <w:rFonts w:ascii="Times New Roman" w:hAnsi="Times New Roman"/>
          <w:sz w:val="28"/>
          <w:szCs w:val="28"/>
        </w:rPr>
        <w:t>.</w:t>
      </w:r>
      <w:r w:rsidR="000357EB" w:rsidRPr="0045367D">
        <w:rPr>
          <w:rFonts w:ascii="Times New Roman" w:hAnsi="Times New Roman"/>
          <w:sz w:val="28"/>
          <w:szCs w:val="28"/>
        </w:rPr>
        <w:t xml:space="preserve"> </w:t>
      </w:r>
    </w:p>
    <w:p w:rsidR="00E96AC8" w:rsidRPr="00C537F6" w:rsidRDefault="00E96AC8" w:rsidP="00E96AC8">
      <w:pPr>
        <w:pStyle w:val="ac"/>
        <w:ind w:firstLine="567"/>
        <w:jc w:val="both"/>
        <w:rPr>
          <w:rFonts w:ascii="Times New Roman" w:hAnsi="Times New Roman"/>
          <w:sz w:val="28"/>
        </w:rPr>
      </w:pPr>
      <w:r w:rsidRPr="00C537F6">
        <w:rPr>
          <w:rFonts w:ascii="Times New Roman" w:hAnsi="Times New Roman"/>
          <w:sz w:val="28"/>
        </w:rPr>
        <w:t>Контроль за качеством преподавания предметов позволяет сделать вывод о том, что материал по предметам выполнен не в полной мере, т.к. праздничные дни приходились на уроки, с этой целью своевременное выполнение программ по предметам была организована замена отсутствующих учителей (курсы, по болезни, а также были использованы резервные часы по предметам), проведено уплотнение</w:t>
      </w:r>
      <w:r>
        <w:rPr>
          <w:rFonts w:ascii="Times New Roman" w:hAnsi="Times New Roman"/>
          <w:sz w:val="28"/>
        </w:rPr>
        <w:t xml:space="preserve"> </w:t>
      </w:r>
      <w:r w:rsidRPr="00C537F6">
        <w:rPr>
          <w:rFonts w:ascii="Times New Roman" w:hAnsi="Times New Roman"/>
          <w:sz w:val="28"/>
        </w:rPr>
        <w:t>учебного материала. Учебные программы выполнены (расхождение 2-3 часа).</w:t>
      </w:r>
    </w:p>
    <w:p w:rsidR="00E96AC8" w:rsidRDefault="00E96AC8" w:rsidP="00E96AC8">
      <w:pPr>
        <w:pStyle w:val="ac"/>
        <w:ind w:firstLine="567"/>
        <w:jc w:val="both"/>
        <w:rPr>
          <w:rFonts w:ascii="Times New Roman" w:hAnsi="Times New Roman"/>
          <w:sz w:val="28"/>
        </w:rPr>
      </w:pPr>
      <w:r w:rsidRPr="00C537F6">
        <w:rPr>
          <w:rFonts w:ascii="Times New Roman" w:hAnsi="Times New Roman"/>
          <w:sz w:val="28"/>
        </w:rPr>
        <w:t>В течение года осуществлялся контроль анализа успеваемости.</w:t>
      </w:r>
    </w:p>
    <w:p w:rsidR="00E96AC8" w:rsidRDefault="00E96AC8" w:rsidP="00E96AC8">
      <w:pPr>
        <w:pStyle w:val="ac"/>
        <w:rPr>
          <w:rFonts w:ascii="Times New Roman" w:hAnsi="Times New Roman"/>
          <w:b/>
          <w:i/>
          <w:color w:val="0000FF"/>
          <w:sz w:val="32"/>
        </w:rPr>
      </w:pPr>
    </w:p>
    <w:p w:rsidR="00E96AC8" w:rsidRPr="003F66E2" w:rsidRDefault="00E96AC8" w:rsidP="00E96AC8">
      <w:pPr>
        <w:pStyle w:val="ac"/>
        <w:rPr>
          <w:rFonts w:ascii="Times New Roman" w:hAnsi="Times New Roman"/>
          <w:b/>
          <w:i/>
          <w:color w:val="0000FF"/>
          <w:sz w:val="32"/>
        </w:rPr>
      </w:pPr>
      <w:r w:rsidRPr="003F66E2">
        <w:rPr>
          <w:rFonts w:ascii="Times New Roman" w:hAnsi="Times New Roman"/>
          <w:b/>
          <w:i/>
          <w:color w:val="0000FF"/>
          <w:sz w:val="32"/>
        </w:rPr>
        <w:t>Выводы:</w:t>
      </w:r>
    </w:p>
    <w:p w:rsidR="00E96AC8" w:rsidRPr="008848EC" w:rsidRDefault="00E96AC8" w:rsidP="00A4489F">
      <w:pPr>
        <w:pStyle w:val="ac"/>
        <w:numPr>
          <w:ilvl w:val="0"/>
          <w:numId w:val="30"/>
        </w:numPr>
        <w:rPr>
          <w:rFonts w:ascii="Times New Roman" w:hAnsi="Times New Roman"/>
          <w:sz w:val="28"/>
        </w:rPr>
      </w:pPr>
      <w:r w:rsidRPr="008848EC">
        <w:rPr>
          <w:rFonts w:ascii="Times New Roman" w:hAnsi="Times New Roman"/>
          <w:sz w:val="28"/>
        </w:rPr>
        <w:t>Учителям-предметникам более ответственно проводить индивидуальную работу со слабоуспевающими и низкомотивированными учащимися, быть постоянно на связи с родителями таких учащихся. А также углубить работу с одаренными детьми, создать банк данных.</w:t>
      </w:r>
    </w:p>
    <w:p w:rsidR="00E96AC8" w:rsidRPr="008848EC" w:rsidRDefault="00E96AC8" w:rsidP="00A4489F">
      <w:pPr>
        <w:pStyle w:val="ac"/>
        <w:numPr>
          <w:ilvl w:val="0"/>
          <w:numId w:val="30"/>
        </w:numPr>
        <w:rPr>
          <w:rFonts w:ascii="Times New Roman" w:hAnsi="Times New Roman"/>
          <w:sz w:val="28"/>
        </w:rPr>
      </w:pPr>
      <w:r w:rsidRPr="008848EC">
        <w:rPr>
          <w:rFonts w:ascii="Times New Roman" w:hAnsi="Times New Roman"/>
          <w:sz w:val="28"/>
        </w:rPr>
        <w:t>Активизировать работу по овладению успешными методиками преподавания, освоению инновационных методик.</w:t>
      </w:r>
    </w:p>
    <w:p w:rsidR="00E96AC8" w:rsidRPr="008848EC" w:rsidRDefault="00E96AC8" w:rsidP="00A4489F">
      <w:pPr>
        <w:pStyle w:val="ac"/>
        <w:numPr>
          <w:ilvl w:val="0"/>
          <w:numId w:val="30"/>
        </w:numPr>
        <w:rPr>
          <w:rFonts w:ascii="Times New Roman" w:hAnsi="Times New Roman"/>
          <w:sz w:val="28"/>
        </w:rPr>
      </w:pPr>
      <w:r w:rsidRPr="008848EC">
        <w:rPr>
          <w:rFonts w:ascii="Times New Roman" w:hAnsi="Times New Roman"/>
          <w:sz w:val="28"/>
        </w:rPr>
        <w:t>Учителям-предметникам необходимо более реально оценивать знания учащихся, направить деятельность на повышение реальной успеваемости.</w:t>
      </w:r>
    </w:p>
    <w:p w:rsidR="00E96AC8" w:rsidRPr="008848EC" w:rsidRDefault="00E96AC8" w:rsidP="00A4489F">
      <w:pPr>
        <w:pStyle w:val="ac"/>
        <w:numPr>
          <w:ilvl w:val="0"/>
          <w:numId w:val="30"/>
        </w:numPr>
        <w:rPr>
          <w:rFonts w:ascii="Times New Roman" w:hAnsi="Times New Roman"/>
          <w:sz w:val="28"/>
        </w:rPr>
      </w:pPr>
      <w:r w:rsidRPr="008848EC">
        <w:rPr>
          <w:rFonts w:ascii="Times New Roman" w:hAnsi="Times New Roman"/>
          <w:sz w:val="28"/>
        </w:rPr>
        <w:t>Разнообразить формы и методы работы с учащимися; чаще использовать КИМы по подготовке к ВПР;</w:t>
      </w:r>
    </w:p>
    <w:p w:rsidR="00E96AC8" w:rsidRDefault="00E96AC8" w:rsidP="00A4489F">
      <w:pPr>
        <w:pStyle w:val="ac"/>
        <w:numPr>
          <w:ilvl w:val="0"/>
          <w:numId w:val="30"/>
        </w:numPr>
        <w:rPr>
          <w:rFonts w:ascii="Times New Roman" w:hAnsi="Times New Roman"/>
          <w:sz w:val="28"/>
        </w:rPr>
      </w:pPr>
      <w:r w:rsidRPr="008848EC">
        <w:rPr>
          <w:rFonts w:ascii="Times New Roman" w:hAnsi="Times New Roman"/>
          <w:sz w:val="28"/>
        </w:rPr>
        <w:t>Продолжить создавать комфортные условия для обучения, повышать мотивацию к учению, приводить в соответствие содержание и уровень преподавания предметов с родительскими и ученическими потребностями. Учителям-предметникам соблюдать требования по ведению школьной документации.</w:t>
      </w:r>
    </w:p>
    <w:p w:rsidR="00E96AC8" w:rsidRPr="008848EC" w:rsidRDefault="00E96AC8" w:rsidP="00E96AC8">
      <w:pPr>
        <w:pStyle w:val="ac"/>
        <w:rPr>
          <w:rFonts w:ascii="Times New Roman" w:hAnsi="Times New Roman"/>
          <w:sz w:val="28"/>
        </w:rPr>
      </w:pPr>
    </w:p>
    <w:p w:rsidR="00E96AC8" w:rsidRPr="003F66E2" w:rsidRDefault="00E96AC8" w:rsidP="00E96AC8">
      <w:pPr>
        <w:ind w:firstLine="709"/>
        <w:jc w:val="both"/>
        <w:rPr>
          <w:b/>
          <w:bCs/>
          <w:i/>
          <w:iCs/>
          <w:color w:val="0000FF"/>
          <w:sz w:val="32"/>
        </w:rPr>
      </w:pPr>
      <w:r w:rsidRPr="003F66E2">
        <w:rPr>
          <w:b/>
          <w:bCs/>
          <w:i/>
          <w:iCs/>
          <w:color w:val="0000FF"/>
          <w:sz w:val="32"/>
        </w:rPr>
        <w:t>Рекомендации:</w:t>
      </w:r>
    </w:p>
    <w:p w:rsidR="00E96AC8" w:rsidRPr="003F66E2" w:rsidRDefault="00E96AC8" w:rsidP="00E96AC8">
      <w:pPr>
        <w:ind w:firstLine="709"/>
        <w:jc w:val="both"/>
        <w:rPr>
          <w:b/>
          <w:bCs/>
          <w:i/>
          <w:iCs/>
          <w:color w:val="0000FF"/>
          <w:sz w:val="28"/>
        </w:rPr>
      </w:pPr>
    </w:p>
    <w:p w:rsidR="00E96AC8" w:rsidRPr="00F67F1E" w:rsidRDefault="00E96AC8" w:rsidP="00E96AC8">
      <w:pPr>
        <w:numPr>
          <w:ilvl w:val="0"/>
          <w:numId w:val="1"/>
        </w:numPr>
        <w:jc w:val="both"/>
        <w:rPr>
          <w:sz w:val="28"/>
        </w:rPr>
      </w:pPr>
      <w:r w:rsidRPr="00F67F1E">
        <w:rPr>
          <w:color w:val="000000"/>
          <w:sz w:val="28"/>
        </w:rPr>
        <w:t>П</w:t>
      </w:r>
      <w:r w:rsidRPr="00F67F1E">
        <w:rPr>
          <w:sz w:val="28"/>
        </w:rPr>
        <w:t>овысить качество обучения школьников за счет технологий, обеспечивающих успешность самостоятельной работы каждого ученика; вести коррекционную работу с каждым учеником, испытывающим трудности в обучении.</w:t>
      </w:r>
    </w:p>
    <w:p w:rsidR="00E96AC8" w:rsidRPr="00F67F1E" w:rsidRDefault="00E96AC8" w:rsidP="00E96AC8">
      <w:pPr>
        <w:numPr>
          <w:ilvl w:val="0"/>
          <w:numId w:val="1"/>
        </w:numPr>
        <w:jc w:val="both"/>
        <w:rPr>
          <w:sz w:val="28"/>
        </w:rPr>
      </w:pPr>
      <w:r w:rsidRPr="00F67F1E">
        <w:rPr>
          <w:sz w:val="28"/>
        </w:rPr>
        <w:lastRenderedPageBreak/>
        <w:t xml:space="preserve">Для повышения качества обучения в </w:t>
      </w:r>
      <w:r>
        <w:rPr>
          <w:sz w:val="28"/>
        </w:rPr>
        <w:t>6</w:t>
      </w:r>
      <w:r w:rsidRPr="00F67F1E">
        <w:rPr>
          <w:sz w:val="28"/>
        </w:rPr>
        <w:t xml:space="preserve">, </w:t>
      </w:r>
      <w:r>
        <w:rPr>
          <w:sz w:val="28"/>
        </w:rPr>
        <w:t>7</w:t>
      </w:r>
      <w:r w:rsidRPr="00F67F1E">
        <w:rPr>
          <w:sz w:val="28"/>
        </w:rPr>
        <w:t xml:space="preserve"> классах и соответственно по школе </w:t>
      </w:r>
      <w:r w:rsidRPr="00F67F1E">
        <w:rPr>
          <w:color w:val="000000"/>
          <w:sz w:val="28"/>
        </w:rPr>
        <w:t>включить в план внутришкольного контроля классно-обобщающий контроль данных классов.</w:t>
      </w:r>
    </w:p>
    <w:p w:rsidR="00E96AC8" w:rsidRPr="00F67F1E" w:rsidRDefault="00E96AC8" w:rsidP="00E96AC8">
      <w:pPr>
        <w:numPr>
          <w:ilvl w:val="0"/>
          <w:numId w:val="1"/>
        </w:numPr>
        <w:jc w:val="both"/>
        <w:rPr>
          <w:sz w:val="28"/>
        </w:rPr>
      </w:pPr>
      <w:r w:rsidRPr="00F67F1E">
        <w:rPr>
          <w:sz w:val="28"/>
        </w:rPr>
        <w:t>Продолжить о</w:t>
      </w:r>
      <w:r w:rsidRPr="00F67F1E">
        <w:rPr>
          <w:color w:val="000000"/>
          <w:sz w:val="28"/>
        </w:rPr>
        <w:t>существление к</w:t>
      </w:r>
      <w:r w:rsidRPr="00F67F1E">
        <w:rPr>
          <w:sz w:val="28"/>
        </w:rPr>
        <w:t>онтроля за работой учителей по вопросу накопляемости текущих отметок, объективности выставления четвертных отметок.</w:t>
      </w:r>
    </w:p>
    <w:p w:rsidR="00E96AC8" w:rsidRPr="00F67F1E" w:rsidRDefault="00E96AC8" w:rsidP="00E96AC8">
      <w:pPr>
        <w:numPr>
          <w:ilvl w:val="0"/>
          <w:numId w:val="1"/>
        </w:numPr>
        <w:jc w:val="both"/>
        <w:rPr>
          <w:color w:val="000000"/>
          <w:sz w:val="28"/>
        </w:rPr>
      </w:pPr>
      <w:r w:rsidRPr="00F67F1E">
        <w:rPr>
          <w:color w:val="000000"/>
          <w:sz w:val="28"/>
        </w:rPr>
        <w:t>Изучить с</w:t>
      </w:r>
      <w:r w:rsidRPr="00F67F1E">
        <w:rPr>
          <w:sz w:val="28"/>
        </w:rPr>
        <w:t>остояние работы с учащимися, испытывающими затруднения в освоении программного материала во 2-11 классах</w:t>
      </w:r>
      <w:r>
        <w:rPr>
          <w:sz w:val="28"/>
        </w:rPr>
        <w:t>, организовать дополнительные с детьми которые испытывают затруднения.</w:t>
      </w:r>
    </w:p>
    <w:p w:rsidR="00E96AC8" w:rsidRPr="00515CD6" w:rsidRDefault="00E96AC8" w:rsidP="00E96AC8">
      <w:pPr>
        <w:numPr>
          <w:ilvl w:val="0"/>
          <w:numId w:val="1"/>
        </w:numPr>
        <w:jc w:val="both"/>
        <w:rPr>
          <w:color w:val="000000"/>
          <w:sz w:val="28"/>
        </w:rPr>
      </w:pPr>
      <w:r w:rsidRPr="00F67F1E">
        <w:rPr>
          <w:color w:val="000000"/>
          <w:sz w:val="28"/>
        </w:rPr>
        <w:t xml:space="preserve">Осуществить проверку </w:t>
      </w:r>
      <w:r w:rsidRPr="00F67F1E">
        <w:rPr>
          <w:sz w:val="28"/>
        </w:rPr>
        <w:t xml:space="preserve">организации повторения по основным предметам учебного плана при подготовке к </w:t>
      </w:r>
      <w:r>
        <w:rPr>
          <w:sz w:val="28"/>
        </w:rPr>
        <w:t>сдаче ОГЭ, ЕГЭ</w:t>
      </w:r>
      <w:r w:rsidRPr="00F67F1E">
        <w:rPr>
          <w:sz w:val="28"/>
        </w:rPr>
        <w:t>.</w:t>
      </w:r>
    </w:p>
    <w:p w:rsidR="00E96AC8" w:rsidRDefault="00E96AC8" w:rsidP="00E96AC8">
      <w:pPr>
        <w:pStyle w:val="ac"/>
        <w:ind w:firstLine="567"/>
        <w:jc w:val="both"/>
        <w:rPr>
          <w:sz w:val="28"/>
          <w:szCs w:val="28"/>
        </w:rPr>
      </w:pPr>
    </w:p>
    <w:p w:rsidR="007320D0" w:rsidRPr="00446FAD" w:rsidRDefault="00D20927" w:rsidP="00531F29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A5047" w:rsidRPr="00A37F5D" w:rsidRDefault="009A5047" w:rsidP="009A5047">
      <w:pPr>
        <w:jc w:val="center"/>
        <w:rPr>
          <w:b/>
          <w:color w:val="0000FF"/>
          <w:sz w:val="32"/>
          <w:szCs w:val="32"/>
        </w:rPr>
      </w:pPr>
      <w:r w:rsidRPr="00A37F5D">
        <w:rPr>
          <w:b/>
          <w:i/>
          <w:color w:val="0000FF"/>
          <w:sz w:val="32"/>
          <w:szCs w:val="32"/>
        </w:rPr>
        <w:t>Всероссийская</w:t>
      </w:r>
      <w:r w:rsidR="00531F29" w:rsidRPr="00A37F5D">
        <w:rPr>
          <w:b/>
          <w:i/>
          <w:color w:val="0000FF"/>
          <w:sz w:val="32"/>
          <w:szCs w:val="32"/>
        </w:rPr>
        <w:t xml:space="preserve"> </w:t>
      </w:r>
      <w:r w:rsidR="00BD4C31" w:rsidRPr="00A37F5D">
        <w:rPr>
          <w:b/>
          <w:i/>
          <w:color w:val="0000FF"/>
          <w:sz w:val="32"/>
          <w:szCs w:val="32"/>
        </w:rPr>
        <w:t>олимпиада школьников в 202</w:t>
      </w:r>
      <w:r w:rsidR="00531F29" w:rsidRPr="00A37F5D">
        <w:rPr>
          <w:b/>
          <w:i/>
          <w:color w:val="0000FF"/>
          <w:sz w:val="32"/>
          <w:szCs w:val="32"/>
        </w:rPr>
        <w:t>3</w:t>
      </w:r>
      <w:r w:rsidR="00BD4C31" w:rsidRPr="00A37F5D">
        <w:rPr>
          <w:b/>
          <w:i/>
          <w:color w:val="0000FF"/>
          <w:sz w:val="32"/>
          <w:szCs w:val="32"/>
        </w:rPr>
        <w:t>-202</w:t>
      </w:r>
      <w:r w:rsidR="00531F29" w:rsidRPr="00A37F5D">
        <w:rPr>
          <w:b/>
          <w:i/>
          <w:color w:val="0000FF"/>
          <w:sz w:val="32"/>
          <w:szCs w:val="32"/>
        </w:rPr>
        <w:t>4</w:t>
      </w:r>
      <w:r w:rsidR="00BD4C31" w:rsidRPr="00A37F5D">
        <w:rPr>
          <w:b/>
          <w:i/>
          <w:color w:val="0000FF"/>
          <w:sz w:val="32"/>
          <w:szCs w:val="32"/>
        </w:rPr>
        <w:t xml:space="preserve"> учебном году</w:t>
      </w:r>
    </w:p>
    <w:p w:rsidR="00531F29" w:rsidRPr="00BC775D" w:rsidRDefault="00531F29" w:rsidP="00531F29">
      <w:pPr>
        <w:widowControl w:val="0"/>
        <w:adjustRightInd w:val="0"/>
        <w:spacing w:before="20" w:after="40"/>
        <w:jc w:val="center"/>
        <w:rPr>
          <w:color w:val="000000"/>
          <w:sz w:val="28"/>
          <w:szCs w:val="28"/>
        </w:rPr>
      </w:pPr>
    </w:p>
    <w:p w:rsidR="00531F29" w:rsidRDefault="00531F29" w:rsidP="00531F29">
      <w:pPr>
        <w:widowControl w:val="0"/>
        <w:adjustRightInd w:val="0"/>
        <w:spacing w:before="20" w:after="40"/>
        <w:jc w:val="both"/>
        <w:rPr>
          <w:color w:val="000000"/>
          <w:sz w:val="28"/>
          <w:szCs w:val="28"/>
        </w:rPr>
      </w:pPr>
      <w:r w:rsidRPr="00BC775D">
        <w:rPr>
          <w:color w:val="000000"/>
          <w:sz w:val="28"/>
          <w:szCs w:val="28"/>
        </w:rPr>
        <w:t xml:space="preserve">     </w:t>
      </w:r>
      <w:r w:rsidRPr="00BC775D">
        <w:rPr>
          <w:color w:val="000000"/>
          <w:sz w:val="28"/>
          <w:szCs w:val="28"/>
        </w:rPr>
        <w:tab/>
        <w:t>Школьная олимпиада является первым этапом Всероссийской олимпиа</w:t>
      </w:r>
      <w:r w:rsidRPr="00BC775D">
        <w:rPr>
          <w:color w:val="000000"/>
          <w:sz w:val="28"/>
          <w:szCs w:val="28"/>
        </w:rPr>
        <w:softHyphen/>
        <w:t xml:space="preserve">ды школьников. </w:t>
      </w:r>
      <w:r>
        <w:rPr>
          <w:color w:val="000000"/>
          <w:sz w:val="28"/>
          <w:szCs w:val="28"/>
        </w:rPr>
        <w:t>Участие в предметной олимпиаде – эт</w:t>
      </w:r>
      <w:r w:rsidRPr="00BC775D">
        <w:rPr>
          <w:color w:val="000000"/>
          <w:sz w:val="28"/>
          <w:szCs w:val="28"/>
        </w:rPr>
        <w:t xml:space="preserve">о итог работы педагогического коллектива с одаренными </w:t>
      </w:r>
      <w:r>
        <w:rPr>
          <w:color w:val="000000"/>
          <w:sz w:val="28"/>
          <w:szCs w:val="28"/>
        </w:rPr>
        <w:t>учащимися</w:t>
      </w:r>
      <w:r w:rsidRPr="00BC775D">
        <w:rPr>
          <w:color w:val="000000"/>
          <w:sz w:val="28"/>
          <w:szCs w:val="28"/>
        </w:rPr>
        <w:t xml:space="preserve"> не только </w:t>
      </w:r>
      <w:r>
        <w:rPr>
          <w:color w:val="000000"/>
          <w:sz w:val="28"/>
          <w:szCs w:val="28"/>
        </w:rPr>
        <w:t>на уроках</w:t>
      </w:r>
      <w:r w:rsidRPr="00BC775D">
        <w:rPr>
          <w:color w:val="000000"/>
          <w:sz w:val="28"/>
          <w:szCs w:val="28"/>
        </w:rPr>
        <w:t xml:space="preserve">, но и </w:t>
      </w:r>
      <w:r>
        <w:rPr>
          <w:color w:val="000000"/>
          <w:sz w:val="28"/>
          <w:szCs w:val="28"/>
        </w:rPr>
        <w:t xml:space="preserve">во </w:t>
      </w:r>
      <w:r w:rsidRPr="00BC775D">
        <w:rPr>
          <w:color w:val="000000"/>
          <w:sz w:val="28"/>
          <w:szCs w:val="28"/>
        </w:rPr>
        <w:t>внеурочной деятельности (факультативах, кружках и т.д.)</w:t>
      </w:r>
      <w:r>
        <w:rPr>
          <w:color w:val="000000"/>
          <w:sz w:val="28"/>
          <w:szCs w:val="28"/>
        </w:rPr>
        <w:t>. Учащиеся показывают знания</w:t>
      </w:r>
      <w:r w:rsidRPr="00BC775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полученные вне рамок школьной программы.</w:t>
      </w:r>
    </w:p>
    <w:p w:rsidR="00531F29" w:rsidRDefault="00531F29" w:rsidP="00531F29">
      <w:pPr>
        <w:ind w:firstLine="720"/>
        <w:rPr>
          <w:sz w:val="28"/>
          <w:szCs w:val="28"/>
        </w:rPr>
      </w:pPr>
      <w:r>
        <w:rPr>
          <w:sz w:val="28"/>
          <w:szCs w:val="28"/>
        </w:rPr>
        <w:t>Основными целями и задачами олимпиады являются:</w:t>
      </w:r>
    </w:p>
    <w:p w:rsidR="00531F29" w:rsidRDefault="00531F29" w:rsidP="00531F29">
      <w:pPr>
        <w:pStyle w:val="1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необходимых условий для выявления и развития у обучающихся творческих способностей и интереса к научно-исследовательской деятельности;</w:t>
      </w:r>
    </w:p>
    <w:p w:rsidR="00531F29" w:rsidRDefault="00531F29" w:rsidP="00531F29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создание необходимых условий для поддержки одаренных детей;</w:t>
      </w:r>
    </w:p>
    <w:p w:rsidR="00531F29" w:rsidRDefault="00531F29" w:rsidP="00531F29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активизация работы факультативов, кружков и других форм внеклассной и внешкольной работы с учащимися;</w:t>
      </w:r>
    </w:p>
    <w:p w:rsidR="00531F29" w:rsidRDefault="00531F29" w:rsidP="00531F29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оказание помощи старшеклассникам в профессиональном</w:t>
      </w:r>
    </w:p>
    <w:p w:rsidR="00531F29" w:rsidRDefault="00531F29" w:rsidP="00531F29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самоопределении.</w:t>
      </w:r>
    </w:p>
    <w:p w:rsidR="00531F29" w:rsidRDefault="00531F29" w:rsidP="00531F2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BC775D">
        <w:rPr>
          <w:color w:val="000000"/>
          <w:sz w:val="28"/>
          <w:szCs w:val="28"/>
        </w:rPr>
        <w:t xml:space="preserve">роведение школьного этапа </w:t>
      </w:r>
      <w:r>
        <w:rPr>
          <w:color w:val="000000"/>
          <w:sz w:val="28"/>
          <w:szCs w:val="28"/>
        </w:rPr>
        <w:t xml:space="preserve">предметных </w:t>
      </w:r>
      <w:r w:rsidRPr="00BC775D">
        <w:rPr>
          <w:color w:val="000000"/>
          <w:sz w:val="28"/>
          <w:szCs w:val="28"/>
        </w:rPr>
        <w:t xml:space="preserve">олимпиад регламентировалось </w:t>
      </w:r>
      <w:r>
        <w:rPr>
          <w:color w:val="000000"/>
          <w:sz w:val="28"/>
          <w:szCs w:val="28"/>
        </w:rPr>
        <w:t>П</w:t>
      </w:r>
      <w:r w:rsidRPr="00BC775D">
        <w:rPr>
          <w:color w:val="000000"/>
          <w:sz w:val="28"/>
          <w:szCs w:val="28"/>
        </w:rPr>
        <w:t>оложением</w:t>
      </w:r>
      <w:r>
        <w:rPr>
          <w:color w:val="000000"/>
          <w:sz w:val="28"/>
          <w:szCs w:val="28"/>
        </w:rPr>
        <w:t xml:space="preserve"> о проведении школьного этапа всероссийской олимпиады школьников по общеобразовательным предметам»</w:t>
      </w:r>
      <w:r w:rsidRPr="00BC775D">
        <w:rPr>
          <w:color w:val="000000"/>
          <w:sz w:val="28"/>
          <w:szCs w:val="28"/>
        </w:rPr>
        <w:t>, приказ</w:t>
      </w:r>
      <w:r>
        <w:rPr>
          <w:color w:val="000000"/>
          <w:sz w:val="28"/>
          <w:szCs w:val="28"/>
        </w:rPr>
        <w:t xml:space="preserve">ом Министерством образования и науки Чеченской Республики №1092-п «06» августа 2023г. Муниципального учреждения «Наурский отдел образования» Чеченской Республики </w:t>
      </w:r>
      <w:r w:rsidRPr="006A2E4E">
        <w:rPr>
          <w:sz w:val="28"/>
          <w:szCs w:val="28"/>
        </w:rPr>
        <w:t>№177-А от «06» сентября 2023г. «О проведении школьного и муниципального этапов всероссийской олимпиады школьников по общеобразовательным предметам в 2023-2024 учебном году в общеобразовательных учреждениях Наурского района», приказом директора школы №100-А от «08» сентября 2023г.</w:t>
      </w:r>
      <w:r>
        <w:rPr>
          <w:sz w:val="28"/>
          <w:szCs w:val="28"/>
        </w:rPr>
        <w:t xml:space="preserve"> «О проведении школьного этапа всероссийской олимпиады школьников по общеобразовательным предметам в 2023-2024 учебном году». </w:t>
      </w:r>
    </w:p>
    <w:p w:rsidR="00531F29" w:rsidRDefault="00531F29" w:rsidP="00531F29">
      <w:pPr>
        <w:ind w:firstLine="708"/>
        <w:jc w:val="both"/>
        <w:rPr>
          <w:sz w:val="28"/>
          <w:szCs w:val="28"/>
        </w:rPr>
      </w:pPr>
    </w:p>
    <w:p w:rsidR="00531F29" w:rsidRDefault="00531F29" w:rsidP="00531F29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73921">
        <w:rPr>
          <w:sz w:val="28"/>
          <w:szCs w:val="28"/>
        </w:rPr>
        <w:t>Первый этап (школьный):</w:t>
      </w:r>
    </w:p>
    <w:p w:rsidR="00E96AC8" w:rsidRDefault="00E96AC8" w:rsidP="00531F29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1F29" w:rsidRPr="00E73921" w:rsidRDefault="00531F29" w:rsidP="00531F29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"/>
        <w:gridCol w:w="4600"/>
        <w:gridCol w:w="2368"/>
        <w:gridCol w:w="2106"/>
      </w:tblGrid>
      <w:tr w:rsidR="00531F29" w:rsidRPr="00E73921" w:rsidTr="006E7CE7">
        <w:tc>
          <w:tcPr>
            <w:tcW w:w="458" w:type="dxa"/>
            <w:shd w:val="clear" w:color="auto" w:fill="auto"/>
            <w:vAlign w:val="center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73921">
              <w:rPr>
                <w:rFonts w:eastAsia="Calibri"/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73921">
              <w:rPr>
                <w:rFonts w:eastAsia="Calibri"/>
                <w:b/>
                <w:sz w:val="28"/>
                <w:szCs w:val="28"/>
              </w:rPr>
              <w:t>Предмет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73921">
              <w:rPr>
                <w:rFonts w:eastAsia="Calibri"/>
                <w:b/>
                <w:sz w:val="28"/>
                <w:szCs w:val="28"/>
              </w:rPr>
              <w:t>Дата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73921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</w:tr>
      <w:tr w:rsidR="00531F29" w:rsidRPr="00E73921" w:rsidTr="006E7CE7">
        <w:tc>
          <w:tcPr>
            <w:tcW w:w="458" w:type="dxa"/>
            <w:shd w:val="clear" w:color="auto" w:fill="auto"/>
            <w:vAlign w:val="center"/>
          </w:tcPr>
          <w:p w:rsidR="00531F29" w:rsidRPr="00E73921" w:rsidRDefault="00531F29" w:rsidP="00A4489F">
            <w:pPr>
              <w:widowControl w:val="0"/>
              <w:numPr>
                <w:ilvl w:val="0"/>
                <w:numId w:val="34"/>
              </w:numPr>
              <w:tabs>
                <w:tab w:val="left" w:pos="1276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Литература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18 сентября</w:t>
            </w:r>
          </w:p>
        </w:tc>
        <w:tc>
          <w:tcPr>
            <w:tcW w:w="1866" w:type="dxa"/>
            <w:shd w:val="clear" w:color="auto" w:fill="auto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5,6,7,8,9,10,11</w:t>
            </w:r>
          </w:p>
        </w:tc>
      </w:tr>
      <w:tr w:rsidR="00531F29" w:rsidRPr="00E73921" w:rsidTr="006E7CE7">
        <w:tc>
          <w:tcPr>
            <w:tcW w:w="458" w:type="dxa"/>
            <w:shd w:val="clear" w:color="auto" w:fill="auto"/>
            <w:vAlign w:val="center"/>
          </w:tcPr>
          <w:p w:rsidR="00531F29" w:rsidRPr="00E73921" w:rsidRDefault="00531F29" w:rsidP="00A4489F">
            <w:pPr>
              <w:widowControl w:val="0"/>
              <w:numPr>
                <w:ilvl w:val="0"/>
                <w:numId w:val="34"/>
              </w:numPr>
              <w:tabs>
                <w:tab w:val="left" w:pos="1276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Русский язык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19 сентября</w:t>
            </w:r>
          </w:p>
        </w:tc>
        <w:tc>
          <w:tcPr>
            <w:tcW w:w="1866" w:type="dxa"/>
            <w:shd w:val="clear" w:color="auto" w:fill="auto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4,5,6,7,8,9,10,11</w:t>
            </w:r>
          </w:p>
        </w:tc>
      </w:tr>
      <w:tr w:rsidR="00531F29" w:rsidRPr="00E73921" w:rsidTr="006E7CE7">
        <w:tc>
          <w:tcPr>
            <w:tcW w:w="458" w:type="dxa"/>
            <w:shd w:val="clear" w:color="auto" w:fill="auto"/>
            <w:vAlign w:val="center"/>
          </w:tcPr>
          <w:p w:rsidR="00531F29" w:rsidRPr="00E73921" w:rsidRDefault="00531F29" w:rsidP="00A4489F">
            <w:pPr>
              <w:widowControl w:val="0"/>
              <w:numPr>
                <w:ilvl w:val="0"/>
                <w:numId w:val="34"/>
              </w:numPr>
              <w:tabs>
                <w:tab w:val="left" w:pos="1276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Обществознание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20 сентября</w:t>
            </w:r>
          </w:p>
        </w:tc>
        <w:tc>
          <w:tcPr>
            <w:tcW w:w="1866" w:type="dxa"/>
            <w:shd w:val="clear" w:color="auto" w:fill="auto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7,8,9,10,11</w:t>
            </w:r>
          </w:p>
        </w:tc>
      </w:tr>
      <w:tr w:rsidR="00531F29" w:rsidRPr="00E73921" w:rsidTr="006E7CE7">
        <w:tc>
          <w:tcPr>
            <w:tcW w:w="458" w:type="dxa"/>
            <w:shd w:val="clear" w:color="auto" w:fill="auto"/>
            <w:vAlign w:val="center"/>
          </w:tcPr>
          <w:p w:rsidR="00531F29" w:rsidRPr="00E73921" w:rsidRDefault="00531F29" w:rsidP="00A4489F">
            <w:pPr>
              <w:widowControl w:val="0"/>
              <w:numPr>
                <w:ilvl w:val="0"/>
                <w:numId w:val="34"/>
              </w:numPr>
              <w:tabs>
                <w:tab w:val="left" w:pos="1276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История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21 сентября</w:t>
            </w:r>
          </w:p>
        </w:tc>
        <w:tc>
          <w:tcPr>
            <w:tcW w:w="1866" w:type="dxa"/>
            <w:shd w:val="clear" w:color="auto" w:fill="auto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5,6,7,8,9,10,11</w:t>
            </w:r>
          </w:p>
        </w:tc>
      </w:tr>
      <w:tr w:rsidR="00531F29" w:rsidRPr="00E73921" w:rsidTr="006E7CE7">
        <w:tc>
          <w:tcPr>
            <w:tcW w:w="458" w:type="dxa"/>
            <w:shd w:val="clear" w:color="auto" w:fill="auto"/>
            <w:vAlign w:val="center"/>
          </w:tcPr>
          <w:p w:rsidR="00531F29" w:rsidRPr="00E73921" w:rsidRDefault="00531F29" w:rsidP="00A4489F">
            <w:pPr>
              <w:widowControl w:val="0"/>
              <w:numPr>
                <w:ilvl w:val="0"/>
                <w:numId w:val="34"/>
              </w:numPr>
              <w:tabs>
                <w:tab w:val="left" w:pos="1276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Право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22 сентября</w:t>
            </w:r>
          </w:p>
        </w:tc>
        <w:tc>
          <w:tcPr>
            <w:tcW w:w="1866" w:type="dxa"/>
            <w:shd w:val="clear" w:color="auto" w:fill="auto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9,10,11</w:t>
            </w:r>
          </w:p>
        </w:tc>
      </w:tr>
      <w:tr w:rsidR="00531F29" w:rsidRPr="00E73921" w:rsidTr="006E7CE7">
        <w:tc>
          <w:tcPr>
            <w:tcW w:w="458" w:type="dxa"/>
            <w:shd w:val="clear" w:color="auto" w:fill="FFFFFF"/>
            <w:vAlign w:val="center"/>
          </w:tcPr>
          <w:p w:rsidR="00531F29" w:rsidRPr="00E73921" w:rsidRDefault="00531F29" w:rsidP="00A4489F">
            <w:pPr>
              <w:widowControl w:val="0"/>
              <w:numPr>
                <w:ilvl w:val="0"/>
                <w:numId w:val="34"/>
              </w:numPr>
              <w:tabs>
                <w:tab w:val="left" w:pos="1276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Экономика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25 сентября</w:t>
            </w:r>
          </w:p>
        </w:tc>
        <w:tc>
          <w:tcPr>
            <w:tcW w:w="1866" w:type="dxa"/>
            <w:shd w:val="clear" w:color="auto" w:fill="auto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9,10,11</w:t>
            </w:r>
          </w:p>
        </w:tc>
      </w:tr>
      <w:tr w:rsidR="00531F29" w:rsidRPr="002D2D88" w:rsidTr="006E7CE7">
        <w:tc>
          <w:tcPr>
            <w:tcW w:w="458" w:type="dxa"/>
            <w:shd w:val="clear" w:color="auto" w:fill="FFFFFF"/>
            <w:vAlign w:val="center"/>
          </w:tcPr>
          <w:p w:rsidR="00531F29" w:rsidRPr="00E73921" w:rsidRDefault="00531F29" w:rsidP="00A4489F">
            <w:pPr>
              <w:widowControl w:val="0"/>
              <w:numPr>
                <w:ilvl w:val="0"/>
                <w:numId w:val="34"/>
              </w:numPr>
              <w:tabs>
                <w:tab w:val="left" w:pos="1276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Английский язык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27, 28 сентября</w:t>
            </w:r>
          </w:p>
        </w:tc>
        <w:tc>
          <w:tcPr>
            <w:tcW w:w="1866" w:type="dxa"/>
            <w:shd w:val="clear" w:color="auto" w:fill="FFFFFF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5,6,7,8,9,10,11</w:t>
            </w:r>
          </w:p>
        </w:tc>
      </w:tr>
      <w:tr w:rsidR="00531F29" w:rsidRPr="00E73921" w:rsidTr="006E7CE7">
        <w:tc>
          <w:tcPr>
            <w:tcW w:w="458" w:type="dxa"/>
            <w:shd w:val="clear" w:color="auto" w:fill="FFFFFF"/>
            <w:vAlign w:val="center"/>
          </w:tcPr>
          <w:p w:rsidR="00531F29" w:rsidRPr="00E73921" w:rsidRDefault="00531F29" w:rsidP="00A4489F">
            <w:pPr>
              <w:widowControl w:val="0"/>
              <w:numPr>
                <w:ilvl w:val="0"/>
                <w:numId w:val="34"/>
              </w:numPr>
              <w:tabs>
                <w:tab w:val="left" w:pos="1276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Французский язык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29 сентября</w:t>
            </w:r>
          </w:p>
        </w:tc>
        <w:tc>
          <w:tcPr>
            <w:tcW w:w="1866" w:type="dxa"/>
            <w:shd w:val="clear" w:color="auto" w:fill="auto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7,8,9,10,11</w:t>
            </w:r>
          </w:p>
        </w:tc>
      </w:tr>
      <w:tr w:rsidR="00531F29" w:rsidRPr="00E73921" w:rsidTr="006E7CE7">
        <w:tc>
          <w:tcPr>
            <w:tcW w:w="458" w:type="dxa"/>
            <w:shd w:val="clear" w:color="auto" w:fill="auto"/>
            <w:vAlign w:val="center"/>
          </w:tcPr>
          <w:p w:rsidR="00531F29" w:rsidRPr="00E73921" w:rsidRDefault="00531F29" w:rsidP="00A4489F">
            <w:pPr>
              <w:widowControl w:val="0"/>
              <w:numPr>
                <w:ilvl w:val="0"/>
                <w:numId w:val="34"/>
              </w:numPr>
              <w:tabs>
                <w:tab w:val="left" w:pos="1276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Немецкий язык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2 октября</w:t>
            </w:r>
          </w:p>
        </w:tc>
        <w:tc>
          <w:tcPr>
            <w:tcW w:w="1866" w:type="dxa"/>
            <w:shd w:val="clear" w:color="auto" w:fill="auto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7,8,9,10,11</w:t>
            </w:r>
          </w:p>
        </w:tc>
      </w:tr>
      <w:tr w:rsidR="00531F29" w:rsidRPr="00E73921" w:rsidTr="006E7CE7">
        <w:trPr>
          <w:trHeight w:val="755"/>
        </w:trPr>
        <w:tc>
          <w:tcPr>
            <w:tcW w:w="458" w:type="dxa"/>
            <w:shd w:val="clear" w:color="auto" w:fill="auto"/>
            <w:vAlign w:val="center"/>
          </w:tcPr>
          <w:p w:rsidR="00531F29" w:rsidRPr="00E73921" w:rsidRDefault="00531F29" w:rsidP="00A4489F">
            <w:pPr>
              <w:widowControl w:val="0"/>
              <w:numPr>
                <w:ilvl w:val="0"/>
                <w:numId w:val="34"/>
              </w:numPr>
              <w:tabs>
                <w:tab w:val="left" w:pos="1276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Экология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4 октября</w:t>
            </w:r>
          </w:p>
        </w:tc>
        <w:tc>
          <w:tcPr>
            <w:tcW w:w="1866" w:type="dxa"/>
            <w:shd w:val="clear" w:color="auto" w:fill="auto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9,10,11</w:t>
            </w:r>
          </w:p>
        </w:tc>
      </w:tr>
      <w:tr w:rsidR="00531F29" w:rsidRPr="00E73921" w:rsidTr="006E7CE7">
        <w:trPr>
          <w:trHeight w:val="420"/>
        </w:trPr>
        <w:tc>
          <w:tcPr>
            <w:tcW w:w="458" w:type="dxa"/>
            <w:shd w:val="clear" w:color="auto" w:fill="auto"/>
            <w:vAlign w:val="center"/>
          </w:tcPr>
          <w:p w:rsidR="00531F29" w:rsidRPr="00E73921" w:rsidRDefault="00531F29" w:rsidP="00A4489F">
            <w:pPr>
              <w:widowControl w:val="0"/>
              <w:numPr>
                <w:ilvl w:val="0"/>
                <w:numId w:val="34"/>
              </w:numPr>
              <w:tabs>
                <w:tab w:val="left" w:pos="1276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География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6 октября</w:t>
            </w:r>
          </w:p>
        </w:tc>
        <w:tc>
          <w:tcPr>
            <w:tcW w:w="1866" w:type="dxa"/>
            <w:shd w:val="clear" w:color="auto" w:fill="auto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5,6,7,8,9,10,11</w:t>
            </w:r>
          </w:p>
        </w:tc>
      </w:tr>
      <w:tr w:rsidR="00531F29" w:rsidRPr="00E73921" w:rsidTr="006E7CE7">
        <w:tc>
          <w:tcPr>
            <w:tcW w:w="458" w:type="dxa"/>
            <w:shd w:val="clear" w:color="auto" w:fill="auto"/>
            <w:vAlign w:val="center"/>
          </w:tcPr>
          <w:p w:rsidR="00531F29" w:rsidRPr="00E73921" w:rsidRDefault="00531F29" w:rsidP="00A4489F">
            <w:pPr>
              <w:widowControl w:val="0"/>
              <w:numPr>
                <w:ilvl w:val="0"/>
                <w:numId w:val="34"/>
              </w:numPr>
              <w:tabs>
                <w:tab w:val="left" w:pos="1276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Искусство (МХК)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9 октября</w:t>
            </w:r>
          </w:p>
        </w:tc>
        <w:tc>
          <w:tcPr>
            <w:tcW w:w="1866" w:type="dxa"/>
            <w:shd w:val="clear" w:color="auto" w:fill="auto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9,10,11</w:t>
            </w:r>
          </w:p>
        </w:tc>
      </w:tr>
      <w:tr w:rsidR="00531F29" w:rsidRPr="00E73921" w:rsidTr="006E7CE7">
        <w:tc>
          <w:tcPr>
            <w:tcW w:w="458" w:type="dxa"/>
            <w:shd w:val="clear" w:color="auto" w:fill="auto"/>
            <w:vAlign w:val="center"/>
          </w:tcPr>
          <w:p w:rsidR="00531F29" w:rsidRPr="00E73921" w:rsidRDefault="00531F29" w:rsidP="00A4489F">
            <w:pPr>
              <w:widowControl w:val="0"/>
              <w:numPr>
                <w:ilvl w:val="0"/>
                <w:numId w:val="34"/>
              </w:numPr>
              <w:tabs>
                <w:tab w:val="left" w:pos="1276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Физическая культура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11, 12 октября</w:t>
            </w:r>
          </w:p>
        </w:tc>
        <w:tc>
          <w:tcPr>
            <w:tcW w:w="1866" w:type="dxa"/>
            <w:shd w:val="clear" w:color="auto" w:fill="auto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5,6,7,8,9,10,11</w:t>
            </w:r>
          </w:p>
        </w:tc>
      </w:tr>
      <w:tr w:rsidR="00531F29" w:rsidRPr="00E73921" w:rsidTr="006E7CE7">
        <w:tc>
          <w:tcPr>
            <w:tcW w:w="458" w:type="dxa"/>
            <w:shd w:val="clear" w:color="auto" w:fill="auto"/>
            <w:vAlign w:val="center"/>
          </w:tcPr>
          <w:p w:rsidR="00531F29" w:rsidRPr="00E73921" w:rsidRDefault="00531F29" w:rsidP="00A4489F">
            <w:pPr>
              <w:widowControl w:val="0"/>
              <w:numPr>
                <w:ilvl w:val="0"/>
                <w:numId w:val="34"/>
              </w:numPr>
              <w:tabs>
                <w:tab w:val="left" w:pos="1276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Чеченский язык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13 октября</w:t>
            </w:r>
          </w:p>
        </w:tc>
        <w:tc>
          <w:tcPr>
            <w:tcW w:w="1866" w:type="dxa"/>
            <w:shd w:val="clear" w:color="auto" w:fill="auto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5,6,7,8,9,10,11</w:t>
            </w:r>
          </w:p>
        </w:tc>
      </w:tr>
      <w:tr w:rsidR="00531F29" w:rsidRPr="00E73921" w:rsidTr="006E7CE7">
        <w:tc>
          <w:tcPr>
            <w:tcW w:w="458" w:type="dxa"/>
            <w:shd w:val="clear" w:color="auto" w:fill="auto"/>
            <w:vAlign w:val="center"/>
          </w:tcPr>
          <w:p w:rsidR="00531F29" w:rsidRPr="00E73921" w:rsidRDefault="00531F29" w:rsidP="00A4489F">
            <w:pPr>
              <w:widowControl w:val="0"/>
              <w:numPr>
                <w:ilvl w:val="0"/>
                <w:numId w:val="34"/>
              </w:numPr>
              <w:tabs>
                <w:tab w:val="left" w:pos="1276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Чеченская литература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16 октября</w:t>
            </w:r>
          </w:p>
        </w:tc>
        <w:tc>
          <w:tcPr>
            <w:tcW w:w="1866" w:type="dxa"/>
            <w:shd w:val="clear" w:color="auto" w:fill="auto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5,6,7,8,9,10,11</w:t>
            </w:r>
          </w:p>
        </w:tc>
      </w:tr>
      <w:tr w:rsidR="00531F29" w:rsidRPr="00E73921" w:rsidTr="006E7CE7">
        <w:tc>
          <w:tcPr>
            <w:tcW w:w="458" w:type="dxa"/>
            <w:shd w:val="clear" w:color="auto" w:fill="auto"/>
            <w:vAlign w:val="center"/>
          </w:tcPr>
          <w:p w:rsidR="00531F29" w:rsidRPr="00E73921" w:rsidRDefault="00531F29" w:rsidP="00A4489F">
            <w:pPr>
              <w:widowControl w:val="0"/>
              <w:numPr>
                <w:ilvl w:val="0"/>
                <w:numId w:val="34"/>
              </w:numPr>
              <w:tabs>
                <w:tab w:val="left" w:pos="1276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19, 20 октября</w:t>
            </w:r>
          </w:p>
        </w:tc>
        <w:tc>
          <w:tcPr>
            <w:tcW w:w="1866" w:type="dxa"/>
            <w:shd w:val="clear" w:color="auto" w:fill="auto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7,8,9,10,11</w:t>
            </w:r>
          </w:p>
        </w:tc>
      </w:tr>
      <w:tr w:rsidR="00531F29" w:rsidRPr="00E73921" w:rsidTr="006E7CE7">
        <w:tc>
          <w:tcPr>
            <w:tcW w:w="458" w:type="dxa"/>
            <w:shd w:val="clear" w:color="auto" w:fill="auto"/>
            <w:vAlign w:val="center"/>
          </w:tcPr>
          <w:p w:rsidR="00531F29" w:rsidRPr="00E73921" w:rsidRDefault="00531F29" w:rsidP="00A4489F">
            <w:pPr>
              <w:widowControl w:val="0"/>
              <w:numPr>
                <w:ilvl w:val="0"/>
                <w:numId w:val="34"/>
              </w:numPr>
              <w:tabs>
                <w:tab w:val="left" w:pos="1276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Технология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25, 26 октября</w:t>
            </w:r>
          </w:p>
        </w:tc>
        <w:tc>
          <w:tcPr>
            <w:tcW w:w="1866" w:type="dxa"/>
            <w:shd w:val="clear" w:color="auto" w:fill="auto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7,8,9,10,11</w:t>
            </w:r>
          </w:p>
        </w:tc>
      </w:tr>
    </w:tbl>
    <w:p w:rsidR="00531F29" w:rsidRPr="00E73921" w:rsidRDefault="00531F29" w:rsidP="00531F2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1F29" w:rsidRPr="00E73921" w:rsidRDefault="00531F29" w:rsidP="00531F2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3921">
        <w:rPr>
          <w:sz w:val="28"/>
          <w:szCs w:val="28"/>
        </w:rPr>
        <w:t>В рамках соглашения с Образовательным фондом «Талант и успех» провести школьный этап всероссийской олимпиады школьников по общеобразовательным предметам: математика, информатика, химия, биология, астрономия и физика с использованием информационного ресурса «Онлайн-курсы» Образовательного центра «Сириус» в информационно-телекоммуникационной сети Интернет:</w:t>
      </w:r>
    </w:p>
    <w:p w:rsidR="00531F29" w:rsidRPr="00E73921" w:rsidRDefault="00531F29" w:rsidP="00531F2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4820"/>
        <w:gridCol w:w="1843"/>
        <w:gridCol w:w="2120"/>
      </w:tblGrid>
      <w:tr w:rsidR="00531F29" w:rsidRPr="00E73921" w:rsidTr="006E7CE7">
        <w:tc>
          <w:tcPr>
            <w:tcW w:w="562" w:type="dxa"/>
            <w:shd w:val="clear" w:color="auto" w:fill="auto"/>
            <w:vAlign w:val="center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73921">
              <w:rPr>
                <w:rFonts w:eastAsia="Calibri"/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73921">
              <w:rPr>
                <w:rFonts w:eastAsia="Calibri"/>
                <w:b/>
                <w:sz w:val="28"/>
                <w:szCs w:val="28"/>
              </w:rPr>
              <w:t>Предмет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73921">
              <w:rPr>
                <w:rFonts w:eastAsia="Calibri"/>
                <w:b/>
                <w:sz w:val="28"/>
                <w:szCs w:val="28"/>
              </w:rPr>
              <w:t>Дата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73921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</w:tr>
      <w:tr w:rsidR="00531F29" w:rsidRPr="00E73921" w:rsidTr="006E7CE7">
        <w:tc>
          <w:tcPr>
            <w:tcW w:w="562" w:type="dxa"/>
            <w:shd w:val="clear" w:color="auto" w:fill="auto"/>
            <w:vAlign w:val="center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26 сентября</w:t>
            </w:r>
          </w:p>
        </w:tc>
        <w:tc>
          <w:tcPr>
            <w:tcW w:w="2120" w:type="dxa"/>
            <w:shd w:val="clear" w:color="auto" w:fill="auto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7,8,9,10,11</w:t>
            </w:r>
          </w:p>
        </w:tc>
      </w:tr>
      <w:tr w:rsidR="00531F29" w:rsidRPr="00E73921" w:rsidTr="006E7CE7">
        <w:tc>
          <w:tcPr>
            <w:tcW w:w="562" w:type="dxa"/>
            <w:shd w:val="clear" w:color="auto" w:fill="auto"/>
            <w:vAlign w:val="center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3 октября</w:t>
            </w:r>
          </w:p>
        </w:tc>
        <w:tc>
          <w:tcPr>
            <w:tcW w:w="2120" w:type="dxa"/>
            <w:shd w:val="clear" w:color="auto" w:fill="auto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5,6,7,8,9,10,11</w:t>
            </w:r>
          </w:p>
        </w:tc>
      </w:tr>
      <w:tr w:rsidR="00531F29" w:rsidRPr="00E73921" w:rsidTr="006E7CE7">
        <w:tc>
          <w:tcPr>
            <w:tcW w:w="562" w:type="dxa"/>
            <w:shd w:val="clear" w:color="auto" w:fill="auto"/>
            <w:vAlign w:val="center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4820" w:type="dxa"/>
            <w:shd w:val="clear" w:color="auto" w:fill="auto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Астрономия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5 октября</w:t>
            </w:r>
          </w:p>
        </w:tc>
        <w:tc>
          <w:tcPr>
            <w:tcW w:w="2120" w:type="dxa"/>
            <w:shd w:val="clear" w:color="auto" w:fill="auto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7,8,9,10,11</w:t>
            </w:r>
          </w:p>
        </w:tc>
      </w:tr>
      <w:tr w:rsidR="00531F29" w:rsidRPr="00E73921" w:rsidTr="006E7CE7">
        <w:tc>
          <w:tcPr>
            <w:tcW w:w="562" w:type="dxa"/>
            <w:shd w:val="clear" w:color="auto" w:fill="auto"/>
            <w:vAlign w:val="center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4820" w:type="dxa"/>
            <w:shd w:val="clear" w:color="auto" w:fill="auto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10 октября</w:t>
            </w:r>
          </w:p>
        </w:tc>
        <w:tc>
          <w:tcPr>
            <w:tcW w:w="2120" w:type="dxa"/>
            <w:shd w:val="clear" w:color="auto" w:fill="auto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5,6,7,8,9,10,11</w:t>
            </w:r>
          </w:p>
        </w:tc>
      </w:tr>
      <w:tr w:rsidR="00531F29" w:rsidRPr="00E73921" w:rsidTr="006E7CE7">
        <w:trPr>
          <w:trHeight w:val="255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17 октября</w:t>
            </w:r>
          </w:p>
        </w:tc>
        <w:tc>
          <w:tcPr>
            <w:tcW w:w="2120" w:type="dxa"/>
            <w:shd w:val="clear" w:color="auto" w:fill="auto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4,5,6</w:t>
            </w:r>
          </w:p>
        </w:tc>
      </w:tr>
      <w:tr w:rsidR="00531F29" w:rsidRPr="00E73921" w:rsidTr="006E7CE7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18 октября</w:t>
            </w:r>
          </w:p>
        </w:tc>
        <w:tc>
          <w:tcPr>
            <w:tcW w:w="2120" w:type="dxa"/>
            <w:shd w:val="clear" w:color="auto" w:fill="auto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7,8,9,10,11</w:t>
            </w:r>
          </w:p>
        </w:tc>
      </w:tr>
      <w:tr w:rsidR="00531F29" w:rsidRPr="00E73921" w:rsidTr="006E7CE7">
        <w:tc>
          <w:tcPr>
            <w:tcW w:w="562" w:type="dxa"/>
            <w:shd w:val="clear" w:color="auto" w:fill="auto"/>
            <w:vAlign w:val="center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4820" w:type="dxa"/>
            <w:shd w:val="clear" w:color="auto" w:fill="auto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Информатика и икт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24 октября</w:t>
            </w:r>
          </w:p>
        </w:tc>
        <w:tc>
          <w:tcPr>
            <w:tcW w:w="2120" w:type="dxa"/>
            <w:shd w:val="clear" w:color="auto" w:fill="auto"/>
          </w:tcPr>
          <w:p w:rsidR="00531F29" w:rsidRPr="00E73921" w:rsidRDefault="00531F29" w:rsidP="006E7C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73921">
              <w:rPr>
                <w:rFonts w:eastAsia="Calibri"/>
                <w:sz w:val="28"/>
                <w:szCs w:val="28"/>
              </w:rPr>
              <w:t>5,6,7,8,9,10,11</w:t>
            </w:r>
          </w:p>
        </w:tc>
      </w:tr>
    </w:tbl>
    <w:p w:rsidR="00531F29" w:rsidRPr="00E73921" w:rsidRDefault="00531F29" w:rsidP="00531F29">
      <w:pPr>
        <w:widowControl w:val="0"/>
        <w:tabs>
          <w:tab w:val="left" w:pos="1276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31F29" w:rsidRPr="00264353" w:rsidRDefault="00531F29" w:rsidP="00531F29">
      <w:pPr>
        <w:ind w:firstLine="708"/>
        <w:jc w:val="both"/>
        <w:rPr>
          <w:sz w:val="28"/>
          <w:szCs w:val="28"/>
        </w:rPr>
      </w:pPr>
      <w:r w:rsidRPr="00BC775D">
        <w:rPr>
          <w:sz w:val="28"/>
          <w:szCs w:val="28"/>
        </w:rPr>
        <w:t>Школьный этап Всероссийской ол</w:t>
      </w:r>
      <w:r>
        <w:rPr>
          <w:sz w:val="28"/>
          <w:szCs w:val="28"/>
        </w:rPr>
        <w:t xml:space="preserve">импиады школьников проводился с 18 сентября </w:t>
      </w:r>
      <w:r w:rsidRPr="00BC775D">
        <w:rPr>
          <w:sz w:val="28"/>
          <w:szCs w:val="28"/>
        </w:rPr>
        <w:t xml:space="preserve">по </w:t>
      </w:r>
      <w:r>
        <w:rPr>
          <w:sz w:val="28"/>
          <w:szCs w:val="28"/>
        </w:rPr>
        <w:t>26</w:t>
      </w:r>
      <w:r w:rsidRPr="00BC775D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 2023</w:t>
      </w:r>
      <w:r w:rsidRPr="00BC775D">
        <w:rPr>
          <w:sz w:val="28"/>
          <w:szCs w:val="28"/>
        </w:rPr>
        <w:t xml:space="preserve"> года. </w:t>
      </w:r>
    </w:p>
    <w:p w:rsidR="00531F29" w:rsidRDefault="00531F29" w:rsidP="00531F29">
      <w:pPr>
        <w:jc w:val="both"/>
        <w:rPr>
          <w:sz w:val="28"/>
          <w:szCs w:val="28"/>
        </w:rPr>
      </w:pPr>
      <w:r w:rsidRPr="00BC775D">
        <w:rPr>
          <w:sz w:val="28"/>
          <w:szCs w:val="28"/>
        </w:rPr>
        <w:t xml:space="preserve">    </w:t>
      </w:r>
      <w:r w:rsidRPr="00BC775D">
        <w:rPr>
          <w:sz w:val="28"/>
          <w:szCs w:val="28"/>
        </w:rPr>
        <w:tab/>
      </w:r>
      <w:r>
        <w:rPr>
          <w:sz w:val="28"/>
          <w:szCs w:val="28"/>
        </w:rPr>
        <w:t>Олимпиада проводилась в 4-х - 11-х  классах.</w:t>
      </w:r>
    </w:p>
    <w:p w:rsidR="00531F29" w:rsidRDefault="00531F29" w:rsidP="00531F29">
      <w:pPr>
        <w:ind w:firstLine="708"/>
        <w:jc w:val="both"/>
        <w:rPr>
          <w:sz w:val="28"/>
          <w:szCs w:val="28"/>
        </w:rPr>
      </w:pPr>
    </w:p>
    <w:p w:rsidR="00531F29" w:rsidRDefault="00531F29" w:rsidP="00531F2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Ш</w:t>
      </w:r>
      <w:r w:rsidRPr="00BC775D">
        <w:rPr>
          <w:sz w:val="28"/>
          <w:szCs w:val="28"/>
        </w:rPr>
        <w:t>кольные олимпиады были проведены</w:t>
      </w:r>
      <w:r>
        <w:rPr>
          <w:sz w:val="28"/>
          <w:szCs w:val="28"/>
        </w:rPr>
        <w:t xml:space="preserve"> по</w:t>
      </w:r>
      <w:r w:rsidRPr="000C41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следующим </w:t>
      </w:r>
      <w:r w:rsidRPr="00BC775D">
        <w:rPr>
          <w:sz w:val="28"/>
          <w:szCs w:val="28"/>
        </w:rPr>
        <w:t>предмет</w:t>
      </w:r>
      <w:r>
        <w:rPr>
          <w:sz w:val="28"/>
          <w:szCs w:val="28"/>
        </w:rPr>
        <w:t xml:space="preserve">ам: русский язык, литература, биология, математика, химия, обществознание, история, чеченский язык, чеченская литература, география, технология, информатика и ИКТ, английский язык, ОБЖ. </w:t>
      </w:r>
    </w:p>
    <w:p w:rsidR="00531F29" w:rsidRDefault="00531F29" w:rsidP="00531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 провели олимпиаду по следующим предметам: физическая культура, физика, технология (мальчики)</w:t>
      </w:r>
    </w:p>
    <w:p w:rsidR="00531F29" w:rsidRPr="00BC775D" w:rsidRDefault="00531F29" w:rsidP="00531F29">
      <w:pPr>
        <w:ind w:firstLine="720"/>
        <w:jc w:val="both"/>
        <w:rPr>
          <w:sz w:val="28"/>
          <w:szCs w:val="28"/>
        </w:rPr>
      </w:pPr>
      <w:r w:rsidRPr="00B4304C">
        <w:rPr>
          <w:sz w:val="28"/>
          <w:szCs w:val="28"/>
        </w:rPr>
        <w:t>На осно</w:t>
      </w:r>
      <w:r>
        <w:rPr>
          <w:sz w:val="28"/>
          <w:szCs w:val="28"/>
        </w:rPr>
        <w:t xml:space="preserve">вании отчетов и предоставленных  </w:t>
      </w:r>
      <w:r w:rsidRPr="00B4304C">
        <w:rPr>
          <w:sz w:val="28"/>
          <w:szCs w:val="28"/>
        </w:rPr>
        <w:t>раб</w:t>
      </w:r>
      <w:r>
        <w:rPr>
          <w:sz w:val="28"/>
          <w:szCs w:val="28"/>
        </w:rPr>
        <w:t>от учащихся были составлены протокола</w:t>
      </w:r>
      <w:r w:rsidRPr="00B4304C">
        <w:rPr>
          <w:sz w:val="28"/>
          <w:szCs w:val="28"/>
        </w:rPr>
        <w:t xml:space="preserve"> победителей и призеров школьного этапа все</w:t>
      </w:r>
      <w:r>
        <w:rPr>
          <w:sz w:val="28"/>
          <w:szCs w:val="28"/>
        </w:rPr>
        <w:t>российской олимпиады школьников. На основании протоколов сделан общий свод олимпиады.</w:t>
      </w:r>
      <w:r w:rsidRPr="00B4304C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B4304C">
        <w:rPr>
          <w:sz w:val="28"/>
          <w:szCs w:val="28"/>
        </w:rPr>
        <w:t>частники школьного этапа олимпиады, набравшие наибольшее количество баллов, призна</w:t>
      </w:r>
      <w:r>
        <w:rPr>
          <w:sz w:val="28"/>
          <w:szCs w:val="28"/>
        </w:rPr>
        <w:t>ны</w:t>
      </w:r>
      <w:r w:rsidRPr="00B4304C">
        <w:rPr>
          <w:sz w:val="28"/>
          <w:szCs w:val="28"/>
        </w:rPr>
        <w:t xml:space="preserve"> победителями школьно</w:t>
      </w:r>
      <w:r>
        <w:rPr>
          <w:sz w:val="28"/>
          <w:szCs w:val="28"/>
        </w:rPr>
        <w:t>го этапа.</w:t>
      </w:r>
    </w:p>
    <w:p w:rsidR="006E7CE7" w:rsidRDefault="006E7CE7" w:rsidP="00531F29">
      <w:pPr>
        <w:tabs>
          <w:tab w:val="left" w:pos="5730"/>
        </w:tabs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531F29" w:rsidRPr="00C0081B" w:rsidRDefault="00531F29" w:rsidP="00531F29">
      <w:pPr>
        <w:tabs>
          <w:tab w:val="left" w:pos="5730"/>
        </w:tabs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Общий свод олимпиады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701"/>
        <w:gridCol w:w="567"/>
        <w:gridCol w:w="425"/>
        <w:gridCol w:w="426"/>
        <w:gridCol w:w="425"/>
        <w:gridCol w:w="425"/>
        <w:gridCol w:w="567"/>
        <w:gridCol w:w="709"/>
        <w:gridCol w:w="992"/>
        <w:gridCol w:w="425"/>
        <w:gridCol w:w="709"/>
        <w:gridCol w:w="992"/>
        <w:gridCol w:w="851"/>
        <w:gridCol w:w="1134"/>
      </w:tblGrid>
      <w:tr w:rsidR="00531F29" w:rsidRPr="006E7CE7" w:rsidTr="006E7CE7">
        <w:trPr>
          <w:cantSplit/>
          <w:trHeight w:val="1134"/>
        </w:trPr>
        <w:tc>
          <w:tcPr>
            <w:tcW w:w="851" w:type="dxa"/>
            <w:vMerge w:val="restart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Учебные дисциплины</w:t>
            </w:r>
          </w:p>
        </w:tc>
        <w:tc>
          <w:tcPr>
            <w:tcW w:w="3544" w:type="dxa"/>
            <w:gridSpan w:val="7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 xml:space="preserve">Количество участников по </w:t>
            </w:r>
          </w:p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классам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531F29" w:rsidRPr="006E7CE7" w:rsidRDefault="00531F29" w:rsidP="006E7CE7">
            <w:pPr>
              <w:tabs>
                <w:tab w:val="left" w:pos="5730"/>
              </w:tabs>
              <w:ind w:left="113" w:right="11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Общее колич.</w:t>
            </w:r>
          </w:p>
        </w:tc>
        <w:tc>
          <w:tcPr>
            <w:tcW w:w="425" w:type="dxa"/>
            <w:textDirection w:val="btLr"/>
          </w:tcPr>
          <w:p w:rsidR="00531F29" w:rsidRPr="006E7CE7" w:rsidRDefault="00531F29" w:rsidP="006E7CE7">
            <w:pPr>
              <w:tabs>
                <w:tab w:val="left" w:pos="5730"/>
              </w:tabs>
              <w:ind w:left="113" w:right="11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Маль.</w:t>
            </w:r>
          </w:p>
        </w:tc>
        <w:tc>
          <w:tcPr>
            <w:tcW w:w="709" w:type="dxa"/>
            <w:textDirection w:val="btLr"/>
          </w:tcPr>
          <w:p w:rsidR="00531F29" w:rsidRPr="006E7CE7" w:rsidRDefault="00531F29" w:rsidP="006E7CE7">
            <w:pPr>
              <w:tabs>
                <w:tab w:val="left" w:pos="5730"/>
              </w:tabs>
              <w:ind w:left="113" w:right="11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Девоч.</w:t>
            </w:r>
          </w:p>
        </w:tc>
        <w:tc>
          <w:tcPr>
            <w:tcW w:w="992" w:type="dxa"/>
            <w:textDirection w:val="btLr"/>
          </w:tcPr>
          <w:p w:rsidR="00531F29" w:rsidRPr="006E7CE7" w:rsidRDefault="00531F29" w:rsidP="006E7CE7">
            <w:pPr>
              <w:tabs>
                <w:tab w:val="left" w:pos="5730"/>
              </w:tabs>
              <w:ind w:left="113" w:right="11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Участ. с ОВЗ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531F29" w:rsidRPr="006E7CE7" w:rsidRDefault="00531F29" w:rsidP="006E7CE7">
            <w:pPr>
              <w:tabs>
                <w:tab w:val="left" w:pos="5730"/>
              </w:tabs>
              <w:ind w:left="113" w:right="11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Колич. побед.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531F29" w:rsidRPr="006E7CE7" w:rsidRDefault="00531F29" w:rsidP="006E7CE7">
            <w:pPr>
              <w:tabs>
                <w:tab w:val="left" w:pos="5730"/>
              </w:tabs>
              <w:ind w:left="113" w:right="11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Колич.</w:t>
            </w:r>
          </w:p>
          <w:p w:rsidR="00531F29" w:rsidRPr="006E7CE7" w:rsidRDefault="00531F29" w:rsidP="006E7CE7">
            <w:pPr>
              <w:tabs>
                <w:tab w:val="left" w:pos="5730"/>
              </w:tabs>
              <w:ind w:left="113" w:right="11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призер</w:t>
            </w:r>
          </w:p>
        </w:tc>
      </w:tr>
      <w:tr w:rsidR="00531F29" w:rsidRPr="006E7CE7" w:rsidTr="006E7CE7">
        <w:trPr>
          <w:trHeight w:val="351"/>
        </w:trPr>
        <w:tc>
          <w:tcPr>
            <w:tcW w:w="851" w:type="dxa"/>
            <w:vMerge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ind w:left="36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31F29" w:rsidRPr="006E7CE7" w:rsidTr="006E7CE7">
        <w:trPr>
          <w:trHeight w:val="321"/>
        </w:trPr>
        <w:tc>
          <w:tcPr>
            <w:tcW w:w="851" w:type="dxa"/>
            <w:shd w:val="clear" w:color="auto" w:fill="auto"/>
          </w:tcPr>
          <w:p w:rsidR="00531F29" w:rsidRPr="006E7CE7" w:rsidRDefault="00531F29" w:rsidP="00A4489F">
            <w:pPr>
              <w:numPr>
                <w:ilvl w:val="0"/>
                <w:numId w:val="33"/>
              </w:numPr>
              <w:tabs>
                <w:tab w:val="left" w:pos="5730"/>
              </w:tabs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История</w:t>
            </w:r>
          </w:p>
        </w:tc>
        <w:tc>
          <w:tcPr>
            <w:tcW w:w="567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425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709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992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</w:tr>
      <w:tr w:rsidR="00531F29" w:rsidRPr="006E7CE7" w:rsidTr="006E7CE7">
        <w:trPr>
          <w:trHeight w:val="336"/>
        </w:trPr>
        <w:tc>
          <w:tcPr>
            <w:tcW w:w="851" w:type="dxa"/>
            <w:shd w:val="clear" w:color="auto" w:fill="auto"/>
          </w:tcPr>
          <w:p w:rsidR="00531F29" w:rsidRPr="006E7CE7" w:rsidRDefault="00531F29" w:rsidP="00A4489F">
            <w:pPr>
              <w:numPr>
                <w:ilvl w:val="0"/>
                <w:numId w:val="33"/>
              </w:numPr>
              <w:tabs>
                <w:tab w:val="left" w:pos="5730"/>
              </w:tabs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 xml:space="preserve">География </w:t>
            </w:r>
          </w:p>
        </w:tc>
        <w:tc>
          <w:tcPr>
            <w:tcW w:w="567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425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09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992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  <w:tr w:rsidR="00531F29" w:rsidRPr="006E7CE7" w:rsidTr="006E7CE7">
        <w:trPr>
          <w:trHeight w:val="321"/>
        </w:trPr>
        <w:tc>
          <w:tcPr>
            <w:tcW w:w="851" w:type="dxa"/>
            <w:shd w:val="clear" w:color="auto" w:fill="auto"/>
          </w:tcPr>
          <w:p w:rsidR="00531F29" w:rsidRPr="006E7CE7" w:rsidRDefault="00531F29" w:rsidP="00A4489F">
            <w:pPr>
              <w:numPr>
                <w:ilvl w:val="0"/>
                <w:numId w:val="33"/>
              </w:numPr>
              <w:tabs>
                <w:tab w:val="left" w:pos="5730"/>
              </w:tabs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Биология</w:t>
            </w:r>
          </w:p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(сириус)</w:t>
            </w:r>
          </w:p>
        </w:tc>
        <w:tc>
          <w:tcPr>
            <w:tcW w:w="567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425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09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992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</w:tr>
      <w:tr w:rsidR="00531F29" w:rsidRPr="006E7CE7" w:rsidTr="006E7CE7">
        <w:trPr>
          <w:trHeight w:val="336"/>
        </w:trPr>
        <w:tc>
          <w:tcPr>
            <w:tcW w:w="851" w:type="dxa"/>
            <w:shd w:val="clear" w:color="auto" w:fill="auto"/>
          </w:tcPr>
          <w:p w:rsidR="00531F29" w:rsidRPr="006E7CE7" w:rsidRDefault="00531F29" w:rsidP="00A4489F">
            <w:pPr>
              <w:numPr>
                <w:ilvl w:val="0"/>
                <w:numId w:val="33"/>
              </w:numPr>
              <w:tabs>
                <w:tab w:val="left" w:pos="5730"/>
              </w:tabs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Технология</w:t>
            </w:r>
          </w:p>
        </w:tc>
        <w:tc>
          <w:tcPr>
            <w:tcW w:w="567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425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992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</w:tr>
      <w:tr w:rsidR="00531F29" w:rsidRPr="006E7CE7" w:rsidTr="006E7CE7">
        <w:trPr>
          <w:trHeight w:val="659"/>
        </w:trPr>
        <w:tc>
          <w:tcPr>
            <w:tcW w:w="851" w:type="dxa"/>
            <w:shd w:val="clear" w:color="auto" w:fill="auto"/>
          </w:tcPr>
          <w:p w:rsidR="00531F29" w:rsidRPr="006E7CE7" w:rsidRDefault="00531F29" w:rsidP="00A4489F">
            <w:pPr>
              <w:numPr>
                <w:ilvl w:val="0"/>
                <w:numId w:val="33"/>
              </w:numPr>
              <w:tabs>
                <w:tab w:val="left" w:pos="5730"/>
              </w:tabs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Английский язык</w:t>
            </w:r>
          </w:p>
        </w:tc>
        <w:tc>
          <w:tcPr>
            <w:tcW w:w="567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425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09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992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</w:tr>
      <w:tr w:rsidR="00531F29" w:rsidRPr="006E7CE7" w:rsidTr="006E7CE7">
        <w:trPr>
          <w:trHeight w:val="754"/>
        </w:trPr>
        <w:tc>
          <w:tcPr>
            <w:tcW w:w="851" w:type="dxa"/>
            <w:shd w:val="clear" w:color="auto" w:fill="auto"/>
          </w:tcPr>
          <w:p w:rsidR="00531F29" w:rsidRPr="006E7CE7" w:rsidRDefault="00531F29" w:rsidP="00A4489F">
            <w:pPr>
              <w:numPr>
                <w:ilvl w:val="0"/>
                <w:numId w:val="33"/>
              </w:numPr>
              <w:tabs>
                <w:tab w:val="left" w:pos="5730"/>
              </w:tabs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Химия</w:t>
            </w:r>
          </w:p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(сириус)</w:t>
            </w:r>
          </w:p>
        </w:tc>
        <w:tc>
          <w:tcPr>
            <w:tcW w:w="567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  <w:p w:rsidR="00531F29" w:rsidRPr="006E7CE7" w:rsidRDefault="00531F29" w:rsidP="006E7CE7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425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09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992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</w:tr>
      <w:tr w:rsidR="00531F29" w:rsidRPr="006E7CE7" w:rsidTr="006E7CE7">
        <w:trPr>
          <w:trHeight w:val="336"/>
        </w:trPr>
        <w:tc>
          <w:tcPr>
            <w:tcW w:w="851" w:type="dxa"/>
            <w:shd w:val="clear" w:color="auto" w:fill="auto"/>
          </w:tcPr>
          <w:p w:rsidR="00531F29" w:rsidRPr="006E7CE7" w:rsidRDefault="00531F29" w:rsidP="00A4489F">
            <w:pPr>
              <w:numPr>
                <w:ilvl w:val="0"/>
                <w:numId w:val="33"/>
              </w:numPr>
              <w:tabs>
                <w:tab w:val="left" w:pos="5730"/>
              </w:tabs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Математика</w:t>
            </w:r>
          </w:p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(сириус)</w:t>
            </w:r>
          </w:p>
        </w:tc>
        <w:tc>
          <w:tcPr>
            <w:tcW w:w="567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 xml:space="preserve"> 27</w:t>
            </w:r>
          </w:p>
        </w:tc>
        <w:tc>
          <w:tcPr>
            <w:tcW w:w="425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09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992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11</w:t>
            </w:r>
          </w:p>
        </w:tc>
      </w:tr>
      <w:tr w:rsidR="00531F29" w:rsidRPr="006E7CE7" w:rsidTr="006E7CE7">
        <w:trPr>
          <w:trHeight w:val="321"/>
        </w:trPr>
        <w:tc>
          <w:tcPr>
            <w:tcW w:w="851" w:type="dxa"/>
            <w:shd w:val="clear" w:color="auto" w:fill="auto"/>
          </w:tcPr>
          <w:p w:rsidR="00531F29" w:rsidRPr="006E7CE7" w:rsidRDefault="00531F29" w:rsidP="00A4489F">
            <w:pPr>
              <w:numPr>
                <w:ilvl w:val="0"/>
                <w:numId w:val="33"/>
              </w:numPr>
              <w:tabs>
                <w:tab w:val="left" w:pos="5730"/>
              </w:tabs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Русский язык</w:t>
            </w:r>
          </w:p>
        </w:tc>
        <w:tc>
          <w:tcPr>
            <w:tcW w:w="567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 xml:space="preserve">     24</w:t>
            </w:r>
          </w:p>
        </w:tc>
        <w:tc>
          <w:tcPr>
            <w:tcW w:w="425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09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992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531F29" w:rsidRPr="006E7CE7" w:rsidTr="006E7CE7">
        <w:trPr>
          <w:trHeight w:val="336"/>
        </w:trPr>
        <w:tc>
          <w:tcPr>
            <w:tcW w:w="851" w:type="dxa"/>
            <w:shd w:val="clear" w:color="auto" w:fill="auto"/>
          </w:tcPr>
          <w:p w:rsidR="00531F29" w:rsidRPr="006E7CE7" w:rsidRDefault="00531F29" w:rsidP="00A4489F">
            <w:pPr>
              <w:numPr>
                <w:ilvl w:val="0"/>
                <w:numId w:val="33"/>
              </w:numPr>
              <w:tabs>
                <w:tab w:val="left" w:pos="5730"/>
              </w:tabs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Литература</w:t>
            </w:r>
          </w:p>
        </w:tc>
        <w:tc>
          <w:tcPr>
            <w:tcW w:w="567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 xml:space="preserve">    17</w:t>
            </w:r>
          </w:p>
        </w:tc>
        <w:tc>
          <w:tcPr>
            <w:tcW w:w="425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09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992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531F29" w:rsidRPr="006E7CE7" w:rsidTr="006E7CE7">
        <w:trPr>
          <w:trHeight w:val="321"/>
        </w:trPr>
        <w:tc>
          <w:tcPr>
            <w:tcW w:w="851" w:type="dxa"/>
            <w:shd w:val="clear" w:color="auto" w:fill="auto"/>
          </w:tcPr>
          <w:p w:rsidR="00531F29" w:rsidRPr="006E7CE7" w:rsidRDefault="00531F29" w:rsidP="00A4489F">
            <w:pPr>
              <w:numPr>
                <w:ilvl w:val="0"/>
                <w:numId w:val="33"/>
              </w:numPr>
              <w:tabs>
                <w:tab w:val="left" w:pos="5730"/>
              </w:tabs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Чеченский язык</w:t>
            </w:r>
          </w:p>
        </w:tc>
        <w:tc>
          <w:tcPr>
            <w:tcW w:w="567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 xml:space="preserve"> 26</w:t>
            </w:r>
          </w:p>
        </w:tc>
        <w:tc>
          <w:tcPr>
            <w:tcW w:w="425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09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992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</w:tr>
      <w:tr w:rsidR="00531F29" w:rsidRPr="006E7CE7" w:rsidTr="006E7CE7">
        <w:trPr>
          <w:trHeight w:val="659"/>
        </w:trPr>
        <w:tc>
          <w:tcPr>
            <w:tcW w:w="851" w:type="dxa"/>
            <w:shd w:val="clear" w:color="auto" w:fill="auto"/>
          </w:tcPr>
          <w:p w:rsidR="00531F29" w:rsidRPr="006E7CE7" w:rsidRDefault="00531F29" w:rsidP="00A4489F">
            <w:pPr>
              <w:numPr>
                <w:ilvl w:val="0"/>
                <w:numId w:val="33"/>
              </w:numPr>
              <w:tabs>
                <w:tab w:val="left" w:pos="5730"/>
              </w:tabs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Чеченская литература</w:t>
            </w:r>
          </w:p>
        </w:tc>
        <w:tc>
          <w:tcPr>
            <w:tcW w:w="567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 xml:space="preserve"> 18</w:t>
            </w:r>
          </w:p>
        </w:tc>
        <w:tc>
          <w:tcPr>
            <w:tcW w:w="425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09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992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531F29" w:rsidRPr="006E7CE7" w:rsidTr="006E7CE7">
        <w:trPr>
          <w:trHeight w:val="674"/>
        </w:trPr>
        <w:tc>
          <w:tcPr>
            <w:tcW w:w="851" w:type="dxa"/>
            <w:shd w:val="clear" w:color="auto" w:fill="auto"/>
          </w:tcPr>
          <w:p w:rsidR="00531F29" w:rsidRPr="006E7CE7" w:rsidRDefault="00531F29" w:rsidP="00A4489F">
            <w:pPr>
              <w:numPr>
                <w:ilvl w:val="0"/>
                <w:numId w:val="33"/>
              </w:numPr>
              <w:tabs>
                <w:tab w:val="left" w:pos="5730"/>
              </w:tabs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Информатика и ИКТ</w:t>
            </w:r>
          </w:p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(сириус )</w:t>
            </w:r>
          </w:p>
        </w:tc>
        <w:tc>
          <w:tcPr>
            <w:tcW w:w="567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425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09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2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</w:tr>
      <w:tr w:rsidR="00531F29" w:rsidRPr="006E7CE7" w:rsidTr="006E7CE7">
        <w:trPr>
          <w:trHeight w:val="321"/>
        </w:trPr>
        <w:tc>
          <w:tcPr>
            <w:tcW w:w="851" w:type="dxa"/>
            <w:shd w:val="clear" w:color="auto" w:fill="auto"/>
          </w:tcPr>
          <w:p w:rsidR="00531F29" w:rsidRPr="006E7CE7" w:rsidRDefault="00531F29" w:rsidP="00A4489F">
            <w:pPr>
              <w:numPr>
                <w:ilvl w:val="0"/>
                <w:numId w:val="33"/>
              </w:numPr>
              <w:tabs>
                <w:tab w:val="left" w:pos="5730"/>
              </w:tabs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Обществознание</w:t>
            </w:r>
          </w:p>
        </w:tc>
        <w:tc>
          <w:tcPr>
            <w:tcW w:w="567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 xml:space="preserve">  19</w:t>
            </w:r>
          </w:p>
        </w:tc>
        <w:tc>
          <w:tcPr>
            <w:tcW w:w="425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09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992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</w:tr>
      <w:tr w:rsidR="00531F29" w:rsidRPr="006E7CE7" w:rsidTr="006E7CE7">
        <w:trPr>
          <w:trHeight w:val="321"/>
        </w:trPr>
        <w:tc>
          <w:tcPr>
            <w:tcW w:w="851" w:type="dxa"/>
            <w:shd w:val="clear" w:color="auto" w:fill="auto"/>
          </w:tcPr>
          <w:p w:rsidR="00531F29" w:rsidRPr="006E7CE7" w:rsidRDefault="00531F29" w:rsidP="00A4489F">
            <w:pPr>
              <w:numPr>
                <w:ilvl w:val="0"/>
                <w:numId w:val="33"/>
              </w:numPr>
              <w:tabs>
                <w:tab w:val="left" w:pos="5730"/>
              </w:tabs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ОБЖ</w:t>
            </w:r>
          </w:p>
        </w:tc>
        <w:tc>
          <w:tcPr>
            <w:tcW w:w="567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425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09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992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531F29" w:rsidRPr="006E7CE7" w:rsidTr="006E7CE7">
        <w:trPr>
          <w:trHeight w:val="585"/>
        </w:trPr>
        <w:tc>
          <w:tcPr>
            <w:tcW w:w="851" w:type="dxa"/>
            <w:shd w:val="clear" w:color="auto" w:fill="auto"/>
          </w:tcPr>
          <w:p w:rsidR="00531F29" w:rsidRPr="006E7CE7" w:rsidRDefault="00531F29" w:rsidP="00A4489F">
            <w:pPr>
              <w:numPr>
                <w:ilvl w:val="0"/>
                <w:numId w:val="33"/>
              </w:numPr>
              <w:tabs>
                <w:tab w:val="left" w:pos="5730"/>
              </w:tabs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567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u w:val="single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u w:val="single"/>
                <w:lang w:eastAsia="en-US"/>
              </w:rPr>
              <w:t>44</w:t>
            </w: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u w:val="single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u w:val="single"/>
                <w:lang w:eastAsia="en-US"/>
              </w:rPr>
              <w:t>22</w:t>
            </w:r>
          </w:p>
        </w:tc>
        <w:tc>
          <w:tcPr>
            <w:tcW w:w="426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u w:val="single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u w:val="single"/>
                <w:lang w:eastAsia="en-US"/>
              </w:rPr>
              <w:t>35</w:t>
            </w: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u w:val="single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u w:val="single"/>
                <w:lang w:eastAsia="en-US"/>
              </w:rPr>
              <w:t>43</w:t>
            </w:r>
          </w:p>
        </w:tc>
        <w:tc>
          <w:tcPr>
            <w:tcW w:w="425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u w:val="single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u w:val="single"/>
                <w:lang w:eastAsia="en-US"/>
              </w:rPr>
              <w:t>59</w:t>
            </w:r>
          </w:p>
        </w:tc>
        <w:tc>
          <w:tcPr>
            <w:tcW w:w="567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u w:val="single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u w:val="single"/>
                <w:lang w:eastAsia="en-US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u w:val="single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u w:val="single"/>
                <w:lang w:eastAsia="en-US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u w:val="single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u w:val="single"/>
                <w:lang w:eastAsia="en-US"/>
              </w:rPr>
              <w:t>252</w:t>
            </w:r>
          </w:p>
        </w:tc>
        <w:tc>
          <w:tcPr>
            <w:tcW w:w="425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u w:val="single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u w:val="single"/>
                <w:lang w:eastAsia="en-US"/>
              </w:rPr>
              <w:t>70</w:t>
            </w:r>
          </w:p>
        </w:tc>
        <w:tc>
          <w:tcPr>
            <w:tcW w:w="709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u w:val="single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u w:val="single"/>
                <w:lang w:eastAsia="en-US"/>
              </w:rPr>
              <w:t>182</w:t>
            </w:r>
          </w:p>
        </w:tc>
        <w:tc>
          <w:tcPr>
            <w:tcW w:w="992" w:type="dxa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u w:val="single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u w:val="single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u w:val="single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u w:val="single"/>
                <w:lang w:eastAsia="en-US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531F29" w:rsidRPr="006E7CE7" w:rsidRDefault="00531F29" w:rsidP="006E7CE7">
            <w:pPr>
              <w:tabs>
                <w:tab w:val="left" w:pos="5730"/>
              </w:tabs>
              <w:jc w:val="center"/>
              <w:rPr>
                <w:rFonts w:eastAsia="Calibri"/>
                <w:sz w:val="26"/>
                <w:szCs w:val="26"/>
                <w:u w:val="single"/>
                <w:lang w:eastAsia="en-US"/>
              </w:rPr>
            </w:pPr>
            <w:r w:rsidRPr="006E7CE7">
              <w:rPr>
                <w:rFonts w:eastAsia="Calibri"/>
                <w:sz w:val="26"/>
                <w:szCs w:val="26"/>
                <w:u w:val="single"/>
                <w:lang w:eastAsia="en-US"/>
              </w:rPr>
              <w:t>65</w:t>
            </w:r>
          </w:p>
        </w:tc>
      </w:tr>
    </w:tbl>
    <w:p w:rsidR="00531F29" w:rsidRDefault="00531F29" w:rsidP="00531F29">
      <w:pPr>
        <w:jc w:val="both"/>
        <w:rPr>
          <w:b/>
        </w:rPr>
      </w:pPr>
    </w:p>
    <w:p w:rsidR="00531F29" w:rsidRPr="007846F0" w:rsidRDefault="00531F29" w:rsidP="00531F2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В </w:t>
      </w:r>
      <w:r w:rsidRPr="007846F0">
        <w:rPr>
          <w:sz w:val="28"/>
          <w:szCs w:val="28"/>
          <w:u w:val="single"/>
        </w:rPr>
        <w:t xml:space="preserve">муниципальном этапе по </w:t>
      </w:r>
      <w:r>
        <w:rPr>
          <w:sz w:val="28"/>
          <w:szCs w:val="28"/>
          <w:u w:val="single"/>
        </w:rPr>
        <w:t>русскому языку</w:t>
      </w:r>
      <w:r w:rsidRPr="007846F0">
        <w:rPr>
          <w:sz w:val="28"/>
          <w:szCs w:val="28"/>
          <w:u w:val="single"/>
        </w:rPr>
        <w:t xml:space="preserve"> победителем стала ученица 11</w:t>
      </w:r>
      <w:r>
        <w:rPr>
          <w:sz w:val="28"/>
          <w:szCs w:val="28"/>
          <w:u w:val="single"/>
        </w:rPr>
        <w:t xml:space="preserve"> </w:t>
      </w:r>
      <w:r w:rsidRPr="007846F0">
        <w:rPr>
          <w:sz w:val="28"/>
          <w:szCs w:val="28"/>
          <w:u w:val="single"/>
        </w:rPr>
        <w:t xml:space="preserve">класса- </w:t>
      </w:r>
      <w:r>
        <w:rPr>
          <w:sz w:val="28"/>
          <w:szCs w:val="28"/>
          <w:u w:val="single"/>
        </w:rPr>
        <w:t>Муртазова Хава, в 10 классе- Таашев Али, по математике в 11 классе- Делиев Саид</w:t>
      </w:r>
      <w:r w:rsidRPr="007846F0">
        <w:rPr>
          <w:sz w:val="28"/>
          <w:szCs w:val="28"/>
          <w:u w:val="single"/>
        </w:rPr>
        <w:t>.</w:t>
      </w:r>
    </w:p>
    <w:p w:rsidR="00531F29" w:rsidRPr="001706E7" w:rsidRDefault="00531F29" w:rsidP="00531F29">
      <w:pPr>
        <w:jc w:val="both"/>
        <w:rPr>
          <w:b/>
        </w:rPr>
      </w:pPr>
    </w:p>
    <w:p w:rsidR="00531F29" w:rsidRDefault="00531F29" w:rsidP="00531F29">
      <w:pPr>
        <w:jc w:val="both"/>
        <w:rPr>
          <w:b/>
          <w:sz w:val="28"/>
          <w:szCs w:val="28"/>
        </w:rPr>
      </w:pPr>
    </w:p>
    <w:p w:rsidR="00531F29" w:rsidRDefault="00531F29" w:rsidP="00531F29">
      <w:pPr>
        <w:jc w:val="both"/>
        <w:rPr>
          <w:b/>
          <w:sz w:val="28"/>
          <w:szCs w:val="28"/>
        </w:rPr>
      </w:pPr>
    </w:p>
    <w:p w:rsidR="00E96AC8" w:rsidRDefault="00E96AC8" w:rsidP="00531F29">
      <w:pPr>
        <w:jc w:val="both"/>
        <w:rPr>
          <w:b/>
          <w:sz w:val="28"/>
          <w:szCs w:val="28"/>
        </w:rPr>
      </w:pPr>
    </w:p>
    <w:p w:rsidR="00531F29" w:rsidRPr="00A32A2A" w:rsidRDefault="00531F29" w:rsidP="00531F29">
      <w:pPr>
        <w:jc w:val="both"/>
        <w:rPr>
          <w:b/>
          <w:sz w:val="28"/>
          <w:szCs w:val="28"/>
        </w:rPr>
      </w:pPr>
      <w:r w:rsidRPr="00A32A2A">
        <w:rPr>
          <w:b/>
          <w:sz w:val="28"/>
          <w:szCs w:val="28"/>
        </w:rPr>
        <w:t>Анализируя проведенную работу, следует сделать вывод:</w:t>
      </w:r>
    </w:p>
    <w:p w:rsidR="00531F29" w:rsidRDefault="00531F29" w:rsidP="00531F29">
      <w:pPr>
        <w:ind w:firstLine="705"/>
        <w:jc w:val="both"/>
        <w:rPr>
          <w:sz w:val="28"/>
          <w:szCs w:val="28"/>
        </w:rPr>
      </w:pPr>
    </w:p>
    <w:p w:rsidR="00531F29" w:rsidRPr="00B4304C" w:rsidRDefault="00531F29" w:rsidP="00531F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высокий процент победителей и призеров школьного этапа олимпиады показан на предметах: чеченский язык, математика, биология, английский язык.</w:t>
      </w:r>
    </w:p>
    <w:p w:rsidR="00531F29" w:rsidRDefault="00531F29" w:rsidP="00531F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 низкий результат показал по следующим предметам: информатика и ИКТ, технология, (мальчики) физическая культура, ОБЖ, русский язык и литература.</w:t>
      </w:r>
    </w:p>
    <w:p w:rsidR="00531F29" w:rsidRDefault="00531F29" w:rsidP="00531F29">
      <w:pPr>
        <w:jc w:val="both"/>
        <w:rPr>
          <w:sz w:val="28"/>
          <w:szCs w:val="28"/>
        </w:rPr>
      </w:pPr>
      <w:r w:rsidRPr="004C6988">
        <w:rPr>
          <w:sz w:val="28"/>
          <w:szCs w:val="28"/>
        </w:rPr>
        <w:t xml:space="preserve">Это связано с </w:t>
      </w:r>
      <w:r>
        <w:rPr>
          <w:sz w:val="28"/>
          <w:szCs w:val="28"/>
        </w:rPr>
        <w:t xml:space="preserve">особенностями предметов, а также указывает на недостаточную работу педагогов-предметников по </w:t>
      </w:r>
      <w:r w:rsidRPr="00BC775D">
        <w:rPr>
          <w:sz w:val="28"/>
          <w:szCs w:val="28"/>
        </w:rPr>
        <w:t>выяв</w:t>
      </w:r>
      <w:r>
        <w:rPr>
          <w:sz w:val="28"/>
          <w:szCs w:val="28"/>
        </w:rPr>
        <w:t>лению</w:t>
      </w:r>
      <w:r w:rsidRPr="00BC775D">
        <w:rPr>
          <w:sz w:val="28"/>
          <w:szCs w:val="28"/>
        </w:rPr>
        <w:t xml:space="preserve"> талантливых детей на уровне школы</w:t>
      </w:r>
      <w:r>
        <w:rPr>
          <w:sz w:val="28"/>
          <w:szCs w:val="28"/>
        </w:rPr>
        <w:t>.</w:t>
      </w:r>
    </w:p>
    <w:p w:rsidR="00531F29" w:rsidRPr="00A32A2A" w:rsidRDefault="00531F29" w:rsidP="00531F29">
      <w:pPr>
        <w:jc w:val="both"/>
        <w:rPr>
          <w:b/>
          <w:sz w:val="28"/>
          <w:szCs w:val="28"/>
        </w:rPr>
      </w:pPr>
      <w:r w:rsidRPr="00A32A2A">
        <w:rPr>
          <w:b/>
          <w:sz w:val="28"/>
          <w:szCs w:val="28"/>
        </w:rPr>
        <w:t>Рекомендации:</w:t>
      </w:r>
    </w:p>
    <w:p w:rsidR="00531F29" w:rsidRPr="000A7D61" w:rsidRDefault="00531F29" w:rsidP="00A4489F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 xml:space="preserve">Учителям по информатике и ИКТ, технологии, ОБЖ, физике, русского языка и литературы, </w:t>
      </w:r>
      <w:r w:rsidRPr="000A7D61">
        <w:rPr>
          <w:sz w:val="28"/>
          <w:szCs w:val="28"/>
        </w:rPr>
        <w:t>физической культуре необходимо использовать все виды учебной и внеурочной деятельности для целенаправленной подготовки к олимпиадам.</w:t>
      </w:r>
    </w:p>
    <w:p w:rsidR="00531F29" w:rsidRDefault="00531F29" w:rsidP="00531F29">
      <w:pPr>
        <w:jc w:val="both"/>
        <w:rPr>
          <w:b/>
          <w:sz w:val="28"/>
          <w:szCs w:val="28"/>
        </w:rPr>
      </w:pPr>
    </w:p>
    <w:p w:rsidR="00CB2C7D" w:rsidRDefault="00CB2C7D" w:rsidP="00D47B32">
      <w:pPr>
        <w:pStyle w:val="ac"/>
        <w:jc w:val="center"/>
        <w:rPr>
          <w:rFonts w:ascii="Times New Roman" w:hAnsi="Times New Roman"/>
          <w:b/>
          <w:i/>
          <w:color w:val="0000FF"/>
          <w:sz w:val="32"/>
          <w:szCs w:val="28"/>
        </w:rPr>
      </w:pPr>
      <w:r w:rsidRPr="00D47B32">
        <w:rPr>
          <w:rFonts w:ascii="Times New Roman" w:hAnsi="Times New Roman"/>
          <w:b/>
          <w:i/>
          <w:color w:val="0000FF"/>
          <w:sz w:val="32"/>
          <w:szCs w:val="28"/>
        </w:rPr>
        <w:t>Анализ работы с документацией</w:t>
      </w:r>
    </w:p>
    <w:p w:rsidR="00D47B32" w:rsidRPr="00D47B32" w:rsidRDefault="00D47B32" w:rsidP="00D47B32">
      <w:pPr>
        <w:pStyle w:val="ac"/>
        <w:jc w:val="center"/>
        <w:rPr>
          <w:rFonts w:ascii="Times New Roman" w:hAnsi="Times New Roman"/>
          <w:b/>
          <w:i/>
          <w:color w:val="0000FF"/>
          <w:sz w:val="32"/>
          <w:szCs w:val="28"/>
        </w:rPr>
      </w:pPr>
    </w:p>
    <w:p w:rsidR="00CB2C7D" w:rsidRDefault="00CB2C7D" w:rsidP="00D47B32">
      <w:pPr>
        <w:pStyle w:val="ac"/>
        <w:rPr>
          <w:rFonts w:ascii="Times New Roman" w:hAnsi="Times New Roman"/>
          <w:sz w:val="28"/>
          <w:szCs w:val="28"/>
        </w:rPr>
      </w:pPr>
      <w:r w:rsidRPr="00D47B32">
        <w:rPr>
          <w:rFonts w:ascii="Times New Roman" w:hAnsi="Times New Roman"/>
          <w:sz w:val="28"/>
          <w:szCs w:val="28"/>
        </w:rPr>
        <w:t>В прошедшем учебном году проводилась работа по проверке следующих документов:</w:t>
      </w:r>
    </w:p>
    <w:p w:rsidR="00D47B32" w:rsidRPr="00D47B32" w:rsidRDefault="00D47B32" w:rsidP="00D47B32">
      <w:pPr>
        <w:pStyle w:val="ac"/>
        <w:rPr>
          <w:rFonts w:ascii="Times New Roman" w:hAnsi="Times New Roman"/>
          <w:sz w:val="28"/>
          <w:szCs w:val="28"/>
        </w:rPr>
      </w:pPr>
    </w:p>
    <w:p w:rsidR="00CB2C7D" w:rsidRPr="00D47B32" w:rsidRDefault="00CB2C7D" w:rsidP="00A4489F">
      <w:pPr>
        <w:pStyle w:val="ac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D47B32">
        <w:rPr>
          <w:rFonts w:ascii="Times New Roman" w:hAnsi="Times New Roman"/>
          <w:sz w:val="28"/>
          <w:szCs w:val="28"/>
        </w:rPr>
        <w:t>Рабочие программы учителей;</w:t>
      </w:r>
    </w:p>
    <w:p w:rsidR="00CB2C7D" w:rsidRPr="00D47B32" w:rsidRDefault="00CB2C7D" w:rsidP="00A4489F">
      <w:pPr>
        <w:pStyle w:val="ac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D47B32">
        <w:rPr>
          <w:rFonts w:ascii="Times New Roman" w:hAnsi="Times New Roman"/>
          <w:sz w:val="28"/>
          <w:szCs w:val="28"/>
        </w:rPr>
        <w:t>Дневников учащихся;</w:t>
      </w:r>
    </w:p>
    <w:p w:rsidR="00CB2C7D" w:rsidRPr="00D47B32" w:rsidRDefault="00CB2C7D" w:rsidP="00A4489F">
      <w:pPr>
        <w:pStyle w:val="ac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D47B32">
        <w:rPr>
          <w:rFonts w:ascii="Times New Roman" w:hAnsi="Times New Roman"/>
          <w:sz w:val="28"/>
          <w:szCs w:val="28"/>
        </w:rPr>
        <w:t>Личных дел учителей и учащихся;</w:t>
      </w:r>
    </w:p>
    <w:p w:rsidR="00CB2C7D" w:rsidRPr="00D47B32" w:rsidRDefault="00CB2C7D" w:rsidP="00A4489F">
      <w:pPr>
        <w:pStyle w:val="ac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D47B32">
        <w:rPr>
          <w:rFonts w:ascii="Times New Roman" w:hAnsi="Times New Roman"/>
          <w:sz w:val="28"/>
          <w:szCs w:val="28"/>
        </w:rPr>
        <w:t>Классных журналов;</w:t>
      </w:r>
    </w:p>
    <w:p w:rsidR="00CB2C7D" w:rsidRDefault="00CB2C7D" w:rsidP="00A4489F">
      <w:pPr>
        <w:pStyle w:val="ac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D47B32">
        <w:rPr>
          <w:rFonts w:ascii="Times New Roman" w:hAnsi="Times New Roman"/>
          <w:sz w:val="28"/>
          <w:szCs w:val="28"/>
        </w:rPr>
        <w:t>Тетрадей учащихся.</w:t>
      </w:r>
    </w:p>
    <w:p w:rsidR="00D47B32" w:rsidRPr="00D47B32" w:rsidRDefault="00D47B32" w:rsidP="00D47B32">
      <w:pPr>
        <w:pStyle w:val="ac"/>
        <w:ind w:left="720"/>
        <w:rPr>
          <w:rFonts w:ascii="Times New Roman" w:hAnsi="Times New Roman"/>
          <w:sz w:val="28"/>
          <w:szCs w:val="28"/>
        </w:rPr>
      </w:pPr>
    </w:p>
    <w:p w:rsidR="00CB2C7D" w:rsidRPr="00D47B32" w:rsidRDefault="00CB2C7D" w:rsidP="00E96AC8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D47B32">
        <w:rPr>
          <w:rFonts w:ascii="Times New Roman" w:hAnsi="Times New Roman"/>
          <w:sz w:val="28"/>
          <w:szCs w:val="28"/>
        </w:rPr>
        <w:t>В сентябре проходила проверка рабочих программ учителей. У всех учителей рабочие программы соответствуют государственным программам. Пояснительные записки к планам были размещены на сайте школы.</w:t>
      </w:r>
    </w:p>
    <w:p w:rsidR="00E96AC8" w:rsidRDefault="00E96AC8" w:rsidP="00E96AC8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Электронный журнал</w:t>
      </w:r>
      <w:r w:rsidR="00CB2C7D" w:rsidRPr="00D47B32">
        <w:rPr>
          <w:rFonts w:ascii="Times New Roman" w:hAnsi="Times New Roman"/>
          <w:sz w:val="28"/>
          <w:szCs w:val="28"/>
        </w:rPr>
        <w:t xml:space="preserve"> проверя</w:t>
      </w:r>
      <w:r>
        <w:rPr>
          <w:rFonts w:ascii="Times New Roman" w:hAnsi="Times New Roman"/>
          <w:sz w:val="28"/>
          <w:szCs w:val="28"/>
        </w:rPr>
        <w:t>ется</w:t>
      </w:r>
      <w:r w:rsidR="00CB2C7D" w:rsidRPr="00D47B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еженедельно.</w:t>
      </w:r>
      <w:r w:rsidRPr="00E96AC8">
        <w:t xml:space="preserve"> </w:t>
      </w:r>
      <w:r w:rsidRPr="00E96AC8">
        <w:rPr>
          <w:rFonts w:ascii="Times New Roman" w:hAnsi="Times New Roman"/>
          <w:sz w:val="28"/>
          <w:szCs w:val="28"/>
        </w:rPr>
        <w:t xml:space="preserve">Проверка осуществлялась с целью установления </w:t>
      </w:r>
      <w:r w:rsidRPr="00E96AC8">
        <w:rPr>
          <w:rFonts w:ascii="Times New Roman" w:hAnsi="Times New Roman"/>
          <w:bCs/>
          <w:sz w:val="28"/>
          <w:szCs w:val="28"/>
        </w:rPr>
        <w:t>соответствия записей в электронных журналах рабочим программам, контроля за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96AC8">
        <w:rPr>
          <w:rFonts w:ascii="Times New Roman" w:hAnsi="Times New Roman"/>
          <w:sz w:val="28"/>
          <w:szCs w:val="28"/>
        </w:rPr>
        <w:t>регулярностью проверки знаний и посещаемостью учащимися уроков, своевременностью, полнотой, правильностью записей в журнале, объективностью выставления оценок</w:t>
      </w:r>
      <w:r>
        <w:rPr>
          <w:rFonts w:ascii="Times New Roman" w:hAnsi="Times New Roman"/>
          <w:sz w:val="28"/>
          <w:szCs w:val="28"/>
        </w:rPr>
        <w:t>.</w:t>
      </w:r>
      <w:r w:rsidR="007B0BA8" w:rsidRPr="00D47B32">
        <w:rPr>
          <w:rFonts w:ascii="Times New Roman" w:hAnsi="Times New Roman"/>
          <w:sz w:val="28"/>
          <w:szCs w:val="28"/>
        </w:rPr>
        <w:t xml:space="preserve"> </w:t>
      </w:r>
    </w:p>
    <w:p w:rsidR="00D47B32" w:rsidRDefault="00E96AC8" w:rsidP="00E96AC8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A40CA7" w:rsidRPr="00D47B32">
        <w:rPr>
          <w:rFonts w:ascii="Times New Roman" w:hAnsi="Times New Roman"/>
          <w:sz w:val="28"/>
          <w:szCs w:val="28"/>
        </w:rPr>
        <w:t xml:space="preserve"> результатами проверки были ознакомлены классные руководители</w:t>
      </w:r>
      <w:r w:rsidR="00C857C9" w:rsidRPr="00D47B32">
        <w:rPr>
          <w:rFonts w:ascii="Times New Roman" w:hAnsi="Times New Roman"/>
          <w:sz w:val="28"/>
          <w:szCs w:val="28"/>
        </w:rPr>
        <w:t>.</w:t>
      </w:r>
      <w:r w:rsidR="00CB2C7D" w:rsidRPr="00D47B32">
        <w:rPr>
          <w:rFonts w:ascii="Times New Roman" w:hAnsi="Times New Roman"/>
          <w:sz w:val="28"/>
          <w:szCs w:val="28"/>
        </w:rPr>
        <w:t xml:space="preserve"> Администрацией отмечена работа всех классных руководителей. Недостатки, </w:t>
      </w:r>
      <w:r w:rsidR="00CB2C7D" w:rsidRPr="00D47B32">
        <w:rPr>
          <w:rFonts w:ascii="Times New Roman" w:hAnsi="Times New Roman"/>
          <w:sz w:val="28"/>
          <w:szCs w:val="28"/>
        </w:rPr>
        <w:lastRenderedPageBreak/>
        <w:t xml:space="preserve">выявленные при проверке в начале года, на момент последней проверки не повторялись. </w:t>
      </w:r>
    </w:p>
    <w:p w:rsidR="00CB2C7D" w:rsidRDefault="00CB2C7D" w:rsidP="00E96AC8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D47B32">
        <w:rPr>
          <w:rFonts w:ascii="Times New Roman" w:hAnsi="Times New Roman"/>
          <w:sz w:val="28"/>
          <w:szCs w:val="28"/>
        </w:rPr>
        <w:t xml:space="preserve">В начале года с классными руководителями и учителями-предметниками был проведен инструктаж по оформлению и ведению </w:t>
      </w:r>
      <w:r w:rsidR="00E96AC8">
        <w:rPr>
          <w:rFonts w:ascii="Times New Roman" w:hAnsi="Times New Roman"/>
          <w:sz w:val="28"/>
          <w:szCs w:val="28"/>
        </w:rPr>
        <w:t>электронных</w:t>
      </w:r>
      <w:r w:rsidRPr="00D47B32">
        <w:rPr>
          <w:rFonts w:ascii="Times New Roman" w:hAnsi="Times New Roman"/>
          <w:sz w:val="28"/>
          <w:szCs w:val="28"/>
        </w:rPr>
        <w:t xml:space="preserve"> журналов, но тем не менее учителями были допущены ошибки, которые были записаны на специально отведенной странице:</w:t>
      </w:r>
    </w:p>
    <w:p w:rsidR="00D47B32" w:rsidRDefault="00D47B32" w:rsidP="00D47B32">
      <w:pPr>
        <w:pStyle w:val="ac"/>
        <w:rPr>
          <w:rFonts w:ascii="Times New Roman" w:hAnsi="Times New Roman"/>
          <w:sz w:val="28"/>
          <w:szCs w:val="28"/>
        </w:rPr>
      </w:pPr>
    </w:p>
    <w:p w:rsidR="00E96AC8" w:rsidRPr="00D47B32" w:rsidRDefault="00E96AC8" w:rsidP="00D47B32">
      <w:pPr>
        <w:pStyle w:val="ac"/>
        <w:rPr>
          <w:rFonts w:ascii="Times New Roman" w:hAnsi="Times New Roman"/>
          <w:sz w:val="28"/>
          <w:szCs w:val="28"/>
        </w:rPr>
      </w:pPr>
    </w:p>
    <w:p w:rsidR="00CB2C7D" w:rsidRPr="00D47B32" w:rsidRDefault="00AA0F7E" w:rsidP="00A4489F">
      <w:pPr>
        <w:pStyle w:val="ac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D47B32">
        <w:rPr>
          <w:rFonts w:ascii="Times New Roman" w:hAnsi="Times New Roman"/>
          <w:sz w:val="28"/>
          <w:szCs w:val="28"/>
        </w:rPr>
        <w:t>накопляемость текущих оценок</w:t>
      </w:r>
      <w:r w:rsidR="00E96AC8">
        <w:rPr>
          <w:rFonts w:ascii="Times New Roman" w:hAnsi="Times New Roman"/>
          <w:sz w:val="28"/>
          <w:szCs w:val="28"/>
        </w:rPr>
        <w:t>;</w:t>
      </w:r>
      <w:r w:rsidRPr="00D47B32">
        <w:rPr>
          <w:rFonts w:ascii="Times New Roman" w:hAnsi="Times New Roman"/>
          <w:sz w:val="28"/>
          <w:szCs w:val="28"/>
        </w:rPr>
        <w:t xml:space="preserve"> </w:t>
      </w:r>
    </w:p>
    <w:p w:rsidR="00CB2C7D" w:rsidRPr="00D47B32" w:rsidRDefault="00627F88" w:rsidP="00A4489F">
      <w:pPr>
        <w:pStyle w:val="ac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D47B32">
        <w:rPr>
          <w:rFonts w:ascii="Times New Roman" w:hAnsi="Times New Roman"/>
          <w:sz w:val="28"/>
          <w:szCs w:val="28"/>
        </w:rPr>
        <w:t xml:space="preserve">ошибки в датах, их </w:t>
      </w:r>
      <w:r w:rsidR="00CB2C7D" w:rsidRPr="00D47B32">
        <w:rPr>
          <w:rFonts w:ascii="Times New Roman" w:hAnsi="Times New Roman"/>
          <w:sz w:val="28"/>
          <w:szCs w:val="28"/>
        </w:rPr>
        <w:t>исправление;</w:t>
      </w:r>
    </w:p>
    <w:p w:rsidR="00CB2C7D" w:rsidRPr="00D47B32" w:rsidRDefault="00AA0F7E" w:rsidP="00A4489F">
      <w:pPr>
        <w:pStyle w:val="ac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D47B32">
        <w:rPr>
          <w:rFonts w:ascii="Times New Roman" w:hAnsi="Times New Roman"/>
          <w:sz w:val="28"/>
          <w:szCs w:val="28"/>
        </w:rPr>
        <w:t>несвоевременное заполнение журнала;</w:t>
      </w:r>
    </w:p>
    <w:p w:rsidR="00AA0F7E" w:rsidRPr="00D47B32" w:rsidRDefault="00AA0F7E" w:rsidP="00A4489F">
      <w:pPr>
        <w:pStyle w:val="ac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D47B32">
        <w:rPr>
          <w:rFonts w:ascii="Times New Roman" w:hAnsi="Times New Roman"/>
          <w:sz w:val="28"/>
          <w:szCs w:val="28"/>
        </w:rPr>
        <w:t>неверное вычисление четвертных и годовых оценок учителями – предметниками;</w:t>
      </w:r>
    </w:p>
    <w:p w:rsidR="00AA0F7E" w:rsidRPr="00D47B32" w:rsidRDefault="00AA0F7E" w:rsidP="00D47B32">
      <w:pPr>
        <w:pStyle w:val="ac"/>
        <w:rPr>
          <w:rFonts w:ascii="Times New Roman" w:hAnsi="Times New Roman"/>
          <w:sz w:val="28"/>
          <w:szCs w:val="28"/>
        </w:rPr>
      </w:pPr>
    </w:p>
    <w:p w:rsidR="00CB2C7D" w:rsidRPr="00D47B32" w:rsidRDefault="00CB2C7D" w:rsidP="00D47B32">
      <w:pPr>
        <w:pStyle w:val="ac"/>
        <w:rPr>
          <w:rFonts w:ascii="Times New Roman" w:hAnsi="Times New Roman"/>
          <w:sz w:val="28"/>
          <w:szCs w:val="28"/>
        </w:rPr>
      </w:pPr>
      <w:r w:rsidRPr="00D47B32">
        <w:rPr>
          <w:rFonts w:ascii="Times New Roman" w:hAnsi="Times New Roman"/>
          <w:sz w:val="28"/>
          <w:szCs w:val="28"/>
        </w:rPr>
        <w:t>Хочется отметить, что данные замечания не будут прослеживаться в следующем учебном году.</w:t>
      </w:r>
    </w:p>
    <w:p w:rsidR="00D47B32" w:rsidRDefault="00CB2C7D" w:rsidP="00D47B32">
      <w:pPr>
        <w:pStyle w:val="ac"/>
        <w:rPr>
          <w:rFonts w:ascii="Times New Roman" w:hAnsi="Times New Roman"/>
          <w:sz w:val="28"/>
          <w:szCs w:val="28"/>
        </w:rPr>
      </w:pPr>
      <w:r w:rsidRPr="00D47B32">
        <w:rPr>
          <w:rFonts w:ascii="Times New Roman" w:hAnsi="Times New Roman"/>
          <w:sz w:val="28"/>
          <w:szCs w:val="28"/>
        </w:rPr>
        <w:t xml:space="preserve">Проводилась проверка по ведению тетрадей учащихся по русскому языку, математике. </w:t>
      </w:r>
    </w:p>
    <w:p w:rsidR="00CB2C7D" w:rsidRPr="00D47B32" w:rsidRDefault="00CB2C7D" w:rsidP="00D47B32">
      <w:pPr>
        <w:pStyle w:val="ac"/>
        <w:rPr>
          <w:rFonts w:ascii="Times New Roman" w:hAnsi="Times New Roman"/>
          <w:sz w:val="28"/>
          <w:szCs w:val="28"/>
        </w:rPr>
      </w:pPr>
      <w:r w:rsidRPr="00D47B32">
        <w:rPr>
          <w:rFonts w:ascii="Times New Roman" w:hAnsi="Times New Roman"/>
          <w:sz w:val="28"/>
          <w:szCs w:val="28"/>
        </w:rPr>
        <w:t>Она показала, что:</w:t>
      </w:r>
    </w:p>
    <w:p w:rsidR="00CB2C7D" w:rsidRPr="00D47B32" w:rsidRDefault="00CB2C7D" w:rsidP="00A4489F">
      <w:pPr>
        <w:pStyle w:val="ac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D47B32">
        <w:rPr>
          <w:rFonts w:ascii="Times New Roman" w:hAnsi="Times New Roman"/>
          <w:sz w:val="28"/>
          <w:szCs w:val="28"/>
        </w:rPr>
        <w:t>проверка домашних работ осуществляется, но не постоянно;</w:t>
      </w:r>
    </w:p>
    <w:p w:rsidR="00CB2C7D" w:rsidRPr="00D47B32" w:rsidRDefault="00CB2C7D" w:rsidP="00A4489F">
      <w:pPr>
        <w:pStyle w:val="ac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D47B32">
        <w:rPr>
          <w:rFonts w:ascii="Times New Roman" w:hAnsi="Times New Roman"/>
          <w:sz w:val="28"/>
          <w:szCs w:val="28"/>
        </w:rPr>
        <w:t>не все учащиеся соблюдают единый орфографический режим (5</w:t>
      </w:r>
      <w:r w:rsidR="0073685C" w:rsidRPr="00D47B32">
        <w:rPr>
          <w:rFonts w:ascii="Times New Roman" w:hAnsi="Times New Roman"/>
          <w:sz w:val="28"/>
          <w:szCs w:val="28"/>
        </w:rPr>
        <w:t>-9</w:t>
      </w:r>
      <w:r w:rsidRPr="00D47B32">
        <w:rPr>
          <w:rFonts w:ascii="Times New Roman" w:hAnsi="Times New Roman"/>
          <w:sz w:val="28"/>
          <w:szCs w:val="28"/>
        </w:rPr>
        <w:t xml:space="preserve"> кл.);</w:t>
      </w:r>
    </w:p>
    <w:p w:rsidR="00CB2C7D" w:rsidRPr="00D47B32" w:rsidRDefault="00CB2C7D" w:rsidP="00A4489F">
      <w:pPr>
        <w:pStyle w:val="ac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D47B32">
        <w:rPr>
          <w:rFonts w:ascii="Times New Roman" w:hAnsi="Times New Roman"/>
          <w:sz w:val="28"/>
          <w:szCs w:val="28"/>
        </w:rPr>
        <w:t xml:space="preserve">при проверке тетрадей </w:t>
      </w:r>
      <w:r w:rsidR="00627F88" w:rsidRPr="00D47B32">
        <w:rPr>
          <w:rFonts w:ascii="Times New Roman" w:hAnsi="Times New Roman"/>
          <w:sz w:val="28"/>
          <w:szCs w:val="28"/>
        </w:rPr>
        <w:t xml:space="preserve">не все </w:t>
      </w:r>
      <w:r w:rsidRPr="00D47B32">
        <w:rPr>
          <w:rFonts w:ascii="Times New Roman" w:hAnsi="Times New Roman"/>
          <w:sz w:val="28"/>
          <w:szCs w:val="28"/>
        </w:rPr>
        <w:t>учителя исп</w:t>
      </w:r>
      <w:r w:rsidR="0073685C" w:rsidRPr="00D47B32">
        <w:rPr>
          <w:rFonts w:ascii="Times New Roman" w:hAnsi="Times New Roman"/>
          <w:sz w:val="28"/>
          <w:szCs w:val="28"/>
        </w:rPr>
        <w:t>равляют орфографические ошибки.</w:t>
      </w:r>
    </w:p>
    <w:p w:rsidR="00E96AC8" w:rsidRDefault="00E96AC8" w:rsidP="00E96AC8">
      <w:pPr>
        <w:pStyle w:val="ac"/>
        <w:ind w:left="720"/>
        <w:jc w:val="both"/>
        <w:rPr>
          <w:rFonts w:ascii="Times New Roman" w:hAnsi="Times New Roman"/>
          <w:sz w:val="28"/>
          <w:szCs w:val="28"/>
        </w:rPr>
      </w:pPr>
    </w:p>
    <w:p w:rsidR="00E96AC8" w:rsidRPr="00D47B32" w:rsidRDefault="00E96AC8" w:rsidP="00E96AC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D47B32">
        <w:rPr>
          <w:rFonts w:ascii="Times New Roman" w:hAnsi="Times New Roman"/>
          <w:sz w:val="28"/>
          <w:szCs w:val="28"/>
        </w:rPr>
        <w:t>Личные дела учащихся проверялись 2 раза в год: в октябре и марте. Выявленные недостатки были устранены классными руководителями. Личные дела педагогических работников в удовлетворительном состоянии.</w:t>
      </w:r>
    </w:p>
    <w:p w:rsidR="003F66E2" w:rsidRDefault="003F66E2" w:rsidP="00A37F5D">
      <w:pPr>
        <w:spacing w:line="360" w:lineRule="auto"/>
        <w:jc w:val="both"/>
        <w:rPr>
          <w:b/>
          <w:sz w:val="28"/>
          <w:szCs w:val="28"/>
        </w:rPr>
      </w:pPr>
    </w:p>
    <w:p w:rsidR="00CB2C7D" w:rsidRPr="003F66E2" w:rsidRDefault="00CB2C7D" w:rsidP="00CB2C7D">
      <w:pPr>
        <w:spacing w:line="360" w:lineRule="auto"/>
        <w:ind w:firstLine="709"/>
        <w:jc w:val="both"/>
        <w:rPr>
          <w:b/>
          <w:i/>
          <w:color w:val="0000FF"/>
          <w:sz w:val="32"/>
          <w:szCs w:val="28"/>
        </w:rPr>
      </w:pPr>
      <w:r w:rsidRPr="003F66E2">
        <w:rPr>
          <w:b/>
          <w:i/>
          <w:color w:val="0000FF"/>
          <w:sz w:val="32"/>
          <w:szCs w:val="28"/>
        </w:rPr>
        <w:t>Задачи на 20</w:t>
      </w:r>
      <w:r w:rsidR="00BD4C31">
        <w:rPr>
          <w:b/>
          <w:i/>
          <w:color w:val="0000FF"/>
          <w:sz w:val="32"/>
          <w:szCs w:val="28"/>
        </w:rPr>
        <w:t>2</w:t>
      </w:r>
      <w:r w:rsidR="00E96AC8">
        <w:rPr>
          <w:b/>
          <w:i/>
          <w:color w:val="0000FF"/>
          <w:sz w:val="32"/>
          <w:szCs w:val="28"/>
        </w:rPr>
        <w:t>4</w:t>
      </w:r>
      <w:r w:rsidRPr="003F66E2">
        <w:rPr>
          <w:b/>
          <w:i/>
          <w:color w:val="0000FF"/>
          <w:sz w:val="32"/>
          <w:szCs w:val="28"/>
        </w:rPr>
        <w:t>-20</w:t>
      </w:r>
      <w:r w:rsidR="00287EF7" w:rsidRPr="003F66E2">
        <w:rPr>
          <w:b/>
          <w:i/>
          <w:color w:val="0000FF"/>
          <w:sz w:val="32"/>
          <w:szCs w:val="28"/>
        </w:rPr>
        <w:t>2</w:t>
      </w:r>
      <w:r w:rsidR="00E96AC8">
        <w:rPr>
          <w:b/>
          <w:i/>
          <w:color w:val="0000FF"/>
          <w:sz w:val="32"/>
          <w:szCs w:val="28"/>
        </w:rPr>
        <w:t>5</w:t>
      </w:r>
      <w:r w:rsidRPr="003F66E2">
        <w:rPr>
          <w:b/>
          <w:i/>
          <w:color w:val="0000FF"/>
          <w:sz w:val="32"/>
          <w:szCs w:val="28"/>
        </w:rPr>
        <w:t xml:space="preserve"> учебный год:</w:t>
      </w:r>
    </w:p>
    <w:p w:rsidR="00CA7E2A" w:rsidRPr="003F66E2" w:rsidRDefault="00CA7E2A" w:rsidP="00A4489F">
      <w:pPr>
        <w:pStyle w:val="ac"/>
        <w:numPr>
          <w:ilvl w:val="0"/>
          <w:numId w:val="31"/>
        </w:numPr>
        <w:rPr>
          <w:rFonts w:ascii="Times New Roman" w:hAnsi="Times New Roman"/>
          <w:sz w:val="28"/>
        </w:rPr>
      </w:pPr>
      <w:r w:rsidRPr="003F66E2">
        <w:rPr>
          <w:rFonts w:ascii="Times New Roman" w:hAnsi="Times New Roman"/>
          <w:sz w:val="28"/>
        </w:rPr>
        <w:t xml:space="preserve">Повысить эффективность механизмов управления в системе образовательной деятельности школы; </w:t>
      </w:r>
    </w:p>
    <w:p w:rsidR="003F66E2" w:rsidRDefault="00CA7E2A" w:rsidP="00A4489F">
      <w:pPr>
        <w:pStyle w:val="ac"/>
        <w:numPr>
          <w:ilvl w:val="0"/>
          <w:numId w:val="31"/>
        </w:numPr>
        <w:rPr>
          <w:rFonts w:ascii="Times New Roman" w:hAnsi="Times New Roman"/>
          <w:sz w:val="28"/>
        </w:rPr>
      </w:pPr>
      <w:r w:rsidRPr="003F66E2">
        <w:rPr>
          <w:rFonts w:ascii="Times New Roman" w:hAnsi="Times New Roman"/>
          <w:sz w:val="28"/>
        </w:rPr>
        <w:t xml:space="preserve">Совершенствовать работу педагогического коллектива по формированию ключевых компетенций для повышения качества образования; </w:t>
      </w:r>
    </w:p>
    <w:p w:rsidR="00CA7E2A" w:rsidRDefault="00CA7E2A" w:rsidP="00A4489F">
      <w:pPr>
        <w:pStyle w:val="ac"/>
        <w:numPr>
          <w:ilvl w:val="0"/>
          <w:numId w:val="31"/>
        </w:numPr>
        <w:rPr>
          <w:rFonts w:ascii="Times New Roman" w:hAnsi="Times New Roman"/>
          <w:sz w:val="28"/>
        </w:rPr>
      </w:pPr>
      <w:r w:rsidRPr="003F66E2">
        <w:rPr>
          <w:rFonts w:ascii="Times New Roman" w:hAnsi="Times New Roman"/>
          <w:sz w:val="28"/>
        </w:rPr>
        <w:t>Совершенствовать внутришкольную систему оценки качества образования, сопоставляя реально достигаемые образовательные результаты с требованием ФГОС</w:t>
      </w:r>
      <w:r w:rsidR="003F66E2">
        <w:rPr>
          <w:rFonts w:ascii="Times New Roman" w:hAnsi="Times New Roman"/>
          <w:sz w:val="28"/>
        </w:rPr>
        <w:t>;</w:t>
      </w:r>
    </w:p>
    <w:p w:rsidR="00210643" w:rsidRPr="003F66E2" w:rsidRDefault="00CA7E2A" w:rsidP="00A4489F">
      <w:pPr>
        <w:pStyle w:val="ac"/>
        <w:numPr>
          <w:ilvl w:val="0"/>
          <w:numId w:val="31"/>
        </w:numPr>
        <w:rPr>
          <w:rFonts w:ascii="Times New Roman" w:hAnsi="Times New Roman"/>
          <w:sz w:val="28"/>
        </w:rPr>
      </w:pPr>
      <w:r w:rsidRPr="003F66E2">
        <w:rPr>
          <w:rFonts w:ascii="Times New Roman" w:hAnsi="Times New Roman"/>
          <w:sz w:val="28"/>
        </w:rPr>
        <w:t>В целях повышения качества образования учителям-предметникам подготовить материал для работы со слабоуспевающими и низкомотивированными учащимися;</w:t>
      </w:r>
    </w:p>
    <w:p w:rsidR="00CA7E2A" w:rsidRPr="003F66E2" w:rsidRDefault="00692EA6" w:rsidP="00A4489F">
      <w:pPr>
        <w:pStyle w:val="ac"/>
        <w:numPr>
          <w:ilvl w:val="0"/>
          <w:numId w:val="31"/>
        </w:numPr>
        <w:rPr>
          <w:rFonts w:ascii="Times New Roman" w:hAnsi="Times New Roman"/>
          <w:sz w:val="28"/>
        </w:rPr>
      </w:pPr>
      <w:r w:rsidRPr="003F66E2">
        <w:rPr>
          <w:rFonts w:ascii="Times New Roman" w:hAnsi="Times New Roman"/>
          <w:sz w:val="28"/>
        </w:rPr>
        <w:t xml:space="preserve">Учителям подготовить материал по предмету </w:t>
      </w:r>
      <w:r w:rsidR="00210643" w:rsidRPr="003F66E2">
        <w:rPr>
          <w:rFonts w:ascii="Times New Roman" w:hAnsi="Times New Roman"/>
          <w:sz w:val="28"/>
        </w:rPr>
        <w:t xml:space="preserve">для </w:t>
      </w:r>
      <w:r w:rsidR="00CA7E2A" w:rsidRPr="003F66E2">
        <w:rPr>
          <w:rFonts w:ascii="Times New Roman" w:hAnsi="Times New Roman"/>
          <w:sz w:val="28"/>
        </w:rPr>
        <w:t>примен</w:t>
      </w:r>
      <w:r w:rsidR="00210643" w:rsidRPr="003F66E2">
        <w:rPr>
          <w:rFonts w:ascii="Times New Roman" w:hAnsi="Times New Roman"/>
          <w:sz w:val="28"/>
        </w:rPr>
        <w:t>ения</w:t>
      </w:r>
      <w:r w:rsidR="00CA7E2A" w:rsidRPr="003F66E2">
        <w:rPr>
          <w:rFonts w:ascii="Times New Roman" w:hAnsi="Times New Roman"/>
          <w:sz w:val="28"/>
        </w:rPr>
        <w:t xml:space="preserve"> дистанционны</w:t>
      </w:r>
      <w:r w:rsidR="00210643" w:rsidRPr="003F66E2">
        <w:rPr>
          <w:rFonts w:ascii="Times New Roman" w:hAnsi="Times New Roman"/>
          <w:sz w:val="28"/>
        </w:rPr>
        <w:t>х</w:t>
      </w:r>
      <w:r w:rsidR="00CA7E2A" w:rsidRPr="003F66E2">
        <w:rPr>
          <w:rFonts w:ascii="Times New Roman" w:hAnsi="Times New Roman"/>
          <w:sz w:val="28"/>
        </w:rPr>
        <w:t xml:space="preserve"> технологи</w:t>
      </w:r>
      <w:r w:rsidR="00210643" w:rsidRPr="003F66E2">
        <w:rPr>
          <w:rFonts w:ascii="Times New Roman" w:hAnsi="Times New Roman"/>
          <w:sz w:val="28"/>
        </w:rPr>
        <w:t>й</w:t>
      </w:r>
      <w:r w:rsidR="00CA7E2A" w:rsidRPr="003F66E2">
        <w:rPr>
          <w:rFonts w:ascii="Times New Roman" w:hAnsi="Times New Roman"/>
          <w:sz w:val="28"/>
        </w:rPr>
        <w:t xml:space="preserve"> в период неблагополучной санитарно</w:t>
      </w:r>
      <w:r w:rsidR="00210643" w:rsidRPr="003F66E2">
        <w:rPr>
          <w:rFonts w:ascii="Times New Roman" w:hAnsi="Times New Roman"/>
          <w:sz w:val="28"/>
        </w:rPr>
        <w:t>-</w:t>
      </w:r>
      <w:r w:rsidR="00CA7E2A" w:rsidRPr="003F66E2">
        <w:rPr>
          <w:rFonts w:ascii="Times New Roman" w:hAnsi="Times New Roman"/>
          <w:sz w:val="28"/>
        </w:rPr>
        <w:t>эпидемиологической ситуации</w:t>
      </w:r>
    </w:p>
    <w:p w:rsidR="00692EA6" w:rsidRPr="003F66E2" w:rsidRDefault="00BD4C31" w:rsidP="00A4489F">
      <w:pPr>
        <w:pStyle w:val="ac"/>
        <w:numPr>
          <w:ilvl w:val="0"/>
          <w:numId w:val="3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Разработать программы и продолжить работу </w:t>
      </w:r>
      <w:r w:rsidR="006F04C7" w:rsidRPr="003F66E2">
        <w:rPr>
          <w:rFonts w:ascii="Times New Roman" w:hAnsi="Times New Roman"/>
          <w:sz w:val="28"/>
        </w:rPr>
        <w:t>с учащимися с ОВЗ;</w:t>
      </w:r>
    </w:p>
    <w:p w:rsidR="00CB2C7D" w:rsidRPr="003F66E2" w:rsidRDefault="00AB5C0F" w:rsidP="00A4489F">
      <w:pPr>
        <w:pStyle w:val="ac"/>
        <w:numPr>
          <w:ilvl w:val="0"/>
          <w:numId w:val="31"/>
        </w:numPr>
        <w:rPr>
          <w:rFonts w:ascii="Times New Roman" w:hAnsi="Times New Roman"/>
          <w:sz w:val="28"/>
        </w:rPr>
      </w:pPr>
      <w:r w:rsidRPr="003F66E2">
        <w:rPr>
          <w:rFonts w:ascii="Times New Roman" w:hAnsi="Times New Roman"/>
          <w:sz w:val="28"/>
        </w:rPr>
        <w:lastRenderedPageBreak/>
        <w:t xml:space="preserve">Продолжить работу </w:t>
      </w:r>
      <w:r w:rsidR="00CB2C7D" w:rsidRPr="003F66E2">
        <w:rPr>
          <w:rFonts w:ascii="Times New Roman" w:hAnsi="Times New Roman"/>
          <w:sz w:val="28"/>
        </w:rPr>
        <w:t>по успешной подготовке учеников</w:t>
      </w:r>
      <w:r w:rsidR="0084070C" w:rsidRPr="003F66E2">
        <w:rPr>
          <w:rFonts w:ascii="Times New Roman" w:hAnsi="Times New Roman"/>
          <w:sz w:val="28"/>
        </w:rPr>
        <w:t xml:space="preserve"> к ВПР</w:t>
      </w:r>
      <w:r w:rsidR="00BD4C31">
        <w:rPr>
          <w:rFonts w:ascii="Times New Roman" w:hAnsi="Times New Roman"/>
          <w:sz w:val="28"/>
        </w:rPr>
        <w:t xml:space="preserve">, к </w:t>
      </w:r>
      <w:r w:rsidRPr="003F66E2">
        <w:rPr>
          <w:rFonts w:ascii="Times New Roman" w:hAnsi="Times New Roman"/>
          <w:sz w:val="28"/>
        </w:rPr>
        <w:t>ГИА</w:t>
      </w:r>
      <w:r w:rsidR="00CB2C7D" w:rsidRPr="003F66E2">
        <w:rPr>
          <w:rFonts w:ascii="Times New Roman" w:hAnsi="Times New Roman"/>
          <w:sz w:val="28"/>
        </w:rPr>
        <w:t xml:space="preserve"> 9,11 классов;</w:t>
      </w:r>
    </w:p>
    <w:p w:rsidR="00CB2C7D" w:rsidRPr="003F66E2" w:rsidRDefault="00CB2C7D" w:rsidP="00A4489F">
      <w:pPr>
        <w:pStyle w:val="ac"/>
        <w:numPr>
          <w:ilvl w:val="0"/>
          <w:numId w:val="31"/>
        </w:numPr>
        <w:rPr>
          <w:rFonts w:ascii="Times New Roman" w:hAnsi="Times New Roman"/>
          <w:sz w:val="28"/>
        </w:rPr>
      </w:pPr>
      <w:r w:rsidRPr="003F66E2">
        <w:rPr>
          <w:rFonts w:ascii="Times New Roman" w:hAnsi="Times New Roman"/>
          <w:sz w:val="28"/>
        </w:rPr>
        <w:t>Организовать тематический контроль по предметам, которые выносятся на итоговую аттестацию.</w:t>
      </w:r>
    </w:p>
    <w:p w:rsidR="002066A9" w:rsidRPr="003F66E2" w:rsidRDefault="002066A9" w:rsidP="003F66E2">
      <w:pPr>
        <w:pStyle w:val="ac"/>
        <w:rPr>
          <w:rFonts w:ascii="Times New Roman" w:hAnsi="Times New Roman"/>
          <w:sz w:val="28"/>
        </w:rPr>
      </w:pPr>
    </w:p>
    <w:p w:rsidR="00B67B9B" w:rsidRPr="003F66E2" w:rsidRDefault="00A37F5D" w:rsidP="003F66E2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Заместитель директора по УВР:                            Дулаева З. А.</w:t>
      </w:r>
    </w:p>
    <w:sectPr w:rsidR="00B67B9B" w:rsidRPr="003F66E2" w:rsidSect="00753DE9">
      <w:footerReference w:type="even" r:id="rId13"/>
      <w:footerReference w:type="default" r:id="rId14"/>
      <w:pgSz w:w="11906" w:h="16838"/>
      <w:pgMar w:top="567" w:right="849" w:bottom="851" w:left="1701" w:header="709" w:footer="709" w:gutter="0"/>
      <w:pgBorders w:display="firstPage" w:offsetFrom="page">
        <w:top w:val="flowersTiny" w:sz="21" w:space="24" w:color="auto"/>
        <w:left w:val="flowersTiny" w:sz="21" w:space="24" w:color="auto"/>
        <w:bottom w:val="flowersTiny" w:sz="21" w:space="24" w:color="auto"/>
        <w:right w:val="flowersTiny" w:sz="2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89F" w:rsidRDefault="00A4489F">
      <w:r>
        <w:separator/>
      </w:r>
    </w:p>
  </w:endnote>
  <w:endnote w:type="continuationSeparator" w:id="1">
    <w:p w:rsidR="00A4489F" w:rsidRDefault="00A44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CE7" w:rsidRDefault="00EA0F14" w:rsidP="008A6652">
    <w:pPr>
      <w:pStyle w:val="af5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6E7CE7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6E7CE7" w:rsidRDefault="006E7CE7" w:rsidP="00625F9B">
    <w:pPr>
      <w:pStyle w:val="af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185485"/>
      <w:docPartObj>
        <w:docPartGallery w:val="Page Numbers (Bottom of Page)"/>
        <w:docPartUnique/>
      </w:docPartObj>
    </w:sdtPr>
    <w:sdtContent>
      <w:p w:rsidR="006E7CE7" w:rsidRDefault="00EA0F14">
        <w:pPr>
          <w:pStyle w:val="af5"/>
          <w:jc w:val="center"/>
        </w:pPr>
        <w:r>
          <w:rPr>
            <w:noProof/>
          </w:rPr>
          <w:fldChar w:fldCharType="begin"/>
        </w:r>
        <w:r w:rsidR="006E7CE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A647C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6E7CE7" w:rsidRDefault="006E7CE7" w:rsidP="00625F9B">
    <w:pPr>
      <w:pStyle w:val="af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89F" w:rsidRDefault="00A4489F">
      <w:r>
        <w:separator/>
      </w:r>
    </w:p>
  </w:footnote>
  <w:footnote w:type="continuationSeparator" w:id="1">
    <w:p w:rsidR="00A4489F" w:rsidRDefault="00A448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04A"/>
      </v:shape>
    </w:pict>
  </w:numPicBullet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23A16E1"/>
    <w:multiLevelType w:val="hybridMultilevel"/>
    <w:tmpl w:val="D7D21D88"/>
    <w:lvl w:ilvl="0" w:tplc="F062632A">
      <w:start w:val="1"/>
      <w:numFmt w:val="decimal"/>
      <w:lvlText w:val="%1."/>
      <w:lvlJc w:val="left"/>
      <w:pPr>
        <w:ind w:left="1116" w:hanging="360"/>
      </w:pPr>
      <w:rPr>
        <w:rFonts w:eastAsia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4">
    <w:nsid w:val="060514F7"/>
    <w:multiLevelType w:val="hybridMultilevel"/>
    <w:tmpl w:val="02D4EAF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627E03"/>
    <w:multiLevelType w:val="hybridMultilevel"/>
    <w:tmpl w:val="185CC9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B1EEB"/>
    <w:multiLevelType w:val="hybridMultilevel"/>
    <w:tmpl w:val="E6701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6F0F75"/>
    <w:multiLevelType w:val="hybridMultilevel"/>
    <w:tmpl w:val="5B96F5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337C1B"/>
    <w:multiLevelType w:val="hybridMultilevel"/>
    <w:tmpl w:val="E7D684D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4C3104"/>
    <w:multiLevelType w:val="hybridMultilevel"/>
    <w:tmpl w:val="BA166C0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836B2A"/>
    <w:multiLevelType w:val="hybridMultilevel"/>
    <w:tmpl w:val="0DFAA7D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AC06AD"/>
    <w:multiLevelType w:val="hybridMultilevel"/>
    <w:tmpl w:val="84287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E17C73"/>
    <w:multiLevelType w:val="hybridMultilevel"/>
    <w:tmpl w:val="E0F248E0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CD41BAC"/>
    <w:multiLevelType w:val="hybridMultilevel"/>
    <w:tmpl w:val="938E14B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D453E4"/>
    <w:multiLevelType w:val="hybridMultilevel"/>
    <w:tmpl w:val="E7041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8A0C3B"/>
    <w:multiLevelType w:val="hybridMultilevel"/>
    <w:tmpl w:val="802691CE"/>
    <w:lvl w:ilvl="0" w:tplc="7E8AECF2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AF2039"/>
    <w:multiLevelType w:val="hybridMultilevel"/>
    <w:tmpl w:val="0270FBC6"/>
    <w:lvl w:ilvl="0" w:tplc="4824DE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8127EA4"/>
    <w:multiLevelType w:val="hybridMultilevel"/>
    <w:tmpl w:val="7A50DAB2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8306C2D"/>
    <w:multiLevelType w:val="hybridMultilevel"/>
    <w:tmpl w:val="D032BEB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FB5BFD"/>
    <w:multiLevelType w:val="hybridMultilevel"/>
    <w:tmpl w:val="FB86E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A60728"/>
    <w:multiLevelType w:val="hybridMultilevel"/>
    <w:tmpl w:val="796CCA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E87565"/>
    <w:multiLevelType w:val="hybridMultilevel"/>
    <w:tmpl w:val="C962699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70260F"/>
    <w:multiLevelType w:val="hybridMultilevel"/>
    <w:tmpl w:val="D57A533E"/>
    <w:lvl w:ilvl="0" w:tplc="392A9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BBB4F90"/>
    <w:multiLevelType w:val="multilevel"/>
    <w:tmpl w:val="FCE4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C365C3D"/>
    <w:multiLevelType w:val="hybridMultilevel"/>
    <w:tmpl w:val="AF92E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0B36CE"/>
    <w:multiLevelType w:val="hybridMultilevel"/>
    <w:tmpl w:val="9AC6081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EA53180"/>
    <w:multiLevelType w:val="hybridMultilevel"/>
    <w:tmpl w:val="6FB61C2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EB175EB"/>
    <w:multiLevelType w:val="hybridMultilevel"/>
    <w:tmpl w:val="29F068A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0100978"/>
    <w:multiLevelType w:val="hybridMultilevel"/>
    <w:tmpl w:val="E6BC3D3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2DA06E2"/>
    <w:multiLevelType w:val="hybridMultilevel"/>
    <w:tmpl w:val="73EED7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C611063"/>
    <w:multiLevelType w:val="hybridMultilevel"/>
    <w:tmpl w:val="D33E6D3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E904CDD"/>
    <w:multiLevelType w:val="hybridMultilevel"/>
    <w:tmpl w:val="F75AD186"/>
    <w:lvl w:ilvl="0" w:tplc="6682F5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EEE76DA"/>
    <w:multiLevelType w:val="hybridMultilevel"/>
    <w:tmpl w:val="A762E20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12036F8"/>
    <w:multiLevelType w:val="hybridMultilevel"/>
    <w:tmpl w:val="0C404F4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1EF33D9"/>
    <w:multiLevelType w:val="hybridMultilevel"/>
    <w:tmpl w:val="78A2694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4541C04"/>
    <w:multiLevelType w:val="hybridMultilevel"/>
    <w:tmpl w:val="D94E282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7C91E82"/>
    <w:multiLevelType w:val="hybridMultilevel"/>
    <w:tmpl w:val="ED7C4D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82D2B27"/>
    <w:multiLevelType w:val="hybridMultilevel"/>
    <w:tmpl w:val="84A6502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8737AD"/>
    <w:multiLevelType w:val="hybridMultilevel"/>
    <w:tmpl w:val="60447DBE"/>
    <w:lvl w:ilvl="0" w:tplc="49BC3D7A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4C192B64"/>
    <w:multiLevelType w:val="hybridMultilevel"/>
    <w:tmpl w:val="1940F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C407CD8"/>
    <w:multiLevelType w:val="hybridMultilevel"/>
    <w:tmpl w:val="8E5AB048"/>
    <w:lvl w:ilvl="0" w:tplc="F9D04702">
      <w:start w:val="1"/>
      <w:numFmt w:val="decimal"/>
      <w:lvlText w:val="%1."/>
      <w:lvlJc w:val="left"/>
      <w:pPr>
        <w:ind w:left="504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1">
    <w:nsid w:val="4D05055F"/>
    <w:multiLevelType w:val="hybridMultilevel"/>
    <w:tmpl w:val="7154412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664743C"/>
    <w:multiLevelType w:val="hybridMultilevel"/>
    <w:tmpl w:val="03A8A04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AFC40A1"/>
    <w:multiLevelType w:val="hybridMultilevel"/>
    <w:tmpl w:val="668A5D0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C806244"/>
    <w:multiLevelType w:val="hybridMultilevel"/>
    <w:tmpl w:val="12C0A320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5F423E22"/>
    <w:multiLevelType w:val="hybridMultilevel"/>
    <w:tmpl w:val="A81CDB9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FA17E86"/>
    <w:multiLevelType w:val="hybridMultilevel"/>
    <w:tmpl w:val="8188CF4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1D1F89"/>
    <w:multiLevelType w:val="hybridMultilevel"/>
    <w:tmpl w:val="F7BA297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BCB08BE"/>
    <w:multiLevelType w:val="hybridMultilevel"/>
    <w:tmpl w:val="EF44865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CBD5459"/>
    <w:multiLevelType w:val="hybridMultilevel"/>
    <w:tmpl w:val="A2589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FD476D3"/>
    <w:multiLevelType w:val="hybridMultilevel"/>
    <w:tmpl w:val="26AE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06651D4"/>
    <w:multiLevelType w:val="hybridMultilevel"/>
    <w:tmpl w:val="D75219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A9A3C40"/>
    <w:multiLevelType w:val="hybridMultilevel"/>
    <w:tmpl w:val="9F16B8A4"/>
    <w:lvl w:ilvl="0" w:tplc="06C40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7CB205FA"/>
    <w:multiLevelType w:val="hybridMultilevel"/>
    <w:tmpl w:val="B9823890"/>
    <w:lvl w:ilvl="0" w:tplc="AE601D12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F615A0"/>
    <w:multiLevelType w:val="hybridMultilevel"/>
    <w:tmpl w:val="B2FE5D02"/>
    <w:lvl w:ilvl="0" w:tplc="75DE5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7E37692C"/>
    <w:multiLevelType w:val="hybridMultilevel"/>
    <w:tmpl w:val="9070B552"/>
    <w:lvl w:ilvl="0" w:tplc="0DF01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21"/>
  </w:num>
  <w:num w:numId="3">
    <w:abstractNumId w:val="44"/>
  </w:num>
  <w:num w:numId="4">
    <w:abstractNumId w:val="37"/>
  </w:num>
  <w:num w:numId="5">
    <w:abstractNumId w:val="34"/>
  </w:num>
  <w:num w:numId="6">
    <w:abstractNumId w:val="42"/>
  </w:num>
  <w:num w:numId="7">
    <w:abstractNumId w:val="30"/>
  </w:num>
  <w:num w:numId="8">
    <w:abstractNumId w:val="47"/>
  </w:num>
  <w:num w:numId="9">
    <w:abstractNumId w:val="7"/>
  </w:num>
  <w:num w:numId="10">
    <w:abstractNumId w:val="33"/>
  </w:num>
  <w:num w:numId="11">
    <w:abstractNumId w:val="25"/>
  </w:num>
  <w:num w:numId="12">
    <w:abstractNumId w:val="17"/>
  </w:num>
  <w:num w:numId="13">
    <w:abstractNumId w:val="18"/>
  </w:num>
  <w:num w:numId="14">
    <w:abstractNumId w:val="27"/>
  </w:num>
  <w:num w:numId="15">
    <w:abstractNumId w:val="43"/>
  </w:num>
  <w:num w:numId="16">
    <w:abstractNumId w:val="26"/>
  </w:num>
  <w:num w:numId="17">
    <w:abstractNumId w:val="29"/>
  </w:num>
  <w:num w:numId="18">
    <w:abstractNumId w:val="46"/>
  </w:num>
  <w:num w:numId="19">
    <w:abstractNumId w:val="28"/>
  </w:num>
  <w:num w:numId="20">
    <w:abstractNumId w:val="5"/>
  </w:num>
  <w:num w:numId="21">
    <w:abstractNumId w:val="32"/>
  </w:num>
  <w:num w:numId="22">
    <w:abstractNumId w:val="45"/>
  </w:num>
  <w:num w:numId="23">
    <w:abstractNumId w:val="8"/>
  </w:num>
  <w:num w:numId="24">
    <w:abstractNumId w:val="20"/>
  </w:num>
  <w:num w:numId="25">
    <w:abstractNumId w:val="12"/>
  </w:num>
  <w:num w:numId="26">
    <w:abstractNumId w:val="9"/>
  </w:num>
  <w:num w:numId="27">
    <w:abstractNumId w:val="41"/>
  </w:num>
  <w:num w:numId="28">
    <w:abstractNumId w:val="13"/>
  </w:num>
  <w:num w:numId="29">
    <w:abstractNumId w:val="35"/>
  </w:num>
  <w:num w:numId="30">
    <w:abstractNumId w:val="10"/>
  </w:num>
  <w:num w:numId="31">
    <w:abstractNumId w:val="4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36"/>
  </w:num>
  <w:num w:numId="35">
    <w:abstractNumId w:val="11"/>
  </w:num>
  <w:num w:numId="36">
    <w:abstractNumId w:val="50"/>
  </w:num>
  <w:num w:numId="37">
    <w:abstractNumId w:val="52"/>
  </w:num>
  <w:num w:numId="38">
    <w:abstractNumId w:val="16"/>
  </w:num>
  <w:num w:numId="39">
    <w:abstractNumId w:val="14"/>
  </w:num>
  <w:num w:numId="40">
    <w:abstractNumId w:val="49"/>
  </w:num>
  <w:num w:numId="41">
    <w:abstractNumId w:val="22"/>
  </w:num>
  <w:num w:numId="42">
    <w:abstractNumId w:val="19"/>
  </w:num>
  <w:num w:numId="43">
    <w:abstractNumId w:val="38"/>
  </w:num>
  <w:num w:numId="44">
    <w:abstractNumId w:val="51"/>
  </w:num>
  <w:num w:numId="45">
    <w:abstractNumId w:val="40"/>
  </w:num>
  <w:num w:numId="46">
    <w:abstractNumId w:val="54"/>
  </w:num>
  <w:num w:numId="47">
    <w:abstractNumId w:val="55"/>
  </w:num>
  <w:num w:numId="48">
    <w:abstractNumId w:val="53"/>
  </w:num>
  <w:num w:numId="49">
    <w:abstractNumId w:val="3"/>
  </w:num>
  <w:num w:numId="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3"/>
  </w:num>
  <w:num w:numId="52">
    <w:abstractNumId w:val="15"/>
  </w:num>
  <w:num w:numId="53">
    <w:abstractNumId w:val="39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300F"/>
    <w:rsid w:val="00003C4B"/>
    <w:rsid w:val="000041CF"/>
    <w:rsid w:val="00007591"/>
    <w:rsid w:val="00010BC2"/>
    <w:rsid w:val="0001126F"/>
    <w:rsid w:val="00013BB7"/>
    <w:rsid w:val="00014F5E"/>
    <w:rsid w:val="00017147"/>
    <w:rsid w:val="000227AB"/>
    <w:rsid w:val="00023450"/>
    <w:rsid w:val="00024215"/>
    <w:rsid w:val="00024F77"/>
    <w:rsid w:val="0002530D"/>
    <w:rsid w:val="00026451"/>
    <w:rsid w:val="00027221"/>
    <w:rsid w:val="00027C11"/>
    <w:rsid w:val="000306C2"/>
    <w:rsid w:val="00035760"/>
    <w:rsid w:val="000357EB"/>
    <w:rsid w:val="00035DB6"/>
    <w:rsid w:val="00040F54"/>
    <w:rsid w:val="00042EC3"/>
    <w:rsid w:val="000500BA"/>
    <w:rsid w:val="00050558"/>
    <w:rsid w:val="00051E06"/>
    <w:rsid w:val="00055E23"/>
    <w:rsid w:val="00056E97"/>
    <w:rsid w:val="00063C98"/>
    <w:rsid w:val="00063D52"/>
    <w:rsid w:val="00066C56"/>
    <w:rsid w:val="0007307C"/>
    <w:rsid w:val="000735E3"/>
    <w:rsid w:val="00075E6C"/>
    <w:rsid w:val="00076354"/>
    <w:rsid w:val="00080380"/>
    <w:rsid w:val="00080538"/>
    <w:rsid w:val="000807F1"/>
    <w:rsid w:val="00081AE7"/>
    <w:rsid w:val="00082DC5"/>
    <w:rsid w:val="00084808"/>
    <w:rsid w:val="00085148"/>
    <w:rsid w:val="00085889"/>
    <w:rsid w:val="00085AB6"/>
    <w:rsid w:val="0009030E"/>
    <w:rsid w:val="00091D40"/>
    <w:rsid w:val="00092DD8"/>
    <w:rsid w:val="000942FE"/>
    <w:rsid w:val="00094B21"/>
    <w:rsid w:val="000A0123"/>
    <w:rsid w:val="000A3DAD"/>
    <w:rsid w:val="000A4469"/>
    <w:rsid w:val="000A586D"/>
    <w:rsid w:val="000A607A"/>
    <w:rsid w:val="000B1507"/>
    <w:rsid w:val="000B16FA"/>
    <w:rsid w:val="000B1C87"/>
    <w:rsid w:val="000B54DB"/>
    <w:rsid w:val="000B6E0F"/>
    <w:rsid w:val="000C6374"/>
    <w:rsid w:val="000D1B7E"/>
    <w:rsid w:val="000D2D30"/>
    <w:rsid w:val="000D6874"/>
    <w:rsid w:val="000D68D7"/>
    <w:rsid w:val="000D6A82"/>
    <w:rsid w:val="000E06C8"/>
    <w:rsid w:val="000E0F5E"/>
    <w:rsid w:val="000E30B9"/>
    <w:rsid w:val="000E60D2"/>
    <w:rsid w:val="000E6158"/>
    <w:rsid w:val="000E708D"/>
    <w:rsid w:val="000F2A03"/>
    <w:rsid w:val="000F2AAB"/>
    <w:rsid w:val="000F4D50"/>
    <w:rsid w:val="00102F11"/>
    <w:rsid w:val="00105E32"/>
    <w:rsid w:val="00106DB0"/>
    <w:rsid w:val="0010748D"/>
    <w:rsid w:val="001100B9"/>
    <w:rsid w:val="00110A63"/>
    <w:rsid w:val="00111FD7"/>
    <w:rsid w:val="00112D5C"/>
    <w:rsid w:val="001154FE"/>
    <w:rsid w:val="00115883"/>
    <w:rsid w:val="00120D40"/>
    <w:rsid w:val="00122FB7"/>
    <w:rsid w:val="001240AD"/>
    <w:rsid w:val="001251C7"/>
    <w:rsid w:val="00125499"/>
    <w:rsid w:val="00126E1B"/>
    <w:rsid w:val="00127A27"/>
    <w:rsid w:val="00127A83"/>
    <w:rsid w:val="001305C1"/>
    <w:rsid w:val="00130DB8"/>
    <w:rsid w:val="00133A5F"/>
    <w:rsid w:val="00133FE2"/>
    <w:rsid w:val="00134F19"/>
    <w:rsid w:val="001362DA"/>
    <w:rsid w:val="001366E8"/>
    <w:rsid w:val="00136C4C"/>
    <w:rsid w:val="0014064B"/>
    <w:rsid w:val="00140B51"/>
    <w:rsid w:val="00140EE1"/>
    <w:rsid w:val="00140F78"/>
    <w:rsid w:val="0014144F"/>
    <w:rsid w:val="00142394"/>
    <w:rsid w:val="00142708"/>
    <w:rsid w:val="00143C8F"/>
    <w:rsid w:val="00144FE7"/>
    <w:rsid w:val="0014531C"/>
    <w:rsid w:val="001457E0"/>
    <w:rsid w:val="00145A98"/>
    <w:rsid w:val="00155F13"/>
    <w:rsid w:val="00156008"/>
    <w:rsid w:val="001572B4"/>
    <w:rsid w:val="001575A4"/>
    <w:rsid w:val="001602E8"/>
    <w:rsid w:val="001611DF"/>
    <w:rsid w:val="001633FA"/>
    <w:rsid w:val="00164F3F"/>
    <w:rsid w:val="001667A1"/>
    <w:rsid w:val="00171952"/>
    <w:rsid w:val="00175F99"/>
    <w:rsid w:val="00176215"/>
    <w:rsid w:val="00176D03"/>
    <w:rsid w:val="001802A7"/>
    <w:rsid w:val="00180C3B"/>
    <w:rsid w:val="001819CB"/>
    <w:rsid w:val="00183234"/>
    <w:rsid w:val="0018359A"/>
    <w:rsid w:val="00183F9B"/>
    <w:rsid w:val="0018677A"/>
    <w:rsid w:val="00190774"/>
    <w:rsid w:val="00190C91"/>
    <w:rsid w:val="0019198A"/>
    <w:rsid w:val="0019306B"/>
    <w:rsid w:val="001931D9"/>
    <w:rsid w:val="00193CC3"/>
    <w:rsid w:val="00194D0D"/>
    <w:rsid w:val="00197482"/>
    <w:rsid w:val="001A2167"/>
    <w:rsid w:val="001A3269"/>
    <w:rsid w:val="001A3460"/>
    <w:rsid w:val="001B2E89"/>
    <w:rsid w:val="001B3301"/>
    <w:rsid w:val="001B4167"/>
    <w:rsid w:val="001B436C"/>
    <w:rsid w:val="001B67C0"/>
    <w:rsid w:val="001B7B9A"/>
    <w:rsid w:val="001C1B37"/>
    <w:rsid w:val="001C1BA7"/>
    <w:rsid w:val="001C27BC"/>
    <w:rsid w:val="001C30A4"/>
    <w:rsid w:val="001C3BC0"/>
    <w:rsid w:val="001C48D4"/>
    <w:rsid w:val="001D165C"/>
    <w:rsid w:val="001D17DB"/>
    <w:rsid w:val="001D53AC"/>
    <w:rsid w:val="001D5F25"/>
    <w:rsid w:val="001D6D1B"/>
    <w:rsid w:val="001E10B9"/>
    <w:rsid w:val="001E322F"/>
    <w:rsid w:val="001E4680"/>
    <w:rsid w:val="001E55E3"/>
    <w:rsid w:val="001F0577"/>
    <w:rsid w:val="001F1109"/>
    <w:rsid w:val="001F40AC"/>
    <w:rsid w:val="001F40E6"/>
    <w:rsid w:val="001F46DC"/>
    <w:rsid w:val="001F57F9"/>
    <w:rsid w:val="001F5E50"/>
    <w:rsid w:val="001F6717"/>
    <w:rsid w:val="001F6892"/>
    <w:rsid w:val="001F712D"/>
    <w:rsid w:val="0020142F"/>
    <w:rsid w:val="0020155F"/>
    <w:rsid w:val="002020FF"/>
    <w:rsid w:val="00203ECF"/>
    <w:rsid w:val="002054F3"/>
    <w:rsid w:val="002066A9"/>
    <w:rsid w:val="002067F2"/>
    <w:rsid w:val="00210643"/>
    <w:rsid w:val="002107A2"/>
    <w:rsid w:val="00210B0B"/>
    <w:rsid w:val="002110FC"/>
    <w:rsid w:val="00211C0C"/>
    <w:rsid w:val="002121F8"/>
    <w:rsid w:val="002125B6"/>
    <w:rsid w:val="002149C8"/>
    <w:rsid w:val="00214B78"/>
    <w:rsid w:val="00217509"/>
    <w:rsid w:val="00222AC3"/>
    <w:rsid w:val="002231A7"/>
    <w:rsid w:val="002245C7"/>
    <w:rsid w:val="00226BAA"/>
    <w:rsid w:val="002314F1"/>
    <w:rsid w:val="00232580"/>
    <w:rsid w:val="002355BF"/>
    <w:rsid w:val="0023622C"/>
    <w:rsid w:val="00236353"/>
    <w:rsid w:val="00240890"/>
    <w:rsid w:val="00240D7F"/>
    <w:rsid w:val="00241372"/>
    <w:rsid w:val="00244D28"/>
    <w:rsid w:val="00245534"/>
    <w:rsid w:val="00247C80"/>
    <w:rsid w:val="0025179E"/>
    <w:rsid w:val="00251EFD"/>
    <w:rsid w:val="0025315A"/>
    <w:rsid w:val="0025702F"/>
    <w:rsid w:val="00257F1E"/>
    <w:rsid w:val="002605CB"/>
    <w:rsid w:val="00262FEA"/>
    <w:rsid w:val="00262FF8"/>
    <w:rsid w:val="00263006"/>
    <w:rsid w:val="00264C41"/>
    <w:rsid w:val="00265314"/>
    <w:rsid w:val="00271C5E"/>
    <w:rsid w:val="00272737"/>
    <w:rsid w:val="00280DDD"/>
    <w:rsid w:val="002841C2"/>
    <w:rsid w:val="00285133"/>
    <w:rsid w:val="00286F2E"/>
    <w:rsid w:val="00287EF7"/>
    <w:rsid w:val="00291618"/>
    <w:rsid w:val="00291C3B"/>
    <w:rsid w:val="00292924"/>
    <w:rsid w:val="00292E1B"/>
    <w:rsid w:val="002936A5"/>
    <w:rsid w:val="002937FF"/>
    <w:rsid w:val="00293817"/>
    <w:rsid w:val="0029397A"/>
    <w:rsid w:val="00294341"/>
    <w:rsid w:val="0029466B"/>
    <w:rsid w:val="00294D33"/>
    <w:rsid w:val="00297B0A"/>
    <w:rsid w:val="002A3E58"/>
    <w:rsid w:val="002A5263"/>
    <w:rsid w:val="002A5831"/>
    <w:rsid w:val="002A7967"/>
    <w:rsid w:val="002A7FC3"/>
    <w:rsid w:val="002B04A1"/>
    <w:rsid w:val="002B28B7"/>
    <w:rsid w:val="002B3C11"/>
    <w:rsid w:val="002B467E"/>
    <w:rsid w:val="002B4E0A"/>
    <w:rsid w:val="002B5072"/>
    <w:rsid w:val="002C1FAE"/>
    <w:rsid w:val="002C40D8"/>
    <w:rsid w:val="002C4B3D"/>
    <w:rsid w:val="002C5469"/>
    <w:rsid w:val="002C5708"/>
    <w:rsid w:val="002C7729"/>
    <w:rsid w:val="002D2E4D"/>
    <w:rsid w:val="002D4BD3"/>
    <w:rsid w:val="002D6538"/>
    <w:rsid w:val="002E249C"/>
    <w:rsid w:val="002E7A54"/>
    <w:rsid w:val="002F21B9"/>
    <w:rsid w:val="002F2752"/>
    <w:rsid w:val="002F3D31"/>
    <w:rsid w:val="002F5048"/>
    <w:rsid w:val="002F65F5"/>
    <w:rsid w:val="0030252A"/>
    <w:rsid w:val="0030346D"/>
    <w:rsid w:val="00303D55"/>
    <w:rsid w:val="00306EC4"/>
    <w:rsid w:val="0031125F"/>
    <w:rsid w:val="00312ED4"/>
    <w:rsid w:val="00313222"/>
    <w:rsid w:val="003132AD"/>
    <w:rsid w:val="0031370C"/>
    <w:rsid w:val="0031593A"/>
    <w:rsid w:val="00320D62"/>
    <w:rsid w:val="003223B2"/>
    <w:rsid w:val="003229FB"/>
    <w:rsid w:val="00322FB6"/>
    <w:rsid w:val="00323E34"/>
    <w:rsid w:val="00325501"/>
    <w:rsid w:val="003271ED"/>
    <w:rsid w:val="0033175B"/>
    <w:rsid w:val="00331D24"/>
    <w:rsid w:val="00332799"/>
    <w:rsid w:val="0033741A"/>
    <w:rsid w:val="00337B6F"/>
    <w:rsid w:val="00337D73"/>
    <w:rsid w:val="00340016"/>
    <w:rsid w:val="003401CA"/>
    <w:rsid w:val="00340902"/>
    <w:rsid w:val="00341F25"/>
    <w:rsid w:val="0034200F"/>
    <w:rsid w:val="00342845"/>
    <w:rsid w:val="00343171"/>
    <w:rsid w:val="0034580A"/>
    <w:rsid w:val="00346B8C"/>
    <w:rsid w:val="00351A0C"/>
    <w:rsid w:val="00353B41"/>
    <w:rsid w:val="0036031D"/>
    <w:rsid w:val="003616DC"/>
    <w:rsid w:val="003620A0"/>
    <w:rsid w:val="00363488"/>
    <w:rsid w:val="003645F3"/>
    <w:rsid w:val="003650A8"/>
    <w:rsid w:val="00367BCA"/>
    <w:rsid w:val="00372609"/>
    <w:rsid w:val="00376443"/>
    <w:rsid w:val="00377FF9"/>
    <w:rsid w:val="003803AD"/>
    <w:rsid w:val="00382B02"/>
    <w:rsid w:val="00383027"/>
    <w:rsid w:val="00387968"/>
    <w:rsid w:val="00393682"/>
    <w:rsid w:val="00395E20"/>
    <w:rsid w:val="003964CD"/>
    <w:rsid w:val="00396CDB"/>
    <w:rsid w:val="003A2E33"/>
    <w:rsid w:val="003A34C6"/>
    <w:rsid w:val="003A39AF"/>
    <w:rsid w:val="003A62AC"/>
    <w:rsid w:val="003B0FA9"/>
    <w:rsid w:val="003B1C97"/>
    <w:rsid w:val="003B2D9C"/>
    <w:rsid w:val="003B371E"/>
    <w:rsid w:val="003B3D83"/>
    <w:rsid w:val="003B3D88"/>
    <w:rsid w:val="003B4159"/>
    <w:rsid w:val="003B43BE"/>
    <w:rsid w:val="003B4BEB"/>
    <w:rsid w:val="003B7C3F"/>
    <w:rsid w:val="003C462D"/>
    <w:rsid w:val="003D2AA1"/>
    <w:rsid w:val="003D2AFC"/>
    <w:rsid w:val="003D337B"/>
    <w:rsid w:val="003D447A"/>
    <w:rsid w:val="003D49D4"/>
    <w:rsid w:val="003D5106"/>
    <w:rsid w:val="003D6AB2"/>
    <w:rsid w:val="003D6EC6"/>
    <w:rsid w:val="003D769B"/>
    <w:rsid w:val="003E1030"/>
    <w:rsid w:val="003E13F2"/>
    <w:rsid w:val="003E218D"/>
    <w:rsid w:val="003E2AB3"/>
    <w:rsid w:val="003E3342"/>
    <w:rsid w:val="003E4342"/>
    <w:rsid w:val="003E76A7"/>
    <w:rsid w:val="003E78DB"/>
    <w:rsid w:val="003F2199"/>
    <w:rsid w:val="003F242E"/>
    <w:rsid w:val="003F39A2"/>
    <w:rsid w:val="003F6528"/>
    <w:rsid w:val="003F66E2"/>
    <w:rsid w:val="00403C55"/>
    <w:rsid w:val="00404FB8"/>
    <w:rsid w:val="004102C6"/>
    <w:rsid w:val="00411CC1"/>
    <w:rsid w:val="00413480"/>
    <w:rsid w:val="00413963"/>
    <w:rsid w:val="00413DE1"/>
    <w:rsid w:val="00414186"/>
    <w:rsid w:val="004142CD"/>
    <w:rsid w:val="0042463B"/>
    <w:rsid w:val="004255C6"/>
    <w:rsid w:val="004260C8"/>
    <w:rsid w:val="004308A9"/>
    <w:rsid w:val="004313E8"/>
    <w:rsid w:val="00432053"/>
    <w:rsid w:val="00446CC0"/>
    <w:rsid w:val="00446FAD"/>
    <w:rsid w:val="00447AB4"/>
    <w:rsid w:val="004522C6"/>
    <w:rsid w:val="0045367D"/>
    <w:rsid w:val="00455132"/>
    <w:rsid w:val="0046017E"/>
    <w:rsid w:val="0046082F"/>
    <w:rsid w:val="00461CFE"/>
    <w:rsid w:val="004640F1"/>
    <w:rsid w:val="0046559C"/>
    <w:rsid w:val="00467664"/>
    <w:rsid w:val="00467C0C"/>
    <w:rsid w:val="004700F8"/>
    <w:rsid w:val="004711A2"/>
    <w:rsid w:val="00473350"/>
    <w:rsid w:val="0047486C"/>
    <w:rsid w:val="00475504"/>
    <w:rsid w:val="00475FB4"/>
    <w:rsid w:val="00481CCE"/>
    <w:rsid w:val="0048262E"/>
    <w:rsid w:val="0048629D"/>
    <w:rsid w:val="00490FE3"/>
    <w:rsid w:val="00491E62"/>
    <w:rsid w:val="00494E35"/>
    <w:rsid w:val="004A0DC2"/>
    <w:rsid w:val="004A1A2E"/>
    <w:rsid w:val="004A21B1"/>
    <w:rsid w:val="004A62F2"/>
    <w:rsid w:val="004B1FD7"/>
    <w:rsid w:val="004C0043"/>
    <w:rsid w:val="004C3247"/>
    <w:rsid w:val="004C7E2D"/>
    <w:rsid w:val="004D1141"/>
    <w:rsid w:val="004D11CD"/>
    <w:rsid w:val="004D3136"/>
    <w:rsid w:val="004D39EA"/>
    <w:rsid w:val="004D489E"/>
    <w:rsid w:val="004E268F"/>
    <w:rsid w:val="004E326C"/>
    <w:rsid w:val="004E4E4F"/>
    <w:rsid w:val="004E537F"/>
    <w:rsid w:val="004F098B"/>
    <w:rsid w:val="004F3BC3"/>
    <w:rsid w:val="004F44A8"/>
    <w:rsid w:val="00502C93"/>
    <w:rsid w:val="00502F73"/>
    <w:rsid w:val="00505300"/>
    <w:rsid w:val="00505D51"/>
    <w:rsid w:val="00512665"/>
    <w:rsid w:val="005131E8"/>
    <w:rsid w:val="0051346C"/>
    <w:rsid w:val="0051350A"/>
    <w:rsid w:val="00515CD6"/>
    <w:rsid w:val="00516432"/>
    <w:rsid w:val="00517CAD"/>
    <w:rsid w:val="00521A17"/>
    <w:rsid w:val="00521F4E"/>
    <w:rsid w:val="00522D93"/>
    <w:rsid w:val="00523B05"/>
    <w:rsid w:val="00523CC6"/>
    <w:rsid w:val="0052438E"/>
    <w:rsid w:val="00524E33"/>
    <w:rsid w:val="005265AC"/>
    <w:rsid w:val="0052707E"/>
    <w:rsid w:val="005273AD"/>
    <w:rsid w:val="00527FC9"/>
    <w:rsid w:val="005305BE"/>
    <w:rsid w:val="00531BC1"/>
    <w:rsid w:val="00531F29"/>
    <w:rsid w:val="00533B2F"/>
    <w:rsid w:val="00536283"/>
    <w:rsid w:val="00537639"/>
    <w:rsid w:val="005410F8"/>
    <w:rsid w:val="00541542"/>
    <w:rsid w:val="00541990"/>
    <w:rsid w:val="00542258"/>
    <w:rsid w:val="00542F98"/>
    <w:rsid w:val="0054319B"/>
    <w:rsid w:val="0054323F"/>
    <w:rsid w:val="00543C14"/>
    <w:rsid w:val="005445A6"/>
    <w:rsid w:val="005466E2"/>
    <w:rsid w:val="0054684A"/>
    <w:rsid w:val="00547B01"/>
    <w:rsid w:val="00551C6A"/>
    <w:rsid w:val="00552755"/>
    <w:rsid w:val="00554196"/>
    <w:rsid w:val="00555D94"/>
    <w:rsid w:val="00555D97"/>
    <w:rsid w:val="00562058"/>
    <w:rsid w:val="005627A5"/>
    <w:rsid w:val="0056794A"/>
    <w:rsid w:val="00567DB7"/>
    <w:rsid w:val="0057077A"/>
    <w:rsid w:val="00575E41"/>
    <w:rsid w:val="00580B80"/>
    <w:rsid w:val="00581A8C"/>
    <w:rsid w:val="00583277"/>
    <w:rsid w:val="005832D9"/>
    <w:rsid w:val="00584132"/>
    <w:rsid w:val="00585BB9"/>
    <w:rsid w:val="00585C6C"/>
    <w:rsid w:val="00585C93"/>
    <w:rsid w:val="0058690E"/>
    <w:rsid w:val="005870DD"/>
    <w:rsid w:val="00587710"/>
    <w:rsid w:val="00587974"/>
    <w:rsid w:val="00590CDC"/>
    <w:rsid w:val="005920E0"/>
    <w:rsid w:val="00593D3F"/>
    <w:rsid w:val="00594165"/>
    <w:rsid w:val="00594C39"/>
    <w:rsid w:val="005A0EFD"/>
    <w:rsid w:val="005A61FD"/>
    <w:rsid w:val="005B0338"/>
    <w:rsid w:val="005B03C4"/>
    <w:rsid w:val="005B2E12"/>
    <w:rsid w:val="005B2FF6"/>
    <w:rsid w:val="005B44EE"/>
    <w:rsid w:val="005B5E52"/>
    <w:rsid w:val="005B66E3"/>
    <w:rsid w:val="005B6C38"/>
    <w:rsid w:val="005C0083"/>
    <w:rsid w:val="005C53FB"/>
    <w:rsid w:val="005C6A07"/>
    <w:rsid w:val="005D25EC"/>
    <w:rsid w:val="005D3675"/>
    <w:rsid w:val="005D4701"/>
    <w:rsid w:val="005D4E5F"/>
    <w:rsid w:val="005E0E6E"/>
    <w:rsid w:val="005E15CA"/>
    <w:rsid w:val="005F0E70"/>
    <w:rsid w:val="005F21FB"/>
    <w:rsid w:val="005F308F"/>
    <w:rsid w:val="005F406A"/>
    <w:rsid w:val="005F474A"/>
    <w:rsid w:val="005F550B"/>
    <w:rsid w:val="005F61C9"/>
    <w:rsid w:val="005F6A6E"/>
    <w:rsid w:val="005F755E"/>
    <w:rsid w:val="0060071F"/>
    <w:rsid w:val="00603619"/>
    <w:rsid w:val="006103BE"/>
    <w:rsid w:val="00610485"/>
    <w:rsid w:val="0061338F"/>
    <w:rsid w:val="00613402"/>
    <w:rsid w:val="00613B8C"/>
    <w:rsid w:val="00621D09"/>
    <w:rsid w:val="00624E6D"/>
    <w:rsid w:val="00625429"/>
    <w:rsid w:val="006255B4"/>
    <w:rsid w:val="00625871"/>
    <w:rsid w:val="00625F9B"/>
    <w:rsid w:val="00627F88"/>
    <w:rsid w:val="00631DE8"/>
    <w:rsid w:val="0063254D"/>
    <w:rsid w:val="00633502"/>
    <w:rsid w:val="006348AC"/>
    <w:rsid w:val="00642053"/>
    <w:rsid w:val="00646DEE"/>
    <w:rsid w:val="00651161"/>
    <w:rsid w:val="00651BD8"/>
    <w:rsid w:val="00651FAD"/>
    <w:rsid w:val="00655D34"/>
    <w:rsid w:val="00656C25"/>
    <w:rsid w:val="00657AD3"/>
    <w:rsid w:val="006604DE"/>
    <w:rsid w:val="0066124F"/>
    <w:rsid w:val="00664049"/>
    <w:rsid w:val="00665FB9"/>
    <w:rsid w:val="006669C1"/>
    <w:rsid w:val="00667447"/>
    <w:rsid w:val="0067461C"/>
    <w:rsid w:val="006759BB"/>
    <w:rsid w:val="00675C9E"/>
    <w:rsid w:val="00676CDE"/>
    <w:rsid w:val="00677698"/>
    <w:rsid w:val="00677A55"/>
    <w:rsid w:val="0068120B"/>
    <w:rsid w:val="00681815"/>
    <w:rsid w:val="00683128"/>
    <w:rsid w:val="00683642"/>
    <w:rsid w:val="00690F21"/>
    <w:rsid w:val="00692DEE"/>
    <w:rsid w:val="00692EA6"/>
    <w:rsid w:val="00693899"/>
    <w:rsid w:val="006A3D72"/>
    <w:rsid w:val="006B032B"/>
    <w:rsid w:val="006B05CF"/>
    <w:rsid w:val="006B064D"/>
    <w:rsid w:val="006B0927"/>
    <w:rsid w:val="006B1C51"/>
    <w:rsid w:val="006B2710"/>
    <w:rsid w:val="006B6957"/>
    <w:rsid w:val="006B6E8E"/>
    <w:rsid w:val="006B72D2"/>
    <w:rsid w:val="006C478B"/>
    <w:rsid w:val="006C538D"/>
    <w:rsid w:val="006C6874"/>
    <w:rsid w:val="006C70AC"/>
    <w:rsid w:val="006D4758"/>
    <w:rsid w:val="006D5273"/>
    <w:rsid w:val="006D752B"/>
    <w:rsid w:val="006E05DF"/>
    <w:rsid w:val="006E087B"/>
    <w:rsid w:val="006E1443"/>
    <w:rsid w:val="006E1971"/>
    <w:rsid w:val="006E1E5C"/>
    <w:rsid w:val="006E3E5E"/>
    <w:rsid w:val="006E65A8"/>
    <w:rsid w:val="006E7CE7"/>
    <w:rsid w:val="006F04C7"/>
    <w:rsid w:val="006F12CA"/>
    <w:rsid w:val="006F4ACF"/>
    <w:rsid w:val="006F6FCD"/>
    <w:rsid w:val="006F7777"/>
    <w:rsid w:val="006F788D"/>
    <w:rsid w:val="007010E2"/>
    <w:rsid w:val="00701CF9"/>
    <w:rsid w:val="0070312F"/>
    <w:rsid w:val="0070315E"/>
    <w:rsid w:val="007035F3"/>
    <w:rsid w:val="00703BDE"/>
    <w:rsid w:val="007054B2"/>
    <w:rsid w:val="0070573E"/>
    <w:rsid w:val="00706644"/>
    <w:rsid w:val="0070741D"/>
    <w:rsid w:val="007079B0"/>
    <w:rsid w:val="00710815"/>
    <w:rsid w:val="00715AF2"/>
    <w:rsid w:val="00716608"/>
    <w:rsid w:val="00716831"/>
    <w:rsid w:val="0071732D"/>
    <w:rsid w:val="007178C1"/>
    <w:rsid w:val="0072029C"/>
    <w:rsid w:val="00722893"/>
    <w:rsid w:val="00724A37"/>
    <w:rsid w:val="00724E3B"/>
    <w:rsid w:val="00730310"/>
    <w:rsid w:val="00731D4F"/>
    <w:rsid w:val="007320D0"/>
    <w:rsid w:val="007334EC"/>
    <w:rsid w:val="00734912"/>
    <w:rsid w:val="0073685C"/>
    <w:rsid w:val="00737891"/>
    <w:rsid w:val="00737DC5"/>
    <w:rsid w:val="00742015"/>
    <w:rsid w:val="007445D6"/>
    <w:rsid w:val="007454C2"/>
    <w:rsid w:val="00745D7A"/>
    <w:rsid w:val="00747524"/>
    <w:rsid w:val="00753DE9"/>
    <w:rsid w:val="007540BB"/>
    <w:rsid w:val="00757379"/>
    <w:rsid w:val="00760B08"/>
    <w:rsid w:val="00761878"/>
    <w:rsid w:val="00762B6A"/>
    <w:rsid w:val="007650C2"/>
    <w:rsid w:val="00774ECA"/>
    <w:rsid w:val="007767E9"/>
    <w:rsid w:val="00777500"/>
    <w:rsid w:val="00780920"/>
    <w:rsid w:val="00783847"/>
    <w:rsid w:val="007861E9"/>
    <w:rsid w:val="00786A00"/>
    <w:rsid w:val="0079048B"/>
    <w:rsid w:val="00791723"/>
    <w:rsid w:val="00794805"/>
    <w:rsid w:val="00795696"/>
    <w:rsid w:val="00796AE3"/>
    <w:rsid w:val="00796DEA"/>
    <w:rsid w:val="007A3425"/>
    <w:rsid w:val="007B0643"/>
    <w:rsid w:val="007B0BA8"/>
    <w:rsid w:val="007B2902"/>
    <w:rsid w:val="007B3138"/>
    <w:rsid w:val="007B4C93"/>
    <w:rsid w:val="007B690E"/>
    <w:rsid w:val="007B7811"/>
    <w:rsid w:val="007C20F4"/>
    <w:rsid w:val="007C2AC4"/>
    <w:rsid w:val="007C2B5D"/>
    <w:rsid w:val="007C2EBF"/>
    <w:rsid w:val="007D00AA"/>
    <w:rsid w:val="007D1C5F"/>
    <w:rsid w:val="007D31BF"/>
    <w:rsid w:val="007D3783"/>
    <w:rsid w:val="007D528C"/>
    <w:rsid w:val="007E154F"/>
    <w:rsid w:val="007E18BA"/>
    <w:rsid w:val="007E40B1"/>
    <w:rsid w:val="007E4F55"/>
    <w:rsid w:val="007E55CE"/>
    <w:rsid w:val="007E5678"/>
    <w:rsid w:val="007E6650"/>
    <w:rsid w:val="007E6FD5"/>
    <w:rsid w:val="007E7DE6"/>
    <w:rsid w:val="007F079D"/>
    <w:rsid w:val="007F10CC"/>
    <w:rsid w:val="007F1CCF"/>
    <w:rsid w:val="007F2D74"/>
    <w:rsid w:val="007F488D"/>
    <w:rsid w:val="008000AA"/>
    <w:rsid w:val="0080010C"/>
    <w:rsid w:val="00805D1C"/>
    <w:rsid w:val="00806236"/>
    <w:rsid w:val="008064B4"/>
    <w:rsid w:val="00811689"/>
    <w:rsid w:val="00811C49"/>
    <w:rsid w:val="0081288D"/>
    <w:rsid w:val="00814A3F"/>
    <w:rsid w:val="0081524E"/>
    <w:rsid w:val="008161AD"/>
    <w:rsid w:val="00817457"/>
    <w:rsid w:val="00817789"/>
    <w:rsid w:val="00817865"/>
    <w:rsid w:val="00817FC1"/>
    <w:rsid w:val="008209CD"/>
    <w:rsid w:val="00821DB5"/>
    <w:rsid w:val="008221E2"/>
    <w:rsid w:val="00822C3F"/>
    <w:rsid w:val="008237BE"/>
    <w:rsid w:val="0082468D"/>
    <w:rsid w:val="00825D19"/>
    <w:rsid w:val="00831955"/>
    <w:rsid w:val="00831DF0"/>
    <w:rsid w:val="00834F04"/>
    <w:rsid w:val="00835F0B"/>
    <w:rsid w:val="00836B6B"/>
    <w:rsid w:val="0084070C"/>
    <w:rsid w:val="00841E1D"/>
    <w:rsid w:val="008440A6"/>
    <w:rsid w:val="00844C43"/>
    <w:rsid w:val="00844EC5"/>
    <w:rsid w:val="00846484"/>
    <w:rsid w:val="00847BFC"/>
    <w:rsid w:val="00851F9E"/>
    <w:rsid w:val="00852CBB"/>
    <w:rsid w:val="008549A2"/>
    <w:rsid w:val="00856C19"/>
    <w:rsid w:val="00856C60"/>
    <w:rsid w:val="00860A65"/>
    <w:rsid w:val="00860B89"/>
    <w:rsid w:val="008621E9"/>
    <w:rsid w:val="0086741E"/>
    <w:rsid w:val="00867A6B"/>
    <w:rsid w:val="00871C03"/>
    <w:rsid w:val="00872C4F"/>
    <w:rsid w:val="00873125"/>
    <w:rsid w:val="0087339B"/>
    <w:rsid w:val="00874B49"/>
    <w:rsid w:val="00874D7D"/>
    <w:rsid w:val="0088333D"/>
    <w:rsid w:val="008848EC"/>
    <w:rsid w:val="00884B83"/>
    <w:rsid w:val="008850C8"/>
    <w:rsid w:val="0088621C"/>
    <w:rsid w:val="008863FE"/>
    <w:rsid w:val="00890426"/>
    <w:rsid w:val="008914CD"/>
    <w:rsid w:val="00891D0F"/>
    <w:rsid w:val="00892F5E"/>
    <w:rsid w:val="00895404"/>
    <w:rsid w:val="008965B3"/>
    <w:rsid w:val="00897495"/>
    <w:rsid w:val="00897AA9"/>
    <w:rsid w:val="008A0377"/>
    <w:rsid w:val="008A1165"/>
    <w:rsid w:val="008A199D"/>
    <w:rsid w:val="008A2FEF"/>
    <w:rsid w:val="008A3994"/>
    <w:rsid w:val="008A41F7"/>
    <w:rsid w:val="008A6652"/>
    <w:rsid w:val="008A7514"/>
    <w:rsid w:val="008A7A09"/>
    <w:rsid w:val="008B2AA9"/>
    <w:rsid w:val="008B3316"/>
    <w:rsid w:val="008B4F54"/>
    <w:rsid w:val="008B56B9"/>
    <w:rsid w:val="008B66AB"/>
    <w:rsid w:val="008B69DC"/>
    <w:rsid w:val="008C0438"/>
    <w:rsid w:val="008C3223"/>
    <w:rsid w:val="008C55A9"/>
    <w:rsid w:val="008C6FDF"/>
    <w:rsid w:val="008D279A"/>
    <w:rsid w:val="008E08D2"/>
    <w:rsid w:val="008E7865"/>
    <w:rsid w:val="008F1E96"/>
    <w:rsid w:val="008F30A1"/>
    <w:rsid w:val="008F3290"/>
    <w:rsid w:val="008F63FF"/>
    <w:rsid w:val="008F7993"/>
    <w:rsid w:val="00900934"/>
    <w:rsid w:val="00902C07"/>
    <w:rsid w:val="00902C19"/>
    <w:rsid w:val="0090556E"/>
    <w:rsid w:val="00905C78"/>
    <w:rsid w:val="00912314"/>
    <w:rsid w:val="009140F3"/>
    <w:rsid w:val="00914C3E"/>
    <w:rsid w:val="00915B8D"/>
    <w:rsid w:val="009161D1"/>
    <w:rsid w:val="009178AA"/>
    <w:rsid w:val="00917C9D"/>
    <w:rsid w:val="00920148"/>
    <w:rsid w:val="00926A5C"/>
    <w:rsid w:val="00927F74"/>
    <w:rsid w:val="00932298"/>
    <w:rsid w:val="0093263C"/>
    <w:rsid w:val="00935856"/>
    <w:rsid w:val="00935CED"/>
    <w:rsid w:val="0093640E"/>
    <w:rsid w:val="00936EEE"/>
    <w:rsid w:val="00943B1F"/>
    <w:rsid w:val="009466B0"/>
    <w:rsid w:val="00947B95"/>
    <w:rsid w:val="00950023"/>
    <w:rsid w:val="009501D3"/>
    <w:rsid w:val="00950E41"/>
    <w:rsid w:val="0095187F"/>
    <w:rsid w:val="00952704"/>
    <w:rsid w:val="00955177"/>
    <w:rsid w:val="00962212"/>
    <w:rsid w:val="00963907"/>
    <w:rsid w:val="00963BC2"/>
    <w:rsid w:val="0096459D"/>
    <w:rsid w:val="00965783"/>
    <w:rsid w:val="00970F37"/>
    <w:rsid w:val="009719EB"/>
    <w:rsid w:val="00974885"/>
    <w:rsid w:val="009764B8"/>
    <w:rsid w:val="00977424"/>
    <w:rsid w:val="00977B17"/>
    <w:rsid w:val="00977D5F"/>
    <w:rsid w:val="00980AE3"/>
    <w:rsid w:val="009852EB"/>
    <w:rsid w:val="009915C3"/>
    <w:rsid w:val="00991FFD"/>
    <w:rsid w:val="00996537"/>
    <w:rsid w:val="00996B91"/>
    <w:rsid w:val="009A3CE1"/>
    <w:rsid w:val="009A5047"/>
    <w:rsid w:val="009B1C4A"/>
    <w:rsid w:val="009B2363"/>
    <w:rsid w:val="009B2523"/>
    <w:rsid w:val="009B48AF"/>
    <w:rsid w:val="009B4E45"/>
    <w:rsid w:val="009B635B"/>
    <w:rsid w:val="009C18F9"/>
    <w:rsid w:val="009C1FE6"/>
    <w:rsid w:val="009D354E"/>
    <w:rsid w:val="009D4A2F"/>
    <w:rsid w:val="009D4C14"/>
    <w:rsid w:val="009D5C27"/>
    <w:rsid w:val="009D63EA"/>
    <w:rsid w:val="009E1F55"/>
    <w:rsid w:val="009E24A9"/>
    <w:rsid w:val="009E3558"/>
    <w:rsid w:val="009E389C"/>
    <w:rsid w:val="009E3B52"/>
    <w:rsid w:val="009E5431"/>
    <w:rsid w:val="009E5D62"/>
    <w:rsid w:val="009E5FEF"/>
    <w:rsid w:val="009E688F"/>
    <w:rsid w:val="009F1A2D"/>
    <w:rsid w:val="009F247F"/>
    <w:rsid w:val="009F3006"/>
    <w:rsid w:val="009F3574"/>
    <w:rsid w:val="009F3A1F"/>
    <w:rsid w:val="009F3D5A"/>
    <w:rsid w:val="009F4065"/>
    <w:rsid w:val="009F57DA"/>
    <w:rsid w:val="009F6D23"/>
    <w:rsid w:val="00A05E3B"/>
    <w:rsid w:val="00A063E4"/>
    <w:rsid w:val="00A06871"/>
    <w:rsid w:val="00A10930"/>
    <w:rsid w:val="00A12E8E"/>
    <w:rsid w:val="00A133BB"/>
    <w:rsid w:val="00A2045C"/>
    <w:rsid w:val="00A20524"/>
    <w:rsid w:val="00A209FF"/>
    <w:rsid w:val="00A26B41"/>
    <w:rsid w:val="00A32DA0"/>
    <w:rsid w:val="00A350AB"/>
    <w:rsid w:val="00A37F2B"/>
    <w:rsid w:val="00A37F5D"/>
    <w:rsid w:val="00A40CA7"/>
    <w:rsid w:val="00A41702"/>
    <w:rsid w:val="00A4489F"/>
    <w:rsid w:val="00A44F35"/>
    <w:rsid w:val="00A455F3"/>
    <w:rsid w:val="00A5237E"/>
    <w:rsid w:val="00A5284A"/>
    <w:rsid w:val="00A541DD"/>
    <w:rsid w:val="00A5515E"/>
    <w:rsid w:val="00A5773A"/>
    <w:rsid w:val="00A61FB1"/>
    <w:rsid w:val="00A638D5"/>
    <w:rsid w:val="00A641C5"/>
    <w:rsid w:val="00A66CC1"/>
    <w:rsid w:val="00A6799F"/>
    <w:rsid w:val="00A7279F"/>
    <w:rsid w:val="00A729B3"/>
    <w:rsid w:val="00A72FEC"/>
    <w:rsid w:val="00A76A2F"/>
    <w:rsid w:val="00A80A32"/>
    <w:rsid w:val="00A812E3"/>
    <w:rsid w:val="00A83B3A"/>
    <w:rsid w:val="00A843AB"/>
    <w:rsid w:val="00A84F5E"/>
    <w:rsid w:val="00A87DC0"/>
    <w:rsid w:val="00A9102F"/>
    <w:rsid w:val="00A92C82"/>
    <w:rsid w:val="00A9384F"/>
    <w:rsid w:val="00A965E3"/>
    <w:rsid w:val="00AA0B08"/>
    <w:rsid w:val="00AA0F7E"/>
    <w:rsid w:val="00AA76F9"/>
    <w:rsid w:val="00AB0B44"/>
    <w:rsid w:val="00AB2E26"/>
    <w:rsid w:val="00AB3273"/>
    <w:rsid w:val="00AB3275"/>
    <w:rsid w:val="00AB53F8"/>
    <w:rsid w:val="00AB5C0F"/>
    <w:rsid w:val="00AB7650"/>
    <w:rsid w:val="00AC0A03"/>
    <w:rsid w:val="00AC0E81"/>
    <w:rsid w:val="00AC160A"/>
    <w:rsid w:val="00AC3504"/>
    <w:rsid w:val="00AC3A66"/>
    <w:rsid w:val="00AC656D"/>
    <w:rsid w:val="00AC7CDF"/>
    <w:rsid w:val="00AD21F0"/>
    <w:rsid w:val="00AD3E32"/>
    <w:rsid w:val="00AD64BB"/>
    <w:rsid w:val="00AE00C7"/>
    <w:rsid w:val="00AE1E00"/>
    <w:rsid w:val="00AE1F3B"/>
    <w:rsid w:val="00AE27E3"/>
    <w:rsid w:val="00AE73B6"/>
    <w:rsid w:val="00AF0BB3"/>
    <w:rsid w:val="00AF5B14"/>
    <w:rsid w:val="00AF6803"/>
    <w:rsid w:val="00B004B7"/>
    <w:rsid w:val="00B018D0"/>
    <w:rsid w:val="00B0250C"/>
    <w:rsid w:val="00B0692D"/>
    <w:rsid w:val="00B07A64"/>
    <w:rsid w:val="00B13E59"/>
    <w:rsid w:val="00B14541"/>
    <w:rsid w:val="00B226DF"/>
    <w:rsid w:val="00B24CF4"/>
    <w:rsid w:val="00B25F4A"/>
    <w:rsid w:val="00B25FDF"/>
    <w:rsid w:val="00B3001E"/>
    <w:rsid w:val="00B3238E"/>
    <w:rsid w:val="00B34990"/>
    <w:rsid w:val="00B359CF"/>
    <w:rsid w:val="00B37B3E"/>
    <w:rsid w:val="00B40580"/>
    <w:rsid w:val="00B412CC"/>
    <w:rsid w:val="00B4212C"/>
    <w:rsid w:val="00B4779C"/>
    <w:rsid w:val="00B52092"/>
    <w:rsid w:val="00B52714"/>
    <w:rsid w:val="00B53AFB"/>
    <w:rsid w:val="00B54045"/>
    <w:rsid w:val="00B543D0"/>
    <w:rsid w:val="00B635EA"/>
    <w:rsid w:val="00B636E4"/>
    <w:rsid w:val="00B64E36"/>
    <w:rsid w:val="00B657BE"/>
    <w:rsid w:val="00B659DC"/>
    <w:rsid w:val="00B67B9B"/>
    <w:rsid w:val="00B7362D"/>
    <w:rsid w:val="00B743F8"/>
    <w:rsid w:val="00B747A8"/>
    <w:rsid w:val="00B75608"/>
    <w:rsid w:val="00B76856"/>
    <w:rsid w:val="00B81982"/>
    <w:rsid w:val="00B82B06"/>
    <w:rsid w:val="00B8494A"/>
    <w:rsid w:val="00B8571E"/>
    <w:rsid w:val="00B85DB0"/>
    <w:rsid w:val="00B90EFD"/>
    <w:rsid w:val="00B93023"/>
    <w:rsid w:val="00B96DC2"/>
    <w:rsid w:val="00BA2CF8"/>
    <w:rsid w:val="00BA3D25"/>
    <w:rsid w:val="00BA69A5"/>
    <w:rsid w:val="00BA7FEA"/>
    <w:rsid w:val="00BB00EF"/>
    <w:rsid w:val="00BB0305"/>
    <w:rsid w:val="00BB0D61"/>
    <w:rsid w:val="00BB0F24"/>
    <w:rsid w:val="00BB2D46"/>
    <w:rsid w:val="00BB34AC"/>
    <w:rsid w:val="00BC1EA9"/>
    <w:rsid w:val="00BC2511"/>
    <w:rsid w:val="00BC2562"/>
    <w:rsid w:val="00BC2E07"/>
    <w:rsid w:val="00BC420A"/>
    <w:rsid w:val="00BC4E08"/>
    <w:rsid w:val="00BD1F2C"/>
    <w:rsid w:val="00BD26F6"/>
    <w:rsid w:val="00BD32C8"/>
    <w:rsid w:val="00BD4AFD"/>
    <w:rsid w:val="00BD4C31"/>
    <w:rsid w:val="00BD75E6"/>
    <w:rsid w:val="00BD7799"/>
    <w:rsid w:val="00BD7B98"/>
    <w:rsid w:val="00BD7DC4"/>
    <w:rsid w:val="00BE1272"/>
    <w:rsid w:val="00BE1B81"/>
    <w:rsid w:val="00BE6B07"/>
    <w:rsid w:val="00BE6FC8"/>
    <w:rsid w:val="00BE7A4F"/>
    <w:rsid w:val="00BF0604"/>
    <w:rsid w:val="00BF0C73"/>
    <w:rsid w:val="00BF191C"/>
    <w:rsid w:val="00BF1A53"/>
    <w:rsid w:val="00BF3A47"/>
    <w:rsid w:val="00BF7644"/>
    <w:rsid w:val="00BF7EC7"/>
    <w:rsid w:val="00C00412"/>
    <w:rsid w:val="00C0106B"/>
    <w:rsid w:val="00C03AC6"/>
    <w:rsid w:val="00C05609"/>
    <w:rsid w:val="00C0586D"/>
    <w:rsid w:val="00C05C7A"/>
    <w:rsid w:val="00C07C23"/>
    <w:rsid w:val="00C07E81"/>
    <w:rsid w:val="00C10061"/>
    <w:rsid w:val="00C10F05"/>
    <w:rsid w:val="00C136B8"/>
    <w:rsid w:val="00C14B1A"/>
    <w:rsid w:val="00C17EF7"/>
    <w:rsid w:val="00C25E00"/>
    <w:rsid w:val="00C26345"/>
    <w:rsid w:val="00C27002"/>
    <w:rsid w:val="00C30075"/>
    <w:rsid w:val="00C31A09"/>
    <w:rsid w:val="00C324B6"/>
    <w:rsid w:val="00C33923"/>
    <w:rsid w:val="00C34312"/>
    <w:rsid w:val="00C34891"/>
    <w:rsid w:val="00C36AD2"/>
    <w:rsid w:val="00C507DB"/>
    <w:rsid w:val="00C516AC"/>
    <w:rsid w:val="00C51AC0"/>
    <w:rsid w:val="00C51B02"/>
    <w:rsid w:val="00C5288C"/>
    <w:rsid w:val="00C537F6"/>
    <w:rsid w:val="00C5506A"/>
    <w:rsid w:val="00C555D9"/>
    <w:rsid w:val="00C55772"/>
    <w:rsid w:val="00C56365"/>
    <w:rsid w:val="00C57963"/>
    <w:rsid w:val="00C60DBF"/>
    <w:rsid w:val="00C61B9C"/>
    <w:rsid w:val="00C62764"/>
    <w:rsid w:val="00C672F2"/>
    <w:rsid w:val="00C733D4"/>
    <w:rsid w:val="00C738C0"/>
    <w:rsid w:val="00C739C7"/>
    <w:rsid w:val="00C75375"/>
    <w:rsid w:val="00C759B5"/>
    <w:rsid w:val="00C81508"/>
    <w:rsid w:val="00C82164"/>
    <w:rsid w:val="00C832F3"/>
    <w:rsid w:val="00C857C9"/>
    <w:rsid w:val="00C92F15"/>
    <w:rsid w:val="00C936CC"/>
    <w:rsid w:val="00C93B57"/>
    <w:rsid w:val="00C94688"/>
    <w:rsid w:val="00CA0FFE"/>
    <w:rsid w:val="00CA2486"/>
    <w:rsid w:val="00CA352B"/>
    <w:rsid w:val="00CA5F4F"/>
    <w:rsid w:val="00CA7E2A"/>
    <w:rsid w:val="00CB0E3A"/>
    <w:rsid w:val="00CB2C7D"/>
    <w:rsid w:val="00CB5AB9"/>
    <w:rsid w:val="00CB5F88"/>
    <w:rsid w:val="00CB6E8E"/>
    <w:rsid w:val="00CB77CE"/>
    <w:rsid w:val="00CC00A1"/>
    <w:rsid w:val="00CC1B3B"/>
    <w:rsid w:val="00CC2A36"/>
    <w:rsid w:val="00CC2FE2"/>
    <w:rsid w:val="00CD0695"/>
    <w:rsid w:val="00CD194E"/>
    <w:rsid w:val="00CD1C75"/>
    <w:rsid w:val="00CD345B"/>
    <w:rsid w:val="00CD3AA4"/>
    <w:rsid w:val="00CD3B9A"/>
    <w:rsid w:val="00CD5047"/>
    <w:rsid w:val="00CD70DA"/>
    <w:rsid w:val="00CE4C09"/>
    <w:rsid w:val="00CE5E92"/>
    <w:rsid w:val="00CF07C6"/>
    <w:rsid w:val="00CF139D"/>
    <w:rsid w:val="00CF1C54"/>
    <w:rsid w:val="00CF285E"/>
    <w:rsid w:val="00CF2AEB"/>
    <w:rsid w:val="00CF4B64"/>
    <w:rsid w:val="00CF5460"/>
    <w:rsid w:val="00CF5B4F"/>
    <w:rsid w:val="00CF5C1A"/>
    <w:rsid w:val="00CF74A2"/>
    <w:rsid w:val="00D0159B"/>
    <w:rsid w:val="00D0326A"/>
    <w:rsid w:val="00D058D4"/>
    <w:rsid w:val="00D066F7"/>
    <w:rsid w:val="00D10BA8"/>
    <w:rsid w:val="00D14F26"/>
    <w:rsid w:val="00D15085"/>
    <w:rsid w:val="00D16E4D"/>
    <w:rsid w:val="00D16F2A"/>
    <w:rsid w:val="00D20927"/>
    <w:rsid w:val="00D20C1A"/>
    <w:rsid w:val="00D21960"/>
    <w:rsid w:val="00D21C6E"/>
    <w:rsid w:val="00D22AA4"/>
    <w:rsid w:val="00D23B1C"/>
    <w:rsid w:val="00D24B2C"/>
    <w:rsid w:val="00D250B6"/>
    <w:rsid w:val="00D264A1"/>
    <w:rsid w:val="00D336EF"/>
    <w:rsid w:val="00D34701"/>
    <w:rsid w:val="00D377B6"/>
    <w:rsid w:val="00D37947"/>
    <w:rsid w:val="00D42683"/>
    <w:rsid w:val="00D42AE1"/>
    <w:rsid w:val="00D44EB7"/>
    <w:rsid w:val="00D47B32"/>
    <w:rsid w:val="00D539F0"/>
    <w:rsid w:val="00D56581"/>
    <w:rsid w:val="00D56AA6"/>
    <w:rsid w:val="00D61022"/>
    <w:rsid w:val="00D63B11"/>
    <w:rsid w:val="00D64851"/>
    <w:rsid w:val="00D648CC"/>
    <w:rsid w:val="00D64E79"/>
    <w:rsid w:val="00D65250"/>
    <w:rsid w:val="00D66B9B"/>
    <w:rsid w:val="00D7298B"/>
    <w:rsid w:val="00D77279"/>
    <w:rsid w:val="00D81DDB"/>
    <w:rsid w:val="00D828A3"/>
    <w:rsid w:val="00D83075"/>
    <w:rsid w:val="00D83C2F"/>
    <w:rsid w:val="00D85B2F"/>
    <w:rsid w:val="00D85E91"/>
    <w:rsid w:val="00D86725"/>
    <w:rsid w:val="00D87A5E"/>
    <w:rsid w:val="00D9486C"/>
    <w:rsid w:val="00D94872"/>
    <w:rsid w:val="00D9662A"/>
    <w:rsid w:val="00D97BDE"/>
    <w:rsid w:val="00D97FEA"/>
    <w:rsid w:val="00DA162A"/>
    <w:rsid w:val="00DA2033"/>
    <w:rsid w:val="00DA3753"/>
    <w:rsid w:val="00DA3951"/>
    <w:rsid w:val="00DA3B21"/>
    <w:rsid w:val="00DA4D83"/>
    <w:rsid w:val="00DA647C"/>
    <w:rsid w:val="00DA6667"/>
    <w:rsid w:val="00DB0AD8"/>
    <w:rsid w:val="00DB0BF7"/>
    <w:rsid w:val="00DB18C8"/>
    <w:rsid w:val="00DB38CF"/>
    <w:rsid w:val="00DB3CDF"/>
    <w:rsid w:val="00DB3D0A"/>
    <w:rsid w:val="00DB6410"/>
    <w:rsid w:val="00DB75C9"/>
    <w:rsid w:val="00DC2AC1"/>
    <w:rsid w:val="00DD3251"/>
    <w:rsid w:val="00DD35D3"/>
    <w:rsid w:val="00DD4C4C"/>
    <w:rsid w:val="00DD6600"/>
    <w:rsid w:val="00DD7D98"/>
    <w:rsid w:val="00DE1A8E"/>
    <w:rsid w:val="00DE2050"/>
    <w:rsid w:val="00DF0E76"/>
    <w:rsid w:val="00DF3AA1"/>
    <w:rsid w:val="00DF4A25"/>
    <w:rsid w:val="00DF4D24"/>
    <w:rsid w:val="00DF66D5"/>
    <w:rsid w:val="00DF7507"/>
    <w:rsid w:val="00E02030"/>
    <w:rsid w:val="00E0527E"/>
    <w:rsid w:val="00E0670A"/>
    <w:rsid w:val="00E12964"/>
    <w:rsid w:val="00E14543"/>
    <w:rsid w:val="00E15376"/>
    <w:rsid w:val="00E163D9"/>
    <w:rsid w:val="00E168D1"/>
    <w:rsid w:val="00E24C7B"/>
    <w:rsid w:val="00E25024"/>
    <w:rsid w:val="00E30A49"/>
    <w:rsid w:val="00E326FF"/>
    <w:rsid w:val="00E34B3F"/>
    <w:rsid w:val="00E4061F"/>
    <w:rsid w:val="00E40633"/>
    <w:rsid w:val="00E4257E"/>
    <w:rsid w:val="00E43709"/>
    <w:rsid w:val="00E46E63"/>
    <w:rsid w:val="00E47673"/>
    <w:rsid w:val="00E47BFA"/>
    <w:rsid w:val="00E504E6"/>
    <w:rsid w:val="00E50A21"/>
    <w:rsid w:val="00E536E5"/>
    <w:rsid w:val="00E54541"/>
    <w:rsid w:val="00E55569"/>
    <w:rsid w:val="00E57DAE"/>
    <w:rsid w:val="00E62E29"/>
    <w:rsid w:val="00E63C27"/>
    <w:rsid w:val="00E6497B"/>
    <w:rsid w:val="00E65118"/>
    <w:rsid w:val="00E655FD"/>
    <w:rsid w:val="00E6674E"/>
    <w:rsid w:val="00E7298C"/>
    <w:rsid w:val="00E7300F"/>
    <w:rsid w:val="00E73CD2"/>
    <w:rsid w:val="00E747A6"/>
    <w:rsid w:val="00E776A8"/>
    <w:rsid w:val="00E80AF1"/>
    <w:rsid w:val="00E80D18"/>
    <w:rsid w:val="00E83927"/>
    <w:rsid w:val="00E84DFD"/>
    <w:rsid w:val="00E865AC"/>
    <w:rsid w:val="00E96831"/>
    <w:rsid w:val="00E96AC8"/>
    <w:rsid w:val="00E9710D"/>
    <w:rsid w:val="00EA0F14"/>
    <w:rsid w:val="00EA27BC"/>
    <w:rsid w:val="00EA4799"/>
    <w:rsid w:val="00EA6728"/>
    <w:rsid w:val="00EA711C"/>
    <w:rsid w:val="00EB13D0"/>
    <w:rsid w:val="00EB349D"/>
    <w:rsid w:val="00EB461F"/>
    <w:rsid w:val="00EB5168"/>
    <w:rsid w:val="00EB77C8"/>
    <w:rsid w:val="00EC0755"/>
    <w:rsid w:val="00EC50BB"/>
    <w:rsid w:val="00EC6562"/>
    <w:rsid w:val="00ED018F"/>
    <w:rsid w:val="00ED0A2F"/>
    <w:rsid w:val="00ED1E69"/>
    <w:rsid w:val="00ED3549"/>
    <w:rsid w:val="00ED3AD8"/>
    <w:rsid w:val="00ED6A11"/>
    <w:rsid w:val="00ED7076"/>
    <w:rsid w:val="00EE01C0"/>
    <w:rsid w:val="00EE03C1"/>
    <w:rsid w:val="00EE2399"/>
    <w:rsid w:val="00EE27A3"/>
    <w:rsid w:val="00EE29FB"/>
    <w:rsid w:val="00EE5D2A"/>
    <w:rsid w:val="00EF18A5"/>
    <w:rsid w:val="00EF3C3B"/>
    <w:rsid w:val="00EF6DA2"/>
    <w:rsid w:val="00EF7B96"/>
    <w:rsid w:val="00EF7FB6"/>
    <w:rsid w:val="00F04FCD"/>
    <w:rsid w:val="00F166CC"/>
    <w:rsid w:val="00F17D0F"/>
    <w:rsid w:val="00F21F6F"/>
    <w:rsid w:val="00F25513"/>
    <w:rsid w:val="00F30FCA"/>
    <w:rsid w:val="00F32321"/>
    <w:rsid w:val="00F335ED"/>
    <w:rsid w:val="00F36B03"/>
    <w:rsid w:val="00F374AF"/>
    <w:rsid w:val="00F425B4"/>
    <w:rsid w:val="00F449A6"/>
    <w:rsid w:val="00F458E8"/>
    <w:rsid w:val="00F4630D"/>
    <w:rsid w:val="00F46EA3"/>
    <w:rsid w:val="00F4703A"/>
    <w:rsid w:val="00F51031"/>
    <w:rsid w:val="00F510A6"/>
    <w:rsid w:val="00F517AE"/>
    <w:rsid w:val="00F5282B"/>
    <w:rsid w:val="00F56DE6"/>
    <w:rsid w:val="00F61712"/>
    <w:rsid w:val="00F61820"/>
    <w:rsid w:val="00F61A2B"/>
    <w:rsid w:val="00F61CFE"/>
    <w:rsid w:val="00F624F9"/>
    <w:rsid w:val="00F627FD"/>
    <w:rsid w:val="00F62D72"/>
    <w:rsid w:val="00F634E7"/>
    <w:rsid w:val="00F640C8"/>
    <w:rsid w:val="00F67F1E"/>
    <w:rsid w:val="00F70CD9"/>
    <w:rsid w:val="00F71566"/>
    <w:rsid w:val="00F74F98"/>
    <w:rsid w:val="00F76513"/>
    <w:rsid w:val="00F80FC0"/>
    <w:rsid w:val="00F8632A"/>
    <w:rsid w:val="00F92F9A"/>
    <w:rsid w:val="00F94012"/>
    <w:rsid w:val="00F95DAF"/>
    <w:rsid w:val="00F95DF8"/>
    <w:rsid w:val="00F96193"/>
    <w:rsid w:val="00F97D82"/>
    <w:rsid w:val="00FA0D91"/>
    <w:rsid w:val="00FA5982"/>
    <w:rsid w:val="00FA6A2F"/>
    <w:rsid w:val="00FA6C21"/>
    <w:rsid w:val="00FA79AE"/>
    <w:rsid w:val="00FB1B95"/>
    <w:rsid w:val="00FB4B30"/>
    <w:rsid w:val="00FB6F8B"/>
    <w:rsid w:val="00FC0824"/>
    <w:rsid w:val="00FC12CF"/>
    <w:rsid w:val="00FC5AED"/>
    <w:rsid w:val="00FC648F"/>
    <w:rsid w:val="00FD5189"/>
    <w:rsid w:val="00FD62B1"/>
    <w:rsid w:val="00FD76F0"/>
    <w:rsid w:val="00FE064B"/>
    <w:rsid w:val="00FE10DC"/>
    <w:rsid w:val="00FE122F"/>
    <w:rsid w:val="00FE1E9E"/>
    <w:rsid w:val="00FE26C4"/>
    <w:rsid w:val="00FE33EF"/>
    <w:rsid w:val="00FE3650"/>
    <w:rsid w:val="00FE6DCA"/>
    <w:rsid w:val="00FE7E00"/>
    <w:rsid w:val="00FF0C4C"/>
    <w:rsid w:val="00FF0D41"/>
    <w:rsid w:val="00FF4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990"/>
    <w:rPr>
      <w:sz w:val="24"/>
      <w:szCs w:val="24"/>
    </w:rPr>
  </w:style>
  <w:style w:type="paragraph" w:styleId="1">
    <w:name w:val="heading 1"/>
    <w:basedOn w:val="a"/>
    <w:next w:val="a"/>
    <w:qFormat/>
    <w:rsid w:val="005B033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B033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Знак2"/>
    <w:basedOn w:val="a"/>
    <w:rsid w:val="00A5773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 Indent"/>
    <w:basedOn w:val="a"/>
    <w:rsid w:val="008B2AA9"/>
    <w:pPr>
      <w:ind w:left="720"/>
      <w:jc w:val="center"/>
    </w:pPr>
    <w:rPr>
      <w:b/>
      <w:sz w:val="28"/>
      <w:szCs w:val="20"/>
      <w:u w:val="single"/>
      <w:lang w:eastAsia="ja-JP"/>
    </w:rPr>
  </w:style>
  <w:style w:type="paragraph" w:styleId="a4">
    <w:name w:val="Body Text"/>
    <w:basedOn w:val="a"/>
    <w:link w:val="a5"/>
    <w:rsid w:val="00D65250"/>
    <w:pPr>
      <w:spacing w:after="120"/>
    </w:pPr>
  </w:style>
  <w:style w:type="character" w:customStyle="1" w:styleId="a5">
    <w:name w:val="Основной текст Знак"/>
    <w:link w:val="a4"/>
    <w:rsid w:val="0071732D"/>
    <w:rPr>
      <w:sz w:val="24"/>
      <w:szCs w:val="24"/>
      <w:lang w:val="ru-RU" w:eastAsia="ru-RU" w:bidi="ar-SA"/>
    </w:rPr>
  </w:style>
  <w:style w:type="character" w:customStyle="1" w:styleId="FontStyle128">
    <w:name w:val="Font Style128"/>
    <w:rsid w:val="00D65250"/>
    <w:rPr>
      <w:rFonts w:ascii="Times New Roman" w:hAnsi="Times New Roman" w:cs="Times New Roman"/>
      <w:sz w:val="18"/>
      <w:szCs w:val="18"/>
    </w:rPr>
  </w:style>
  <w:style w:type="paragraph" w:styleId="a6">
    <w:name w:val="Title"/>
    <w:basedOn w:val="a"/>
    <w:link w:val="a7"/>
    <w:uiPriority w:val="10"/>
    <w:qFormat/>
    <w:rsid w:val="00E6497B"/>
    <w:pPr>
      <w:jc w:val="center"/>
    </w:pPr>
    <w:rPr>
      <w:b/>
      <w:bCs/>
      <w:sz w:val="32"/>
      <w:szCs w:val="28"/>
    </w:rPr>
  </w:style>
  <w:style w:type="character" w:customStyle="1" w:styleId="a7">
    <w:name w:val="Название Знак"/>
    <w:link w:val="a6"/>
    <w:rsid w:val="0071732D"/>
    <w:rPr>
      <w:b/>
      <w:bCs/>
      <w:sz w:val="32"/>
      <w:szCs w:val="28"/>
      <w:lang w:val="ru-RU" w:eastAsia="ru-RU" w:bidi="ar-SA"/>
    </w:rPr>
  </w:style>
  <w:style w:type="paragraph" w:customStyle="1" w:styleId="a8">
    <w:name w:val="Знак"/>
    <w:basedOn w:val="a"/>
    <w:rsid w:val="00A068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rsid w:val="003E4342"/>
    <w:pPr>
      <w:spacing w:after="120" w:line="480" w:lineRule="auto"/>
      <w:ind w:left="283"/>
    </w:pPr>
  </w:style>
  <w:style w:type="paragraph" w:styleId="a9">
    <w:name w:val="Plain Text"/>
    <w:basedOn w:val="a"/>
    <w:link w:val="aa"/>
    <w:semiHidden/>
    <w:unhideWhenUsed/>
    <w:rsid w:val="003E4342"/>
    <w:rPr>
      <w:rFonts w:ascii="Courier New" w:hAnsi="Courier New"/>
      <w:sz w:val="20"/>
      <w:szCs w:val="20"/>
    </w:rPr>
  </w:style>
  <w:style w:type="character" w:customStyle="1" w:styleId="aa">
    <w:name w:val="Текст Знак"/>
    <w:link w:val="a9"/>
    <w:semiHidden/>
    <w:rsid w:val="003E4342"/>
    <w:rPr>
      <w:rFonts w:ascii="Courier New" w:hAnsi="Courier New"/>
      <w:lang w:val="ru-RU" w:eastAsia="ru-RU" w:bidi="ar-SA"/>
    </w:rPr>
  </w:style>
  <w:style w:type="paragraph" w:styleId="3">
    <w:name w:val="Body Text 3"/>
    <w:basedOn w:val="a"/>
    <w:rsid w:val="0071732D"/>
    <w:pPr>
      <w:spacing w:after="120"/>
    </w:pPr>
    <w:rPr>
      <w:sz w:val="16"/>
      <w:szCs w:val="16"/>
    </w:rPr>
  </w:style>
  <w:style w:type="paragraph" w:styleId="ab">
    <w:name w:val="List Paragraph"/>
    <w:basedOn w:val="a"/>
    <w:uiPriority w:val="34"/>
    <w:qFormat/>
    <w:rsid w:val="007173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No Spacing"/>
    <w:link w:val="ad"/>
    <w:uiPriority w:val="1"/>
    <w:qFormat/>
    <w:rsid w:val="0071732D"/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rsid w:val="0071732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71732D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header"/>
    <w:basedOn w:val="a"/>
    <w:link w:val="af1"/>
    <w:uiPriority w:val="99"/>
    <w:semiHidden/>
    <w:unhideWhenUsed/>
    <w:rsid w:val="0071732D"/>
    <w:pPr>
      <w:tabs>
        <w:tab w:val="center" w:pos="4536"/>
        <w:tab w:val="right" w:pos="9072"/>
      </w:tabs>
    </w:pPr>
  </w:style>
  <w:style w:type="character" w:customStyle="1" w:styleId="af1">
    <w:name w:val="Верхний колонтитул Знак"/>
    <w:link w:val="af0"/>
    <w:uiPriority w:val="99"/>
    <w:semiHidden/>
    <w:rsid w:val="0071732D"/>
    <w:rPr>
      <w:sz w:val="24"/>
      <w:szCs w:val="24"/>
      <w:lang w:val="ru-RU" w:eastAsia="ru-RU" w:bidi="ar-SA"/>
    </w:rPr>
  </w:style>
  <w:style w:type="paragraph" w:styleId="af2">
    <w:name w:val="Normal (Web)"/>
    <w:basedOn w:val="a"/>
    <w:rsid w:val="0071732D"/>
    <w:pPr>
      <w:spacing w:before="100" w:beforeAutospacing="1" w:after="100" w:afterAutospacing="1"/>
    </w:pPr>
  </w:style>
  <w:style w:type="paragraph" w:styleId="30">
    <w:name w:val="Body Text Indent 3"/>
    <w:basedOn w:val="a"/>
    <w:rsid w:val="008B56B9"/>
    <w:pPr>
      <w:spacing w:after="120"/>
      <w:ind w:left="283"/>
    </w:pPr>
    <w:rPr>
      <w:sz w:val="16"/>
      <w:szCs w:val="16"/>
    </w:rPr>
  </w:style>
  <w:style w:type="paragraph" w:customStyle="1" w:styleId="af3">
    <w:name w:val="Знак Знак Знак Знак Знак Знак"/>
    <w:basedOn w:val="a"/>
    <w:autoRedefine/>
    <w:rsid w:val="00214B78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FontStyle11">
    <w:name w:val="Font Style11"/>
    <w:rsid w:val="003C462D"/>
    <w:rPr>
      <w:rFonts w:ascii="Times New Roman" w:hAnsi="Times New Roman" w:cs="Times New Roman"/>
      <w:sz w:val="26"/>
      <w:szCs w:val="26"/>
    </w:rPr>
  </w:style>
  <w:style w:type="table" w:styleId="af4">
    <w:name w:val="Table Grid"/>
    <w:basedOn w:val="a1"/>
    <w:uiPriority w:val="59"/>
    <w:rsid w:val="00105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footer"/>
    <w:basedOn w:val="a"/>
    <w:link w:val="af6"/>
    <w:uiPriority w:val="99"/>
    <w:rsid w:val="00625F9B"/>
    <w:pPr>
      <w:tabs>
        <w:tab w:val="center" w:pos="4677"/>
        <w:tab w:val="right" w:pos="9355"/>
      </w:tabs>
    </w:pPr>
  </w:style>
  <w:style w:type="character" w:styleId="af7">
    <w:name w:val="page number"/>
    <w:basedOn w:val="a0"/>
    <w:rsid w:val="00625F9B"/>
  </w:style>
  <w:style w:type="paragraph" w:styleId="10">
    <w:name w:val="toc 1"/>
    <w:basedOn w:val="a"/>
    <w:next w:val="a"/>
    <w:autoRedefine/>
    <w:semiHidden/>
    <w:rsid w:val="00625F9B"/>
  </w:style>
  <w:style w:type="character" w:styleId="af8">
    <w:name w:val="Hyperlink"/>
    <w:uiPriority w:val="99"/>
    <w:rsid w:val="00625F9B"/>
    <w:rPr>
      <w:color w:val="0000FF"/>
      <w:u w:val="single"/>
    </w:rPr>
  </w:style>
  <w:style w:type="paragraph" w:styleId="22">
    <w:name w:val="toc 2"/>
    <w:basedOn w:val="a"/>
    <w:next w:val="a"/>
    <w:autoRedefine/>
    <w:semiHidden/>
    <w:rsid w:val="00760B08"/>
    <w:pPr>
      <w:tabs>
        <w:tab w:val="right" w:leader="dot" w:pos="9628"/>
      </w:tabs>
      <w:spacing w:line="480" w:lineRule="auto"/>
      <w:ind w:left="238"/>
    </w:pPr>
    <w:rPr>
      <w:b/>
      <w:i/>
      <w:color w:val="0000FF"/>
      <w:kern w:val="32"/>
      <w:sz w:val="32"/>
    </w:rPr>
  </w:style>
  <w:style w:type="character" w:customStyle="1" w:styleId="af6">
    <w:name w:val="Нижний колонтитул Знак"/>
    <w:link w:val="af5"/>
    <w:uiPriority w:val="99"/>
    <w:rsid w:val="00CB2C7D"/>
    <w:rPr>
      <w:sz w:val="24"/>
      <w:szCs w:val="24"/>
    </w:rPr>
  </w:style>
  <w:style w:type="paragraph" w:customStyle="1" w:styleId="af9">
    <w:name w:val="Содержимое таблицы"/>
    <w:basedOn w:val="a"/>
    <w:rsid w:val="007540BB"/>
    <w:pPr>
      <w:widowControl w:val="0"/>
      <w:suppressLineNumbers/>
      <w:suppressAutoHyphens/>
    </w:pPr>
    <w:rPr>
      <w:rFonts w:ascii="Arial" w:eastAsia="Lucida Sans Unicode" w:hAnsi="Arial"/>
      <w:lang w:eastAsia="en-US"/>
    </w:rPr>
  </w:style>
  <w:style w:type="character" w:styleId="afa">
    <w:name w:val="FollowedHyperlink"/>
    <w:rsid w:val="001F712D"/>
    <w:rPr>
      <w:color w:val="800080"/>
      <w:u w:val="single"/>
    </w:rPr>
  </w:style>
  <w:style w:type="character" w:customStyle="1" w:styleId="apple-converted-space">
    <w:name w:val="apple-converted-space"/>
    <w:basedOn w:val="a0"/>
    <w:rsid w:val="00042EC3"/>
  </w:style>
  <w:style w:type="character" w:customStyle="1" w:styleId="ad">
    <w:name w:val="Без интервала Знак"/>
    <w:link w:val="ac"/>
    <w:uiPriority w:val="1"/>
    <w:rsid w:val="00CE4C09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8">
    <w:name w:val="c8"/>
    <w:basedOn w:val="a"/>
    <w:rsid w:val="0046559C"/>
    <w:pPr>
      <w:spacing w:before="100" w:beforeAutospacing="1" w:after="100" w:afterAutospacing="1"/>
    </w:pPr>
  </w:style>
  <w:style w:type="character" w:customStyle="1" w:styleId="c0">
    <w:name w:val="c0"/>
    <w:basedOn w:val="a0"/>
    <w:rsid w:val="0046559C"/>
  </w:style>
  <w:style w:type="paragraph" w:customStyle="1" w:styleId="Default">
    <w:name w:val="Default"/>
    <w:rsid w:val="002020FF"/>
    <w:pPr>
      <w:autoSpaceDE w:val="0"/>
      <w:autoSpaceDN w:val="0"/>
      <w:adjustRightInd w:val="0"/>
      <w:spacing w:after="200" w:line="276" w:lineRule="auto"/>
    </w:pPr>
    <w:rPr>
      <w:rFonts w:ascii="Calibri" w:hAnsi="Calibri"/>
      <w:color w:val="000000"/>
      <w:sz w:val="24"/>
      <w:szCs w:val="24"/>
    </w:rPr>
  </w:style>
  <w:style w:type="character" w:styleId="afb">
    <w:name w:val="Emphasis"/>
    <w:qFormat/>
    <w:rsid w:val="002020FF"/>
    <w:rPr>
      <w:i/>
      <w:iCs/>
    </w:rPr>
  </w:style>
  <w:style w:type="paragraph" w:customStyle="1" w:styleId="c3">
    <w:name w:val="c3"/>
    <w:basedOn w:val="a"/>
    <w:rsid w:val="000500BA"/>
    <w:pPr>
      <w:spacing w:before="100" w:beforeAutospacing="1" w:after="100" w:afterAutospacing="1"/>
    </w:pPr>
  </w:style>
  <w:style w:type="character" w:customStyle="1" w:styleId="c1">
    <w:name w:val="c1"/>
    <w:rsid w:val="000500BA"/>
  </w:style>
  <w:style w:type="paragraph" w:customStyle="1" w:styleId="c2">
    <w:name w:val="c2"/>
    <w:basedOn w:val="a"/>
    <w:rsid w:val="00E62E29"/>
    <w:pPr>
      <w:spacing w:before="100" w:beforeAutospacing="1" w:after="100" w:afterAutospacing="1"/>
    </w:pPr>
  </w:style>
  <w:style w:type="numbering" w:customStyle="1" w:styleId="11">
    <w:name w:val="Нет списка1"/>
    <w:next w:val="a2"/>
    <w:uiPriority w:val="99"/>
    <w:semiHidden/>
    <w:unhideWhenUsed/>
    <w:rsid w:val="002314F1"/>
  </w:style>
  <w:style w:type="paragraph" w:customStyle="1" w:styleId="basis">
    <w:name w:val="basis"/>
    <w:basedOn w:val="a"/>
    <w:rsid w:val="002314F1"/>
    <w:pPr>
      <w:spacing w:before="100" w:beforeAutospacing="1" w:after="100" w:afterAutospacing="1"/>
      <w:ind w:firstLine="680"/>
      <w:jc w:val="both"/>
    </w:pPr>
    <w:rPr>
      <w:sz w:val="28"/>
    </w:rPr>
  </w:style>
  <w:style w:type="table" w:customStyle="1" w:styleId="TableNormal">
    <w:name w:val="Table Normal"/>
    <w:uiPriority w:val="2"/>
    <w:semiHidden/>
    <w:unhideWhenUsed/>
    <w:qFormat/>
    <w:rsid w:val="002314F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314F1"/>
    <w:pPr>
      <w:widowControl w:val="0"/>
      <w:autoSpaceDE w:val="0"/>
      <w:autoSpaceDN w:val="0"/>
      <w:spacing w:line="256" w:lineRule="exact"/>
      <w:ind w:left="107"/>
      <w:jc w:val="center"/>
    </w:pPr>
    <w:rPr>
      <w:sz w:val="22"/>
      <w:szCs w:val="22"/>
      <w:lang w:eastAsia="en-US"/>
    </w:rPr>
  </w:style>
  <w:style w:type="paragraph" w:customStyle="1" w:styleId="12">
    <w:name w:val="Абзац списка1"/>
    <w:basedOn w:val="a"/>
    <w:rsid w:val="00531F29"/>
    <w:pPr>
      <w:tabs>
        <w:tab w:val="left" w:pos="709"/>
      </w:tabs>
      <w:suppressAutoHyphens/>
      <w:spacing w:after="200" w:line="276" w:lineRule="atLeast"/>
    </w:pPr>
    <w:rPr>
      <w:rFonts w:ascii="Calibri" w:hAnsi="Calibri"/>
      <w:color w:val="00000A"/>
      <w:kern w:val="2"/>
      <w:sz w:val="22"/>
      <w:szCs w:val="22"/>
      <w:lang w:eastAsia="ar-SA"/>
    </w:rPr>
  </w:style>
  <w:style w:type="character" w:customStyle="1" w:styleId="23">
    <w:name w:val="Основной текст (2)_"/>
    <w:link w:val="210"/>
    <w:rsid w:val="00DA647C"/>
    <w:rPr>
      <w:b/>
      <w:bCs/>
      <w:i/>
      <w:i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DA647C"/>
    <w:pPr>
      <w:shd w:val="clear" w:color="auto" w:fill="FFFFFF"/>
      <w:spacing w:after="420" w:line="470" w:lineRule="exact"/>
      <w:jc w:val="center"/>
    </w:pPr>
    <w:rPr>
      <w:b/>
      <w:bCs/>
      <w:i/>
      <w:iCs/>
      <w:sz w:val="27"/>
      <w:szCs w:val="27"/>
    </w:rPr>
  </w:style>
  <w:style w:type="character" w:customStyle="1" w:styleId="13">
    <w:name w:val="Основной текст Знак1"/>
    <w:basedOn w:val="a0"/>
    <w:uiPriority w:val="99"/>
    <w:semiHidden/>
    <w:rsid w:val="00DA647C"/>
  </w:style>
  <w:style w:type="character" w:styleId="afc">
    <w:name w:val="Strong"/>
    <w:qFormat/>
    <w:rsid w:val="00DA647C"/>
    <w:rPr>
      <w:b/>
      <w:bCs/>
    </w:rPr>
  </w:style>
  <w:style w:type="paragraph" w:customStyle="1" w:styleId="TableText">
    <w:name w:val="Table Text"/>
    <w:rsid w:val="00DA647C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character" w:customStyle="1" w:styleId="afd">
    <w:name w:val="Основной текст_"/>
    <w:link w:val="31"/>
    <w:rsid w:val="00DA647C"/>
    <w:rPr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fd"/>
    <w:rsid w:val="00DA647C"/>
    <w:pPr>
      <w:shd w:val="clear" w:color="auto" w:fill="FFFFFF"/>
      <w:spacing w:line="475" w:lineRule="exact"/>
      <w:ind w:hanging="680"/>
      <w:jc w:val="both"/>
    </w:pPr>
    <w:rPr>
      <w:sz w:val="26"/>
      <w:szCs w:val="26"/>
    </w:rPr>
  </w:style>
  <w:style w:type="character" w:customStyle="1" w:styleId="14">
    <w:name w:val="Название Знак1"/>
    <w:basedOn w:val="a0"/>
    <w:uiPriority w:val="10"/>
    <w:rsid w:val="00DA6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24">
    <w:name w:val="Сетка таблицы2"/>
    <w:basedOn w:val="a1"/>
    <w:uiPriority w:val="59"/>
    <w:rsid w:val="00DA647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6C3A0-A3A1-47D8-9AF2-C3EBAAC5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7203</TotalTime>
  <Pages>38</Pages>
  <Words>10672</Words>
  <Characters>60834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работы школы в 2010/2011 учебном году</vt:lpstr>
    </vt:vector>
  </TitlesOfParts>
  <Company>office</Company>
  <LinksUpToDate>false</LinksUpToDate>
  <CharactersWithSpaces>71364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работы школы в 2010/2011 учебном году</dc:title>
  <dc:creator>Александр</dc:creator>
  <cp:lastModifiedBy>INFO</cp:lastModifiedBy>
  <cp:revision>123</cp:revision>
  <cp:lastPrinted>2022-07-01T06:05:00Z</cp:lastPrinted>
  <dcterms:created xsi:type="dcterms:W3CDTF">2021-07-06T09:30:00Z</dcterms:created>
  <dcterms:modified xsi:type="dcterms:W3CDTF">2024-08-14T11:53:00Z</dcterms:modified>
</cp:coreProperties>
</file>