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CF" w:rsidRPr="0069685A" w:rsidRDefault="0069685A" w:rsidP="009014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69685A" w:rsidRPr="0069685A" w:rsidRDefault="0069685A" w:rsidP="009014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«Наурская средняя общеобразовательная школа №1»</w:t>
      </w:r>
    </w:p>
    <w:p w:rsidR="0069685A" w:rsidRPr="0069685A" w:rsidRDefault="0069685A" w:rsidP="009014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C9A" w:rsidRPr="0069685A" w:rsidRDefault="00A51C9A" w:rsidP="0090141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1C9A" w:rsidRPr="0069685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</w:p>
    <w:p w:rsidR="00356D4C" w:rsidRPr="0069685A" w:rsidRDefault="00356D4C" w:rsidP="0035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56D4C" w:rsidRPr="0069685A" w:rsidRDefault="00A95CCF" w:rsidP="00356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69685A"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01. 2023</w:t>
      </w:r>
      <w:r w:rsidR="007411CB"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356D4C" w:rsidRPr="006968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№1</w:t>
      </w:r>
    </w:p>
    <w:p w:rsidR="00A51C9A" w:rsidRPr="0069685A" w:rsidRDefault="00A51C9A" w:rsidP="00A51C9A">
      <w:pPr>
        <w:rPr>
          <w:rFonts w:ascii="Times New Roman" w:hAnsi="Times New Roman" w:cs="Times New Roman"/>
          <w:sz w:val="26"/>
          <w:szCs w:val="26"/>
        </w:rPr>
      </w:pPr>
    </w:p>
    <w:p w:rsidR="003F1A52" w:rsidRPr="0069685A" w:rsidRDefault="003F1A52" w:rsidP="009E537D">
      <w:pPr>
        <w:pStyle w:val="ac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sz w:val="26"/>
          <w:szCs w:val="26"/>
          <w:lang w:eastAsia="ru-RU"/>
        </w:rPr>
        <w:t>заседания рабочей группы</w:t>
      </w:r>
    </w:p>
    <w:p w:rsidR="009E537D" w:rsidRPr="0069685A" w:rsidRDefault="009E537D" w:rsidP="009E537D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69685A">
        <w:rPr>
          <w:rFonts w:ascii="Times New Roman" w:hAnsi="Times New Roman" w:cs="Times New Roman"/>
          <w:b/>
          <w:sz w:val="26"/>
          <w:szCs w:val="26"/>
        </w:rPr>
        <w:t xml:space="preserve">по введению обновленных </w:t>
      </w:r>
    </w:p>
    <w:p w:rsidR="00A51C9A" w:rsidRPr="0069685A" w:rsidRDefault="009E537D" w:rsidP="009E537D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69685A">
        <w:rPr>
          <w:rFonts w:ascii="Times New Roman" w:hAnsi="Times New Roman" w:cs="Times New Roman"/>
          <w:b/>
          <w:sz w:val="26"/>
          <w:szCs w:val="26"/>
        </w:rPr>
        <w:t>ФГОС среднего общего образования</w:t>
      </w:r>
    </w:p>
    <w:p w:rsidR="009E537D" w:rsidRPr="0069685A" w:rsidRDefault="009E537D" w:rsidP="009E537D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A51C9A" w:rsidRPr="0069685A" w:rsidRDefault="006B2911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рабочей группы</w:t>
      </w:r>
      <w:r w:rsidR="00A51C9A"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</w:p>
    <w:p w:rsidR="00A51C9A" w:rsidRPr="0069685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r w:rsidR="0069685A"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Хашаева З. М.</w:t>
      </w:r>
    </w:p>
    <w:p w:rsidR="00A51C9A" w:rsidRPr="0069685A" w:rsidRDefault="007411CB" w:rsidP="00A95CC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Присутствовали: </w:t>
      </w:r>
      <w:bookmarkStart w:id="0" w:name="_GoBack"/>
      <w:bookmarkEnd w:id="0"/>
      <w:r w:rsidR="0069685A"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52EFD"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C9A" w:rsidRPr="00696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 </w:t>
      </w:r>
    </w:p>
    <w:p w:rsidR="005F4A25" w:rsidRPr="0069685A" w:rsidRDefault="00A95CCF" w:rsidP="0069685A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85A">
        <w:rPr>
          <w:rFonts w:ascii="Times New Roman" w:hAnsi="Times New Roman" w:cs="Times New Roman"/>
          <w:sz w:val="26"/>
          <w:szCs w:val="26"/>
        </w:rPr>
        <w:br/>
      </w:r>
      <w:r w:rsidR="00FD400A" w:rsidRPr="0069685A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E63A9B" w:rsidRPr="0069685A" w:rsidRDefault="00A95CCF" w:rsidP="0069685A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85A">
        <w:rPr>
          <w:rFonts w:ascii="Times New Roman" w:hAnsi="Times New Roman" w:cs="Times New Roman"/>
          <w:sz w:val="26"/>
          <w:szCs w:val="26"/>
        </w:rPr>
        <w:t>1.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Изучение </w:t>
      </w:r>
      <w:r w:rsidR="00E63A9B" w:rsidRPr="0069685A">
        <w:rPr>
          <w:rFonts w:ascii="Times New Roman" w:hAnsi="Times New Roman" w:cs="Times New Roman"/>
          <w:color w:val="000000"/>
          <w:sz w:val="26"/>
          <w:szCs w:val="26"/>
        </w:rPr>
        <w:t xml:space="preserve">изменений во ФГОС СОО, внесенных 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E63A9B" w:rsidRPr="0069685A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Министерства просвещения РФ от 12 августа 2022 г. N 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="00E63A9B" w:rsidRPr="0069685A">
        <w:rPr>
          <w:rFonts w:ascii="Times New Roman" w:hAnsi="Times New Roman" w:cs="Times New Roman"/>
          <w:sz w:val="26"/>
          <w:szCs w:val="26"/>
        </w:rPr>
        <w:t>.</w:t>
      </w:r>
    </w:p>
    <w:p w:rsidR="00B309EE" w:rsidRPr="0069685A" w:rsidRDefault="00B309EE" w:rsidP="0069685A">
      <w:pPr>
        <w:pStyle w:val="ac"/>
        <w:ind w:left="1062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63A9B" w:rsidRPr="0069685A" w:rsidRDefault="00A95CCF" w:rsidP="0069685A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85A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Распределение обязанностей по </w:t>
      </w:r>
      <w:r w:rsidR="00E63A9B" w:rsidRPr="0069685A">
        <w:rPr>
          <w:rFonts w:ascii="Times New Roman" w:hAnsi="Times New Roman" w:cs="Times New Roman"/>
          <w:color w:val="000000"/>
          <w:sz w:val="26"/>
          <w:szCs w:val="26"/>
        </w:rPr>
        <w:t>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r w:rsidR="0069685A" w:rsidRPr="006968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63A9B" w:rsidRPr="0069685A">
        <w:rPr>
          <w:rFonts w:ascii="Times New Roman" w:hAnsi="Times New Roman" w:cs="Times New Roman"/>
          <w:sz w:val="26"/>
          <w:szCs w:val="26"/>
        </w:rPr>
        <w:t>в федеральный государственный образовательный стандарт среднего общего образования.</w:t>
      </w:r>
    </w:p>
    <w:p w:rsidR="00E63A9B" w:rsidRPr="0069685A" w:rsidRDefault="00A95CCF" w:rsidP="006968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685A">
        <w:rPr>
          <w:rFonts w:ascii="Times New Roman" w:hAnsi="Times New Roman" w:cs="Times New Roman"/>
          <w:sz w:val="26"/>
          <w:szCs w:val="26"/>
        </w:rPr>
        <w:br/>
      </w:r>
      <w:r w:rsidR="0069685A" w:rsidRPr="0069685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975D89" w:rsidRPr="0069685A">
        <w:rPr>
          <w:rFonts w:ascii="Times New Roman" w:hAnsi="Times New Roman" w:cs="Times New Roman"/>
          <w:b/>
          <w:sz w:val="26"/>
          <w:szCs w:val="26"/>
        </w:rPr>
        <w:t>СЛУШАЛИ:</w:t>
      </w:r>
      <w:r w:rsidR="00BC7B71" w:rsidRPr="0069685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69685A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По первому вопросу слушали </w:t>
      </w:r>
      <w:r w:rsidR="0069685A" w:rsidRPr="0069685A">
        <w:rPr>
          <w:rFonts w:ascii="Times New Roman" w:hAnsi="Times New Roman" w:cs="Times New Roman"/>
          <w:sz w:val="26"/>
          <w:szCs w:val="26"/>
          <w:lang w:eastAsia="ru-RU"/>
        </w:rPr>
        <w:t>Дулаеву З. А</w:t>
      </w:r>
      <w:r w:rsidR="00CE1948" w:rsidRPr="0069685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>заместителя директора по У</w:t>
      </w:r>
      <w:r w:rsidR="0069685A" w:rsidRPr="0069685A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Р,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руководителя рабочей группы, которая рассказала об изменениях, внесенных </w:t>
      </w:r>
      <w:r w:rsidR="00E63A9B" w:rsidRPr="0069685A">
        <w:rPr>
          <w:rFonts w:ascii="Times New Roman" w:hAnsi="Times New Roman" w:cs="Times New Roman"/>
          <w:color w:val="000000"/>
          <w:sz w:val="26"/>
          <w:szCs w:val="26"/>
        </w:rPr>
        <w:t xml:space="preserve">во ФГОС СОО 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E63A9B" w:rsidRPr="0069685A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Министерства просвещения РФ от 12 августа 2022 г. N 732"О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N 413"</w:t>
      </w:r>
      <w:r w:rsidR="00E63A9B" w:rsidRPr="0069685A">
        <w:rPr>
          <w:rFonts w:ascii="Times New Roman" w:hAnsi="Times New Roman" w:cs="Times New Roman"/>
          <w:sz w:val="26"/>
          <w:szCs w:val="26"/>
        </w:rPr>
        <w:t>.</w:t>
      </w:r>
    </w:p>
    <w:p w:rsidR="00E63A9B" w:rsidRPr="0069685A" w:rsidRDefault="00E63A9B" w:rsidP="00E63A9B">
      <w:pPr>
        <w:pStyle w:val="ac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E63A9B" w:rsidRPr="0069685A" w:rsidRDefault="00E63A9B" w:rsidP="0069685A">
      <w:pPr>
        <w:pStyle w:val="ac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Решение:</w:t>
      </w:r>
    </w:p>
    <w:p w:rsidR="00E63A9B" w:rsidRPr="0069685A" w:rsidRDefault="0069685A" w:rsidP="00A95CCF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Членам рабочей группы изучить </w:t>
      </w:r>
      <w:r w:rsidR="00E63A9B" w:rsidRPr="0069685A">
        <w:rPr>
          <w:rFonts w:ascii="Times New Roman" w:hAnsi="Times New Roman" w:cs="Times New Roman"/>
          <w:color w:val="000000"/>
          <w:sz w:val="26"/>
          <w:szCs w:val="26"/>
        </w:rPr>
        <w:t>материалы по внесенным изменениям во ФГОС СОО.</w:t>
      </w:r>
    </w:p>
    <w:p w:rsidR="00E63A9B" w:rsidRPr="0069685A" w:rsidRDefault="00E63A9B" w:rsidP="00E63A9B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63A9B" w:rsidRPr="0069685A" w:rsidRDefault="0069685A" w:rsidP="0069685A">
      <w:pPr>
        <w:pStyle w:val="ac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По второму вопросу слушали 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>Дулаеву З. А., заместителя директора по УВР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63FDD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>руководителя рабочей группы.</w:t>
      </w:r>
      <w:r w:rsidR="00C63FDD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Она вынесла на ознакомление план </w:t>
      </w:r>
      <w:r w:rsidR="00E63A9B" w:rsidRPr="0069685A">
        <w:rPr>
          <w:rFonts w:ascii="Times New Roman" w:hAnsi="Times New Roman" w:cs="Times New Roman"/>
          <w:color w:val="000000"/>
          <w:sz w:val="26"/>
          <w:szCs w:val="26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изменениями.</w:t>
      </w:r>
    </w:p>
    <w:p w:rsidR="00E63A9B" w:rsidRPr="0069685A" w:rsidRDefault="00A95CCF" w:rsidP="00A95CCF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br/>
      </w:r>
      <w:r w:rsidR="00E63A9B" w:rsidRPr="0069685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Решение: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63A9B" w:rsidRPr="0069685A" w:rsidRDefault="0069685A" w:rsidP="00A95CCF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>Распределить обязанности и назначить ответственными за разработку документации и методических материалов:</w:t>
      </w:r>
    </w:p>
    <w:p w:rsidR="0069685A" w:rsidRPr="0069685A" w:rsidRDefault="0069685A" w:rsidP="00A95CCF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846" w:type="dxa"/>
        <w:tblLook w:val="04A0"/>
      </w:tblPr>
      <w:tblGrid>
        <w:gridCol w:w="709"/>
        <w:gridCol w:w="4985"/>
        <w:gridCol w:w="2805"/>
      </w:tblGrid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№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pStyle w:val="a3"/>
              <w:ind w:left="0"/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Фронт работы</w:t>
            </w:r>
          </w:p>
        </w:tc>
        <w:tc>
          <w:tcPr>
            <w:tcW w:w="2805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Ответственный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1.</w:t>
            </w:r>
          </w:p>
        </w:tc>
        <w:tc>
          <w:tcPr>
            <w:tcW w:w="4985" w:type="dxa"/>
          </w:tcPr>
          <w:p w:rsidR="00E63A9B" w:rsidRPr="0069685A" w:rsidRDefault="00B309EE" w:rsidP="0008479C">
            <w:pPr>
              <w:pStyle w:val="a3"/>
              <w:ind w:left="0"/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М</w:t>
            </w:r>
            <w:r w:rsidR="00E63A9B" w:rsidRPr="0069685A">
              <w:rPr>
                <w:sz w:val="26"/>
                <w:szCs w:val="26"/>
              </w:rPr>
              <w:t xml:space="preserve">етодические материалы для проведения тематического педагогического совета </w:t>
            </w:r>
          </w:p>
        </w:tc>
        <w:tc>
          <w:tcPr>
            <w:tcW w:w="2805" w:type="dxa"/>
          </w:tcPr>
          <w:p w:rsidR="00E63A9B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Дулаева З. А.</w:t>
            </w:r>
          </w:p>
          <w:p w:rsidR="0069685A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Хашаева З. М.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2.</w:t>
            </w:r>
          </w:p>
        </w:tc>
        <w:tc>
          <w:tcPr>
            <w:tcW w:w="4985" w:type="dxa"/>
          </w:tcPr>
          <w:p w:rsidR="00E63A9B" w:rsidRPr="0069685A" w:rsidRDefault="00B309EE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М</w:t>
            </w:r>
            <w:r w:rsidR="00E63A9B" w:rsidRPr="0069685A">
              <w:rPr>
                <w:sz w:val="26"/>
                <w:szCs w:val="26"/>
              </w:rPr>
              <w:t>етодические материалы для проведения тематических родительских собраний</w:t>
            </w:r>
          </w:p>
        </w:tc>
        <w:tc>
          <w:tcPr>
            <w:tcW w:w="2805" w:type="dxa"/>
          </w:tcPr>
          <w:p w:rsidR="0069685A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Амаева М. С.</w:t>
            </w:r>
          </w:p>
          <w:p w:rsidR="00E63A9B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Хашаева З. М.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3.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pStyle w:val="a3"/>
              <w:ind w:left="0"/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Образовательная программа среднего</w:t>
            </w:r>
            <w:r w:rsidR="00B110E5" w:rsidRPr="0069685A">
              <w:rPr>
                <w:sz w:val="26"/>
                <w:szCs w:val="26"/>
              </w:rPr>
              <w:t xml:space="preserve"> </w:t>
            </w:r>
            <w:r w:rsidRPr="0069685A">
              <w:rPr>
                <w:sz w:val="26"/>
                <w:szCs w:val="26"/>
              </w:rPr>
              <w:t>общего образования (в соот</w:t>
            </w:r>
            <w:r w:rsidR="00B309EE" w:rsidRPr="0069685A">
              <w:rPr>
                <w:sz w:val="26"/>
                <w:szCs w:val="26"/>
              </w:rPr>
              <w:t>ветствии с планом)</w:t>
            </w:r>
          </w:p>
        </w:tc>
        <w:tc>
          <w:tcPr>
            <w:tcW w:w="2805" w:type="dxa"/>
          </w:tcPr>
          <w:p w:rsidR="00E63A9B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Дулаева З. А.</w:t>
            </w:r>
            <w:r w:rsidR="00A95CCF" w:rsidRPr="0069685A">
              <w:rPr>
                <w:sz w:val="26"/>
                <w:szCs w:val="26"/>
              </w:rPr>
              <w:br/>
              <w:t>Рабочая группа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Разработка и актуализация локальных актов, приказов и других организационных документов</w:t>
            </w:r>
          </w:p>
        </w:tc>
        <w:tc>
          <w:tcPr>
            <w:tcW w:w="2805" w:type="dxa"/>
          </w:tcPr>
          <w:p w:rsidR="00E63A9B" w:rsidRPr="0069685A" w:rsidRDefault="00542924" w:rsidP="0069685A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Дире</w:t>
            </w:r>
            <w:r w:rsidR="0069685A" w:rsidRPr="0069685A">
              <w:rPr>
                <w:sz w:val="26"/>
                <w:szCs w:val="26"/>
              </w:rPr>
              <w:t>кт</w:t>
            </w:r>
            <w:r w:rsidRPr="0069685A">
              <w:rPr>
                <w:sz w:val="26"/>
                <w:szCs w:val="26"/>
              </w:rPr>
              <w:t xml:space="preserve">ор </w:t>
            </w:r>
            <w:r w:rsidRPr="0069685A">
              <w:rPr>
                <w:sz w:val="26"/>
                <w:szCs w:val="26"/>
              </w:rPr>
              <w:br/>
            </w:r>
            <w:r w:rsidR="0069685A" w:rsidRPr="0069685A">
              <w:rPr>
                <w:sz w:val="26"/>
                <w:szCs w:val="26"/>
              </w:rPr>
              <w:t>М. Р. Лабазанова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Актуализация всех видов планов ОО</w:t>
            </w:r>
          </w:p>
        </w:tc>
        <w:tc>
          <w:tcPr>
            <w:tcW w:w="2805" w:type="dxa"/>
          </w:tcPr>
          <w:p w:rsidR="00E63A9B" w:rsidRPr="0069685A" w:rsidRDefault="00542924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Состав рабочей группы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5.1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 xml:space="preserve">План работы школы </w:t>
            </w:r>
          </w:p>
        </w:tc>
        <w:tc>
          <w:tcPr>
            <w:tcW w:w="2805" w:type="dxa"/>
          </w:tcPr>
          <w:p w:rsidR="00E63A9B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Дулаева З. А.</w:t>
            </w:r>
          </w:p>
        </w:tc>
      </w:tr>
      <w:tr w:rsidR="00E63A9B" w:rsidRPr="0069685A" w:rsidTr="0008479C">
        <w:tc>
          <w:tcPr>
            <w:tcW w:w="709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5.2</w:t>
            </w:r>
          </w:p>
        </w:tc>
        <w:tc>
          <w:tcPr>
            <w:tcW w:w="4985" w:type="dxa"/>
          </w:tcPr>
          <w:p w:rsidR="00E63A9B" w:rsidRPr="0069685A" w:rsidRDefault="00E63A9B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 xml:space="preserve">План методической работы </w:t>
            </w:r>
          </w:p>
        </w:tc>
        <w:tc>
          <w:tcPr>
            <w:tcW w:w="2805" w:type="dxa"/>
          </w:tcPr>
          <w:p w:rsidR="00E63A9B" w:rsidRPr="0069685A" w:rsidRDefault="0069685A" w:rsidP="0008479C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Тураева С. Б.</w:t>
            </w:r>
          </w:p>
        </w:tc>
      </w:tr>
      <w:tr w:rsidR="00B309EE" w:rsidRPr="0069685A" w:rsidTr="0008479C">
        <w:tc>
          <w:tcPr>
            <w:tcW w:w="709" w:type="dxa"/>
          </w:tcPr>
          <w:p w:rsidR="00B309EE" w:rsidRPr="0069685A" w:rsidRDefault="00B309EE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5.3.</w:t>
            </w:r>
          </w:p>
        </w:tc>
        <w:tc>
          <w:tcPr>
            <w:tcW w:w="4985" w:type="dxa"/>
          </w:tcPr>
          <w:p w:rsidR="00B309EE" w:rsidRPr="0069685A" w:rsidRDefault="00B309EE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План ВШК и ВСОКО</w:t>
            </w:r>
          </w:p>
        </w:tc>
        <w:tc>
          <w:tcPr>
            <w:tcW w:w="2805" w:type="dxa"/>
          </w:tcPr>
          <w:p w:rsidR="00B309EE" w:rsidRPr="0069685A" w:rsidRDefault="0069685A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Дулаева З. А.</w:t>
            </w:r>
          </w:p>
        </w:tc>
      </w:tr>
      <w:tr w:rsidR="00B309EE" w:rsidRPr="0069685A" w:rsidTr="0008479C">
        <w:tc>
          <w:tcPr>
            <w:tcW w:w="709" w:type="dxa"/>
          </w:tcPr>
          <w:p w:rsidR="00B309EE" w:rsidRPr="0069685A" w:rsidRDefault="00B309EE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5.4</w:t>
            </w:r>
          </w:p>
        </w:tc>
        <w:tc>
          <w:tcPr>
            <w:tcW w:w="4985" w:type="dxa"/>
          </w:tcPr>
          <w:p w:rsidR="00B309EE" w:rsidRPr="0069685A" w:rsidRDefault="00B309EE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План-график повышения квалификации</w:t>
            </w:r>
          </w:p>
        </w:tc>
        <w:tc>
          <w:tcPr>
            <w:tcW w:w="2805" w:type="dxa"/>
          </w:tcPr>
          <w:p w:rsidR="00B309EE" w:rsidRPr="0069685A" w:rsidRDefault="0069685A" w:rsidP="00B309EE">
            <w:pPr>
              <w:rPr>
                <w:sz w:val="26"/>
                <w:szCs w:val="26"/>
              </w:rPr>
            </w:pPr>
            <w:r w:rsidRPr="0069685A">
              <w:rPr>
                <w:sz w:val="26"/>
                <w:szCs w:val="26"/>
              </w:rPr>
              <w:t>Тураева С. Б.</w:t>
            </w:r>
          </w:p>
        </w:tc>
      </w:tr>
    </w:tbl>
    <w:p w:rsidR="00E63A9B" w:rsidRPr="0069685A" w:rsidRDefault="00E63A9B" w:rsidP="00E63A9B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E63A9B" w:rsidRPr="0069685A" w:rsidRDefault="00E63A9B" w:rsidP="009F548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Слушали:</w:t>
      </w:r>
    </w:p>
    <w:p w:rsidR="00E63A9B" w:rsidRPr="0069685A" w:rsidRDefault="00E63A9B" w:rsidP="0069685A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По третьему вопросу слушали </w:t>
      </w:r>
      <w:r w:rsidR="00952EFD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685A" w:rsidRPr="0069685A">
        <w:rPr>
          <w:rFonts w:ascii="Times New Roman" w:hAnsi="Times New Roman" w:cs="Times New Roman"/>
          <w:sz w:val="26"/>
          <w:szCs w:val="26"/>
          <w:lang w:eastAsia="ru-RU"/>
        </w:rPr>
        <w:t>Хашаеву З. М.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заместителя директора по ВР, секретаря 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рабочей группы. Она рассказала о планах проведения педагогического совета на тему федеральных государственных образовательных стандартов. </w:t>
      </w:r>
    </w:p>
    <w:p w:rsidR="00E63A9B" w:rsidRPr="0069685A" w:rsidRDefault="009F5485" w:rsidP="009F5485">
      <w:pPr>
        <w:pStyle w:val="ac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</w:r>
      <w:r w:rsidR="00E63A9B" w:rsidRPr="0069685A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Решение: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63A9B" w:rsidRPr="0069685A" w:rsidRDefault="00E63A9B" w:rsidP="0069685A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>марте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организовать и провести тематический педагогический совет. </w:t>
      </w:r>
      <w:r w:rsidR="0069685A" w:rsidRPr="0069685A">
        <w:rPr>
          <w:rFonts w:ascii="Times New Roman" w:hAnsi="Times New Roman" w:cs="Times New Roman"/>
          <w:sz w:val="26"/>
          <w:szCs w:val="26"/>
          <w:lang w:eastAsia="ru-RU"/>
        </w:rPr>
        <w:t>Хашаевой З. М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C63FDD" w:rsidRPr="006968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309EE" w:rsidRPr="0069685A">
        <w:rPr>
          <w:rFonts w:ascii="Times New Roman" w:hAnsi="Times New Roman" w:cs="Times New Roman"/>
          <w:sz w:val="26"/>
          <w:szCs w:val="26"/>
          <w:lang w:eastAsia="ru-RU"/>
        </w:rPr>
        <w:t>заместителя директора по ВР</w:t>
      </w:r>
      <w:r w:rsidRPr="0069685A">
        <w:rPr>
          <w:rFonts w:ascii="Times New Roman" w:hAnsi="Times New Roman" w:cs="Times New Roman"/>
          <w:sz w:val="26"/>
          <w:szCs w:val="26"/>
          <w:lang w:eastAsia="ru-RU"/>
        </w:rPr>
        <w:t>, подготовить методические материалы по проведению педагогического совета.</w:t>
      </w:r>
    </w:p>
    <w:p w:rsidR="00E63A9B" w:rsidRPr="0069685A" w:rsidRDefault="0069685A" w:rsidP="0069685A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9685A">
        <w:rPr>
          <w:rFonts w:ascii="Times New Roman" w:hAnsi="Times New Roman" w:cs="Times New Roman"/>
          <w:sz w:val="26"/>
          <w:szCs w:val="26"/>
        </w:rPr>
        <w:t>Дулаевой З. А</w:t>
      </w:r>
      <w:r w:rsidR="00B309EE" w:rsidRPr="0069685A">
        <w:rPr>
          <w:rFonts w:ascii="Times New Roman" w:hAnsi="Times New Roman" w:cs="Times New Roman"/>
          <w:sz w:val="26"/>
          <w:szCs w:val="26"/>
        </w:rPr>
        <w:t>.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, </w:t>
      </w:r>
      <w:r w:rsidR="00B309EE" w:rsidRPr="0069685A">
        <w:rPr>
          <w:rFonts w:ascii="Times New Roman" w:hAnsi="Times New Roman" w:cs="Times New Roman"/>
          <w:sz w:val="26"/>
          <w:szCs w:val="26"/>
        </w:rPr>
        <w:t>заместителю директора по УР</w:t>
      </w:r>
      <w:r w:rsidR="00E63A9B" w:rsidRPr="0069685A">
        <w:rPr>
          <w:rFonts w:ascii="Times New Roman" w:hAnsi="Times New Roman" w:cs="Times New Roman"/>
          <w:sz w:val="26"/>
          <w:szCs w:val="26"/>
        </w:rPr>
        <w:t>, подготовить выступление на тему: «Анализ реализации ФГОС СОО прошлой редакции».</w:t>
      </w:r>
    </w:p>
    <w:p w:rsidR="00E63A9B" w:rsidRPr="0069685A" w:rsidRDefault="0069685A" w:rsidP="0069685A">
      <w:pPr>
        <w:pStyle w:val="ac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9685A">
        <w:rPr>
          <w:rFonts w:ascii="Times New Roman" w:hAnsi="Times New Roman" w:cs="Times New Roman"/>
          <w:sz w:val="26"/>
          <w:szCs w:val="26"/>
          <w:lang w:eastAsia="ru-RU"/>
        </w:rPr>
        <w:t>Тураевой С. Б.</w:t>
      </w:r>
      <w:r w:rsidR="00952EFD" w:rsidRPr="0069685A">
        <w:rPr>
          <w:rFonts w:ascii="Times New Roman" w:hAnsi="Times New Roman" w:cs="Times New Roman"/>
          <w:sz w:val="26"/>
          <w:szCs w:val="26"/>
          <w:lang w:eastAsia="ru-RU"/>
        </w:rPr>
        <w:t>, методисту</w:t>
      </w:r>
      <w:r w:rsidR="00E63A9B" w:rsidRPr="0069685A">
        <w:rPr>
          <w:rFonts w:ascii="Times New Roman" w:hAnsi="Times New Roman" w:cs="Times New Roman"/>
          <w:sz w:val="26"/>
          <w:szCs w:val="26"/>
          <w:lang w:eastAsia="ru-RU"/>
        </w:rPr>
        <w:t>, подготовить выступление на тему «</w:t>
      </w:r>
      <w:r w:rsidR="00E63A9B" w:rsidRPr="0069685A">
        <w:rPr>
          <w:rFonts w:ascii="Times New Roman" w:hAnsi="Times New Roman" w:cs="Times New Roman"/>
          <w:sz w:val="26"/>
          <w:szCs w:val="26"/>
        </w:rPr>
        <w:t>Изм</w:t>
      </w:r>
      <w:r w:rsidR="00B309EE" w:rsidRPr="0069685A">
        <w:rPr>
          <w:rFonts w:ascii="Times New Roman" w:hAnsi="Times New Roman" w:cs="Times New Roman"/>
          <w:sz w:val="26"/>
          <w:szCs w:val="26"/>
        </w:rPr>
        <w:t>енения, внесенные во ФГОС СОО в  августе</w:t>
      </w:r>
      <w:r w:rsidR="00E63A9B" w:rsidRPr="0069685A">
        <w:rPr>
          <w:rFonts w:ascii="Times New Roman" w:hAnsi="Times New Roman" w:cs="Times New Roman"/>
          <w:sz w:val="26"/>
          <w:szCs w:val="26"/>
        </w:rPr>
        <w:t xml:space="preserve"> 2022</w:t>
      </w:r>
      <w:r w:rsidR="00B309EE" w:rsidRPr="0069685A">
        <w:rPr>
          <w:rFonts w:ascii="Times New Roman" w:hAnsi="Times New Roman" w:cs="Times New Roman"/>
          <w:sz w:val="26"/>
          <w:szCs w:val="26"/>
        </w:rPr>
        <w:t>».</w:t>
      </w:r>
    </w:p>
    <w:p w:rsidR="00B309EE" w:rsidRPr="0069685A" w:rsidRDefault="00B309EE" w:rsidP="009F548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69685A" w:rsidRPr="0069685A" w:rsidRDefault="0069685A" w:rsidP="00BC7B71">
      <w:pPr>
        <w:pStyle w:val="ae"/>
        <w:spacing w:before="0" w:beforeAutospacing="0" w:after="0" w:afterAutospacing="0"/>
        <w:rPr>
          <w:color w:val="000000"/>
          <w:sz w:val="26"/>
          <w:szCs w:val="26"/>
        </w:rPr>
      </w:pPr>
    </w:p>
    <w:p w:rsidR="0069685A" w:rsidRPr="0069685A" w:rsidRDefault="0069685A" w:rsidP="00BC7B71">
      <w:pPr>
        <w:pStyle w:val="ae"/>
        <w:spacing w:before="0" w:beforeAutospacing="0" w:after="0" w:afterAutospacing="0"/>
        <w:rPr>
          <w:color w:val="000000"/>
          <w:sz w:val="26"/>
          <w:szCs w:val="26"/>
        </w:rPr>
      </w:pPr>
    </w:p>
    <w:p w:rsidR="00E63A9B" w:rsidRPr="0069685A" w:rsidRDefault="00E63A9B" w:rsidP="00BC7B71">
      <w:pPr>
        <w:pStyle w:val="ae"/>
        <w:spacing w:before="0" w:beforeAutospacing="0" w:after="0" w:afterAutospacing="0"/>
        <w:rPr>
          <w:color w:val="000000"/>
          <w:sz w:val="26"/>
          <w:szCs w:val="26"/>
        </w:rPr>
      </w:pPr>
      <w:r w:rsidRPr="0069685A">
        <w:rPr>
          <w:color w:val="000000"/>
          <w:sz w:val="26"/>
          <w:szCs w:val="26"/>
        </w:rPr>
        <w:t xml:space="preserve">Руководитель рабочей группы </w:t>
      </w:r>
      <w:r w:rsidR="00BF5AB5">
        <w:rPr>
          <w:color w:val="000000"/>
          <w:sz w:val="26"/>
          <w:szCs w:val="26"/>
        </w:rPr>
        <w:t xml:space="preserve">:  </w:t>
      </w:r>
      <w:r w:rsidR="00952EFD" w:rsidRPr="0069685A">
        <w:rPr>
          <w:color w:val="000000"/>
          <w:sz w:val="26"/>
          <w:szCs w:val="26"/>
        </w:rPr>
        <w:t xml:space="preserve"> </w:t>
      </w:r>
      <w:r w:rsidR="0069685A" w:rsidRPr="0069685A">
        <w:rPr>
          <w:color w:val="000000"/>
          <w:sz w:val="26"/>
          <w:szCs w:val="26"/>
        </w:rPr>
        <w:t>Дулаева З. А.</w:t>
      </w:r>
      <w:r w:rsidR="00952EFD" w:rsidRPr="0069685A">
        <w:rPr>
          <w:color w:val="000000"/>
          <w:sz w:val="26"/>
          <w:szCs w:val="26"/>
        </w:rPr>
        <w:t xml:space="preserve"> </w:t>
      </w:r>
    </w:p>
    <w:p w:rsidR="00E63A9B" w:rsidRPr="0069685A" w:rsidRDefault="00BC7B71" w:rsidP="00BC7B71">
      <w:pPr>
        <w:pStyle w:val="ae"/>
        <w:spacing w:before="0" w:beforeAutospacing="0" w:after="0" w:afterAutospacing="0"/>
        <w:rPr>
          <w:color w:val="000000"/>
          <w:sz w:val="26"/>
          <w:szCs w:val="26"/>
        </w:rPr>
      </w:pPr>
      <w:r w:rsidRPr="0069685A">
        <w:rPr>
          <w:color w:val="000000"/>
          <w:sz w:val="26"/>
          <w:szCs w:val="26"/>
        </w:rPr>
        <w:t xml:space="preserve">        </w:t>
      </w:r>
      <w:r w:rsidRPr="0069685A">
        <w:rPr>
          <w:color w:val="000000"/>
          <w:sz w:val="26"/>
          <w:szCs w:val="26"/>
        </w:rPr>
        <w:br/>
      </w:r>
    </w:p>
    <w:p w:rsidR="00E63A9B" w:rsidRPr="0069685A" w:rsidRDefault="00E63A9B" w:rsidP="00E63A9B">
      <w:pPr>
        <w:pStyle w:val="ae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</w:p>
    <w:p w:rsidR="00710654" w:rsidRPr="0069685A" w:rsidRDefault="00710654" w:rsidP="00975D89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537D" w:rsidRPr="0069685A" w:rsidRDefault="009E537D" w:rsidP="00710654">
      <w:pPr>
        <w:tabs>
          <w:tab w:val="left" w:pos="1134"/>
        </w:tabs>
        <w:spacing w:after="0" w:line="276" w:lineRule="auto"/>
        <w:ind w:firstLine="18"/>
        <w:jc w:val="right"/>
        <w:rPr>
          <w:rFonts w:hAnsi="Times New Roman" w:cs="Times New Roman"/>
          <w:color w:val="000000"/>
          <w:sz w:val="26"/>
          <w:szCs w:val="26"/>
        </w:rPr>
      </w:pPr>
    </w:p>
    <w:sectPr w:rsidR="009E537D" w:rsidRPr="0069685A" w:rsidSect="00BC7B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BFA" w:rsidRDefault="00003BFA" w:rsidP="001A577B">
      <w:pPr>
        <w:spacing w:after="0" w:line="240" w:lineRule="auto"/>
      </w:pPr>
      <w:r>
        <w:separator/>
      </w:r>
    </w:p>
  </w:endnote>
  <w:endnote w:type="continuationSeparator" w:id="1">
    <w:p w:rsidR="00003BFA" w:rsidRDefault="00003BFA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BFA" w:rsidRDefault="00003BFA" w:rsidP="001A577B">
      <w:pPr>
        <w:spacing w:after="0" w:line="240" w:lineRule="auto"/>
      </w:pPr>
      <w:r>
        <w:separator/>
      </w:r>
    </w:p>
  </w:footnote>
  <w:footnote w:type="continuationSeparator" w:id="1">
    <w:p w:rsidR="00003BFA" w:rsidRDefault="00003BFA" w:rsidP="001A5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6D776EA"/>
    <w:multiLevelType w:val="hybridMultilevel"/>
    <w:tmpl w:val="6E5ACC10"/>
    <w:lvl w:ilvl="0" w:tplc="C758203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B4B78"/>
    <w:rsid w:val="00003BFA"/>
    <w:rsid w:val="00004A88"/>
    <w:rsid w:val="00051A2D"/>
    <w:rsid w:val="00075308"/>
    <w:rsid w:val="00096B3E"/>
    <w:rsid w:val="000D7B5C"/>
    <w:rsid w:val="001754C9"/>
    <w:rsid w:val="00176DC5"/>
    <w:rsid w:val="00196A2C"/>
    <w:rsid w:val="001A577B"/>
    <w:rsid w:val="00210DE1"/>
    <w:rsid w:val="00217DA5"/>
    <w:rsid w:val="002276B5"/>
    <w:rsid w:val="0023216E"/>
    <w:rsid w:val="00246EE1"/>
    <w:rsid w:val="00271DF6"/>
    <w:rsid w:val="00293290"/>
    <w:rsid w:val="00312BCC"/>
    <w:rsid w:val="00356D4C"/>
    <w:rsid w:val="003F1A52"/>
    <w:rsid w:val="00406CA2"/>
    <w:rsid w:val="00416717"/>
    <w:rsid w:val="00427AFE"/>
    <w:rsid w:val="00440C76"/>
    <w:rsid w:val="004C59E3"/>
    <w:rsid w:val="0050186B"/>
    <w:rsid w:val="005262E4"/>
    <w:rsid w:val="00542924"/>
    <w:rsid w:val="005F4A25"/>
    <w:rsid w:val="0064233A"/>
    <w:rsid w:val="00676288"/>
    <w:rsid w:val="0069685A"/>
    <w:rsid w:val="006B2911"/>
    <w:rsid w:val="006B2F3A"/>
    <w:rsid w:val="006C6278"/>
    <w:rsid w:val="00710654"/>
    <w:rsid w:val="007411CB"/>
    <w:rsid w:val="00741DAA"/>
    <w:rsid w:val="00757DC3"/>
    <w:rsid w:val="00761771"/>
    <w:rsid w:val="007801A1"/>
    <w:rsid w:val="00842DE7"/>
    <w:rsid w:val="00872659"/>
    <w:rsid w:val="008B0427"/>
    <w:rsid w:val="008B1BC0"/>
    <w:rsid w:val="00901417"/>
    <w:rsid w:val="00952EFD"/>
    <w:rsid w:val="00956B19"/>
    <w:rsid w:val="00957048"/>
    <w:rsid w:val="00971C97"/>
    <w:rsid w:val="00975D89"/>
    <w:rsid w:val="009975B8"/>
    <w:rsid w:val="009C31F0"/>
    <w:rsid w:val="009E537D"/>
    <w:rsid w:val="009F5485"/>
    <w:rsid w:val="00A15A96"/>
    <w:rsid w:val="00A16FAA"/>
    <w:rsid w:val="00A23252"/>
    <w:rsid w:val="00A40086"/>
    <w:rsid w:val="00A51C9A"/>
    <w:rsid w:val="00A95CCF"/>
    <w:rsid w:val="00AB67C6"/>
    <w:rsid w:val="00B110E5"/>
    <w:rsid w:val="00B309EE"/>
    <w:rsid w:val="00B374E4"/>
    <w:rsid w:val="00B758D2"/>
    <w:rsid w:val="00BC0267"/>
    <w:rsid w:val="00BC08EF"/>
    <w:rsid w:val="00BC7B71"/>
    <w:rsid w:val="00BE3F64"/>
    <w:rsid w:val="00BF5AB5"/>
    <w:rsid w:val="00C176CA"/>
    <w:rsid w:val="00C40E16"/>
    <w:rsid w:val="00C6122A"/>
    <w:rsid w:val="00C63FDD"/>
    <w:rsid w:val="00C95C11"/>
    <w:rsid w:val="00CB3F7E"/>
    <w:rsid w:val="00CE1948"/>
    <w:rsid w:val="00D414EE"/>
    <w:rsid w:val="00DA78DB"/>
    <w:rsid w:val="00DC70F9"/>
    <w:rsid w:val="00DE3AC8"/>
    <w:rsid w:val="00DF35BF"/>
    <w:rsid w:val="00E31F4C"/>
    <w:rsid w:val="00E36B0F"/>
    <w:rsid w:val="00E63A9B"/>
    <w:rsid w:val="00E92DCD"/>
    <w:rsid w:val="00E94975"/>
    <w:rsid w:val="00EA2A6D"/>
    <w:rsid w:val="00EA73AE"/>
    <w:rsid w:val="00EB4B78"/>
    <w:rsid w:val="00ED58F9"/>
    <w:rsid w:val="00EE013B"/>
    <w:rsid w:val="00F300C0"/>
    <w:rsid w:val="00F50734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00A"/>
    <w:pPr>
      <w:ind w:left="720"/>
      <w:contextualSpacing/>
    </w:pPr>
  </w:style>
  <w:style w:type="table" w:styleId="a5">
    <w:name w:val="Table Grid"/>
    <w:basedOn w:val="a1"/>
    <w:uiPriority w:val="39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77B"/>
  </w:style>
  <w:style w:type="paragraph" w:styleId="a8">
    <w:name w:val="footer"/>
    <w:basedOn w:val="a"/>
    <w:link w:val="a9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77B"/>
  </w:style>
  <w:style w:type="paragraph" w:styleId="aa">
    <w:name w:val="Balloon Text"/>
    <w:basedOn w:val="a"/>
    <w:link w:val="ab"/>
    <w:uiPriority w:val="99"/>
    <w:semiHidden/>
    <w:unhideWhenUsed/>
    <w:rsid w:val="0035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6D4C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9E537D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E6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E63A9B"/>
  </w:style>
  <w:style w:type="character" w:customStyle="1" w:styleId="a4">
    <w:name w:val="Абзац списка Знак"/>
    <w:link w:val="a3"/>
    <w:uiPriority w:val="34"/>
    <w:qFormat/>
    <w:locked/>
    <w:rsid w:val="00E63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</cp:lastModifiedBy>
  <cp:revision>36</cp:revision>
  <cp:lastPrinted>2023-04-12T05:46:00Z</cp:lastPrinted>
  <dcterms:created xsi:type="dcterms:W3CDTF">2022-02-11T04:04:00Z</dcterms:created>
  <dcterms:modified xsi:type="dcterms:W3CDTF">2023-04-14T08:20:00Z</dcterms:modified>
</cp:coreProperties>
</file>