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9F8" w:rsidRDefault="00A809F8" w:rsidP="00A809F8">
      <w:pPr>
        <w:pStyle w:val="a4"/>
        <w:shd w:val="clear" w:color="auto" w:fill="FFFFFF"/>
        <w:jc w:val="center"/>
        <w:rPr>
          <w:b/>
          <w:bCs/>
          <w:color w:val="0F243E" w:themeColor="text2" w:themeShade="80"/>
          <w:sz w:val="44"/>
          <w:szCs w:val="44"/>
        </w:rPr>
      </w:pPr>
    </w:p>
    <w:p w:rsidR="00A809F8" w:rsidRDefault="00A809F8" w:rsidP="00A809F8">
      <w:pPr>
        <w:pStyle w:val="a4"/>
        <w:shd w:val="clear" w:color="auto" w:fill="FFFFFF"/>
        <w:jc w:val="center"/>
        <w:rPr>
          <w:b/>
          <w:bCs/>
          <w:color w:val="0F243E" w:themeColor="text2" w:themeShade="80"/>
          <w:sz w:val="44"/>
          <w:szCs w:val="44"/>
        </w:rPr>
      </w:pPr>
    </w:p>
    <w:p w:rsidR="00A809F8" w:rsidRPr="004E0841" w:rsidRDefault="00A809F8" w:rsidP="00A809F8">
      <w:pPr>
        <w:pStyle w:val="a4"/>
        <w:shd w:val="clear" w:color="auto" w:fill="FFFFFF"/>
        <w:jc w:val="center"/>
        <w:rPr>
          <w:b/>
          <w:bCs/>
          <w:color w:val="0F243E" w:themeColor="text2" w:themeShade="80"/>
          <w:sz w:val="44"/>
          <w:szCs w:val="44"/>
        </w:rPr>
      </w:pPr>
      <w:r w:rsidRPr="004E0841">
        <w:rPr>
          <w:b/>
          <w:bCs/>
          <w:color w:val="0F243E" w:themeColor="text2" w:themeShade="80"/>
          <w:sz w:val="44"/>
          <w:szCs w:val="44"/>
        </w:rPr>
        <w:t>Программа семинара-практикума</w:t>
      </w:r>
      <w:r>
        <w:rPr>
          <w:b/>
          <w:bCs/>
          <w:color w:val="0F243E" w:themeColor="text2" w:themeShade="80"/>
          <w:sz w:val="44"/>
          <w:szCs w:val="44"/>
        </w:rPr>
        <w:t>:</w:t>
      </w:r>
    </w:p>
    <w:p w:rsidR="00A809F8" w:rsidRPr="00283B1F" w:rsidRDefault="00A809F8" w:rsidP="00A809F8">
      <w:pPr>
        <w:pStyle w:val="a3"/>
        <w:jc w:val="center"/>
        <w:rPr>
          <w:rFonts w:ascii="Times New Roman" w:hAnsi="Times New Roman" w:cs="Times New Roman"/>
          <w:b/>
          <w:sz w:val="40"/>
          <w:szCs w:val="40"/>
        </w:rPr>
      </w:pPr>
      <w:r>
        <w:rPr>
          <w:rFonts w:ascii="Times New Roman" w:hAnsi="Times New Roman" w:cs="Times New Roman"/>
          <w:b/>
          <w:bCs/>
          <w:sz w:val="40"/>
          <w:szCs w:val="40"/>
        </w:rPr>
        <w:t>"</w:t>
      </w:r>
      <w:r w:rsidRPr="00283B1F">
        <w:rPr>
          <w:rFonts w:ascii="Times New Roman" w:hAnsi="Times New Roman" w:cs="Times New Roman"/>
          <w:b/>
          <w:sz w:val="40"/>
          <w:szCs w:val="40"/>
        </w:rPr>
        <w:t>Образование и воспитание детей с различными</w:t>
      </w:r>
    </w:p>
    <w:p w:rsidR="00A809F8" w:rsidRPr="00283B1F" w:rsidRDefault="00A809F8" w:rsidP="00A809F8">
      <w:pPr>
        <w:pStyle w:val="a3"/>
        <w:jc w:val="center"/>
        <w:rPr>
          <w:rFonts w:ascii="Times New Roman" w:hAnsi="Times New Roman" w:cs="Times New Roman"/>
          <w:b/>
          <w:sz w:val="40"/>
          <w:szCs w:val="40"/>
        </w:rPr>
      </w:pPr>
      <w:r w:rsidRPr="00283B1F">
        <w:rPr>
          <w:rFonts w:ascii="Times New Roman" w:hAnsi="Times New Roman" w:cs="Times New Roman"/>
          <w:b/>
          <w:sz w:val="40"/>
          <w:szCs w:val="40"/>
        </w:rPr>
        <w:t xml:space="preserve">формами </w:t>
      </w:r>
      <w:proofErr w:type="spellStart"/>
      <w:r w:rsidRPr="00283B1F">
        <w:rPr>
          <w:rFonts w:ascii="Times New Roman" w:hAnsi="Times New Roman" w:cs="Times New Roman"/>
          <w:b/>
          <w:sz w:val="40"/>
          <w:szCs w:val="40"/>
        </w:rPr>
        <w:t>девиантного</w:t>
      </w:r>
      <w:proofErr w:type="spellEnd"/>
      <w:r w:rsidRPr="00283B1F">
        <w:rPr>
          <w:rFonts w:ascii="Times New Roman" w:hAnsi="Times New Roman" w:cs="Times New Roman"/>
          <w:b/>
          <w:sz w:val="40"/>
          <w:szCs w:val="40"/>
        </w:rPr>
        <w:t xml:space="preserve"> поведения</w:t>
      </w:r>
      <w:r>
        <w:rPr>
          <w:rFonts w:ascii="Times New Roman" w:hAnsi="Times New Roman" w:cs="Times New Roman"/>
          <w:b/>
          <w:sz w:val="40"/>
          <w:szCs w:val="40"/>
        </w:rPr>
        <w:t xml:space="preserve"> </w:t>
      </w:r>
      <w:r>
        <w:rPr>
          <w:rFonts w:ascii="Times New Roman" w:hAnsi="Times New Roman" w:cs="Times New Roman"/>
          <w:b/>
          <w:bCs/>
          <w:sz w:val="40"/>
          <w:szCs w:val="40"/>
        </w:rPr>
        <w:t>"</w:t>
      </w:r>
    </w:p>
    <w:p w:rsidR="00A809F8" w:rsidRPr="004E0841" w:rsidRDefault="00A809F8" w:rsidP="00A809F8">
      <w:pPr>
        <w:pStyle w:val="a4"/>
        <w:shd w:val="clear" w:color="auto" w:fill="FFFFFF"/>
        <w:rPr>
          <w:b/>
          <w:i/>
          <w:color w:val="000000"/>
          <w:sz w:val="40"/>
          <w:szCs w:val="40"/>
        </w:rPr>
      </w:pPr>
      <w:r w:rsidRPr="004E0841">
        <w:rPr>
          <w:b/>
          <w:i/>
          <w:color w:val="000000"/>
          <w:sz w:val="40"/>
          <w:szCs w:val="40"/>
        </w:rPr>
        <w:t xml:space="preserve">1.Знакомство - вступительное слово педагога-психолога.  </w:t>
      </w:r>
    </w:p>
    <w:p w:rsidR="00A809F8" w:rsidRPr="004E0841" w:rsidRDefault="00A809F8" w:rsidP="00A809F8">
      <w:pPr>
        <w:pStyle w:val="a4"/>
        <w:shd w:val="clear" w:color="auto" w:fill="FFFFFF"/>
        <w:rPr>
          <w:b/>
          <w:i/>
          <w:color w:val="000000"/>
          <w:sz w:val="40"/>
          <w:szCs w:val="40"/>
        </w:rPr>
      </w:pPr>
      <w:r w:rsidRPr="004E0841">
        <w:rPr>
          <w:b/>
          <w:i/>
          <w:color w:val="000000"/>
          <w:sz w:val="40"/>
          <w:szCs w:val="40"/>
        </w:rPr>
        <w:t>Принятие правил семинара-практикума - установка для активного взаимодействия.</w:t>
      </w:r>
    </w:p>
    <w:p w:rsidR="00A809F8" w:rsidRPr="004E0841" w:rsidRDefault="00A809F8" w:rsidP="00A809F8">
      <w:pPr>
        <w:pStyle w:val="a4"/>
        <w:shd w:val="clear" w:color="auto" w:fill="FFFFFF"/>
        <w:rPr>
          <w:b/>
          <w:i/>
          <w:color w:val="000000"/>
          <w:sz w:val="40"/>
          <w:szCs w:val="40"/>
        </w:rPr>
      </w:pPr>
      <w:r>
        <w:rPr>
          <w:b/>
          <w:i/>
          <w:color w:val="000000"/>
          <w:sz w:val="40"/>
          <w:szCs w:val="40"/>
        </w:rPr>
        <w:t>2</w:t>
      </w:r>
      <w:r w:rsidRPr="004E0841">
        <w:rPr>
          <w:b/>
          <w:i/>
          <w:color w:val="000000"/>
          <w:sz w:val="40"/>
          <w:szCs w:val="40"/>
        </w:rPr>
        <w:t xml:space="preserve">.Понятие </w:t>
      </w:r>
      <w:proofErr w:type="spellStart"/>
      <w:r w:rsidRPr="004E0841">
        <w:rPr>
          <w:b/>
          <w:i/>
          <w:color w:val="000000"/>
          <w:sz w:val="40"/>
          <w:szCs w:val="40"/>
        </w:rPr>
        <w:t>девиантного</w:t>
      </w:r>
      <w:proofErr w:type="spellEnd"/>
      <w:r w:rsidRPr="004E0841">
        <w:rPr>
          <w:b/>
          <w:i/>
          <w:color w:val="000000"/>
          <w:sz w:val="40"/>
          <w:szCs w:val="40"/>
        </w:rPr>
        <w:t xml:space="preserve"> поведения. </w:t>
      </w:r>
    </w:p>
    <w:p w:rsidR="00A809F8" w:rsidRPr="004E0841" w:rsidRDefault="00A809F8" w:rsidP="00A809F8">
      <w:pPr>
        <w:pStyle w:val="a4"/>
        <w:shd w:val="clear" w:color="auto" w:fill="FFFFFF"/>
        <w:rPr>
          <w:b/>
          <w:i/>
          <w:color w:val="000000"/>
          <w:sz w:val="40"/>
          <w:szCs w:val="40"/>
        </w:rPr>
      </w:pPr>
      <w:r>
        <w:rPr>
          <w:b/>
          <w:i/>
          <w:color w:val="000000"/>
          <w:sz w:val="40"/>
          <w:szCs w:val="40"/>
        </w:rPr>
        <w:t>3</w:t>
      </w:r>
      <w:r w:rsidRPr="004E0841">
        <w:rPr>
          <w:b/>
          <w:i/>
          <w:color w:val="000000"/>
          <w:sz w:val="40"/>
          <w:szCs w:val="40"/>
        </w:rPr>
        <w:t>.Возрастные особенности и задачи подростков.</w:t>
      </w:r>
    </w:p>
    <w:p w:rsidR="00A809F8" w:rsidRPr="004E0841" w:rsidRDefault="00A809F8" w:rsidP="00A809F8">
      <w:pPr>
        <w:pStyle w:val="a4"/>
        <w:shd w:val="clear" w:color="auto" w:fill="FFFFFF"/>
        <w:rPr>
          <w:b/>
          <w:i/>
          <w:color w:val="000000"/>
          <w:sz w:val="40"/>
          <w:szCs w:val="40"/>
        </w:rPr>
      </w:pPr>
      <w:r>
        <w:rPr>
          <w:b/>
          <w:i/>
          <w:color w:val="000000"/>
          <w:sz w:val="40"/>
          <w:szCs w:val="40"/>
        </w:rPr>
        <w:t>4</w:t>
      </w:r>
      <w:r w:rsidRPr="004E0841">
        <w:rPr>
          <w:b/>
          <w:i/>
          <w:color w:val="000000"/>
          <w:sz w:val="40"/>
          <w:szCs w:val="40"/>
        </w:rPr>
        <w:t>.Потребности подростка как точки риска.</w:t>
      </w:r>
      <w:r>
        <w:rPr>
          <w:b/>
          <w:i/>
          <w:color w:val="000000"/>
          <w:sz w:val="40"/>
          <w:szCs w:val="40"/>
        </w:rPr>
        <w:t xml:space="preserve"> </w:t>
      </w:r>
      <w:r w:rsidRPr="004E0841">
        <w:rPr>
          <w:b/>
          <w:i/>
          <w:color w:val="000000"/>
          <w:sz w:val="40"/>
          <w:szCs w:val="40"/>
        </w:rPr>
        <w:t>Профилактические меры. Рекомендации родителям.</w:t>
      </w:r>
    </w:p>
    <w:p w:rsidR="00A809F8" w:rsidRDefault="00A809F8" w:rsidP="00A809F8">
      <w:pPr>
        <w:pStyle w:val="a4"/>
        <w:shd w:val="clear" w:color="auto" w:fill="FFFFFF"/>
        <w:rPr>
          <w:b/>
          <w:i/>
          <w:color w:val="000000"/>
          <w:sz w:val="40"/>
          <w:szCs w:val="40"/>
        </w:rPr>
      </w:pPr>
      <w:r>
        <w:rPr>
          <w:b/>
          <w:i/>
          <w:color w:val="000000"/>
          <w:sz w:val="40"/>
          <w:szCs w:val="40"/>
        </w:rPr>
        <w:t>5</w:t>
      </w:r>
      <w:r w:rsidRPr="004E0841">
        <w:rPr>
          <w:b/>
          <w:i/>
          <w:color w:val="000000"/>
          <w:sz w:val="40"/>
          <w:szCs w:val="40"/>
        </w:rPr>
        <w:t>.Рефлексия. Обратная связь.</w:t>
      </w:r>
    </w:p>
    <w:p w:rsidR="00A809F8" w:rsidRDefault="00A809F8" w:rsidP="00A809F8">
      <w:pPr>
        <w:pStyle w:val="a4"/>
        <w:shd w:val="clear" w:color="auto" w:fill="FFFFFF"/>
        <w:rPr>
          <w:b/>
          <w:i/>
          <w:color w:val="000000"/>
          <w:sz w:val="40"/>
          <w:szCs w:val="40"/>
        </w:rPr>
      </w:pPr>
    </w:p>
    <w:p w:rsidR="00A809F8" w:rsidRDefault="00A809F8" w:rsidP="00A809F8">
      <w:pPr>
        <w:pStyle w:val="a4"/>
        <w:shd w:val="clear" w:color="auto" w:fill="FFFFFF"/>
        <w:rPr>
          <w:b/>
          <w:i/>
          <w:color w:val="000000"/>
          <w:sz w:val="40"/>
          <w:szCs w:val="40"/>
        </w:rPr>
      </w:pPr>
    </w:p>
    <w:p w:rsidR="00A809F8" w:rsidRDefault="00A809F8" w:rsidP="00A809F8">
      <w:pPr>
        <w:pStyle w:val="a4"/>
        <w:shd w:val="clear" w:color="auto" w:fill="FFFFFF"/>
        <w:rPr>
          <w:b/>
          <w:i/>
          <w:color w:val="000000"/>
          <w:sz w:val="40"/>
          <w:szCs w:val="40"/>
        </w:rPr>
      </w:pPr>
    </w:p>
    <w:p w:rsidR="00A809F8" w:rsidRDefault="00A809F8" w:rsidP="00A809F8">
      <w:pPr>
        <w:pStyle w:val="a4"/>
        <w:shd w:val="clear" w:color="auto" w:fill="FFFFFF"/>
        <w:rPr>
          <w:b/>
          <w:i/>
          <w:color w:val="000000"/>
          <w:sz w:val="40"/>
          <w:szCs w:val="40"/>
        </w:rPr>
      </w:pPr>
    </w:p>
    <w:p w:rsidR="00A809F8" w:rsidRDefault="00A809F8" w:rsidP="00A809F8">
      <w:pPr>
        <w:pStyle w:val="a4"/>
        <w:shd w:val="clear" w:color="auto" w:fill="FFFFFF"/>
        <w:rPr>
          <w:b/>
          <w:i/>
          <w:color w:val="000000"/>
          <w:sz w:val="40"/>
          <w:szCs w:val="40"/>
        </w:rPr>
      </w:pPr>
    </w:p>
    <w:p w:rsidR="00A809F8" w:rsidRDefault="00A809F8" w:rsidP="00A809F8">
      <w:pPr>
        <w:pStyle w:val="a4"/>
        <w:shd w:val="clear" w:color="auto" w:fill="FFFFFF"/>
        <w:rPr>
          <w:b/>
          <w:i/>
          <w:color w:val="000000"/>
          <w:sz w:val="40"/>
          <w:szCs w:val="40"/>
        </w:rPr>
      </w:pPr>
    </w:p>
    <w:p w:rsidR="00A809F8" w:rsidRDefault="00A809F8" w:rsidP="00A809F8">
      <w:pPr>
        <w:pStyle w:val="a4"/>
        <w:shd w:val="clear" w:color="auto" w:fill="FFFFFF"/>
        <w:rPr>
          <w:b/>
          <w:i/>
          <w:color w:val="000000"/>
          <w:sz w:val="40"/>
          <w:szCs w:val="40"/>
        </w:rPr>
      </w:pPr>
    </w:p>
    <w:p w:rsidR="00A809F8" w:rsidRDefault="00A809F8" w:rsidP="00A809F8">
      <w:pPr>
        <w:pStyle w:val="a4"/>
        <w:shd w:val="clear" w:color="auto" w:fill="FFFFFF"/>
        <w:rPr>
          <w:b/>
          <w:i/>
          <w:color w:val="000000"/>
          <w:sz w:val="40"/>
          <w:szCs w:val="40"/>
        </w:rPr>
      </w:pPr>
    </w:p>
    <w:p w:rsidR="00A809F8" w:rsidRDefault="00A809F8" w:rsidP="00A809F8">
      <w:pPr>
        <w:pStyle w:val="a3"/>
        <w:jc w:val="center"/>
        <w:rPr>
          <w:rFonts w:ascii="Times New Roman" w:eastAsia="Times New Roman" w:hAnsi="Times New Roman" w:cs="Times New Roman"/>
          <w:b/>
          <w:i/>
          <w:color w:val="000000"/>
          <w:sz w:val="40"/>
          <w:szCs w:val="40"/>
          <w:lang w:eastAsia="ru-RU"/>
        </w:rPr>
      </w:pPr>
    </w:p>
    <w:p w:rsidR="00A809F8" w:rsidRPr="00917149" w:rsidRDefault="00A809F8" w:rsidP="00A809F8">
      <w:pPr>
        <w:pStyle w:val="a3"/>
        <w:jc w:val="center"/>
        <w:rPr>
          <w:rFonts w:ascii="Times New Roman" w:hAnsi="Times New Roman" w:cs="Times New Roman"/>
          <w:b/>
          <w:sz w:val="24"/>
          <w:szCs w:val="24"/>
        </w:rPr>
      </w:pPr>
      <w:r w:rsidRPr="00917149">
        <w:rPr>
          <w:rFonts w:ascii="Times New Roman" w:hAnsi="Times New Roman" w:cs="Times New Roman"/>
          <w:b/>
          <w:sz w:val="24"/>
          <w:szCs w:val="24"/>
        </w:rPr>
        <w:t>МУНИЦИПАЛЬНОЕ БЮДЖЕТНОЕ  ОБЩЕОБРАЗОВАТЕЛЬНОЕ УЧРЕЖДЕНИЕ</w:t>
      </w:r>
    </w:p>
    <w:p w:rsidR="00A809F8" w:rsidRDefault="00A809F8" w:rsidP="00A809F8">
      <w:pPr>
        <w:pStyle w:val="a3"/>
        <w:jc w:val="center"/>
        <w:rPr>
          <w:rFonts w:ascii="Times New Roman" w:hAnsi="Times New Roman" w:cs="Times New Roman"/>
          <w:b/>
          <w:sz w:val="24"/>
          <w:szCs w:val="24"/>
        </w:rPr>
      </w:pPr>
      <w:r w:rsidRPr="00917149">
        <w:rPr>
          <w:rFonts w:ascii="Times New Roman" w:hAnsi="Times New Roman" w:cs="Times New Roman"/>
          <w:b/>
          <w:sz w:val="24"/>
          <w:szCs w:val="24"/>
        </w:rPr>
        <w:t>НАУРСКАЯ СРЕДНЯЯ ОБЩЕОБРАЗОВАТЕЛЬНАЯ ШКОЛА №1</w:t>
      </w:r>
    </w:p>
    <w:p w:rsidR="00A809F8" w:rsidRDefault="00A809F8" w:rsidP="00A809F8">
      <w:pPr>
        <w:pStyle w:val="a3"/>
        <w:jc w:val="center"/>
        <w:rPr>
          <w:rFonts w:ascii="Times New Roman" w:hAnsi="Times New Roman" w:cs="Times New Roman"/>
          <w:b/>
          <w:sz w:val="28"/>
          <w:szCs w:val="28"/>
          <w:lang w:eastAsia="ru-RU"/>
        </w:rPr>
      </w:pPr>
    </w:p>
    <w:p w:rsidR="00A809F8" w:rsidRPr="00283B1F" w:rsidRDefault="00A809F8" w:rsidP="00A809F8">
      <w:pPr>
        <w:pStyle w:val="a3"/>
        <w:jc w:val="center"/>
        <w:rPr>
          <w:rFonts w:ascii="Times New Roman" w:hAnsi="Times New Roman" w:cs="Times New Roman"/>
          <w:b/>
          <w:sz w:val="28"/>
          <w:szCs w:val="28"/>
          <w:lang w:eastAsia="ru-RU"/>
        </w:rPr>
      </w:pPr>
      <w:r w:rsidRPr="00283B1F">
        <w:rPr>
          <w:rFonts w:ascii="Times New Roman" w:hAnsi="Times New Roman" w:cs="Times New Roman"/>
          <w:b/>
          <w:sz w:val="28"/>
          <w:szCs w:val="28"/>
          <w:lang w:eastAsia="ru-RU"/>
        </w:rPr>
        <w:t>Протокол № 1</w:t>
      </w:r>
    </w:p>
    <w:p w:rsidR="00A809F8" w:rsidRPr="00283B1F" w:rsidRDefault="00A809F8" w:rsidP="00A809F8">
      <w:pPr>
        <w:pStyle w:val="a3"/>
        <w:jc w:val="center"/>
        <w:rPr>
          <w:rFonts w:ascii="Times New Roman" w:hAnsi="Times New Roman" w:cs="Times New Roman"/>
          <w:b/>
          <w:sz w:val="28"/>
          <w:szCs w:val="28"/>
          <w:lang w:eastAsia="ru-RU"/>
        </w:rPr>
      </w:pPr>
      <w:r w:rsidRPr="00283B1F">
        <w:rPr>
          <w:rFonts w:ascii="Times New Roman" w:hAnsi="Times New Roman" w:cs="Times New Roman"/>
          <w:b/>
          <w:sz w:val="28"/>
          <w:szCs w:val="28"/>
          <w:lang w:eastAsia="ru-RU"/>
        </w:rPr>
        <w:t>консультирования родителей</w:t>
      </w:r>
      <w:r>
        <w:rPr>
          <w:rFonts w:ascii="Times New Roman" w:hAnsi="Times New Roman" w:cs="Times New Roman"/>
          <w:b/>
          <w:sz w:val="28"/>
          <w:szCs w:val="28"/>
          <w:lang w:eastAsia="ru-RU"/>
        </w:rPr>
        <w:t xml:space="preserve"> в рамках проекта "Современная школа".</w:t>
      </w:r>
    </w:p>
    <w:p w:rsidR="00A809F8" w:rsidRPr="000C605A" w:rsidRDefault="00A809F8" w:rsidP="00A809F8">
      <w:pPr>
        <w:pStyle w:val="a3"/>
        <w:jc w:val="both"/>
        <w:rPr>
          <w:rFonts w:ascii="Times New Roman" w:hAnsi="Times New Roman" w:cs="Times New Roman"/>
          <w:sz w:val="28"/>
          <w:szCs w:val="28"/>
          <w:lang w:eastAsia="ru-RU"/>
        </w:rPr>
      </w:pPr>
    </w:p>
    <w:p w:rsidR="00A809F8" w:rsidRPr="000C605A" w:rsidRDefault="00A809F8" w:rsidP="00A809F8">
      <w:pPr>
        <w:pStyle w:val="a3"/>
        <w:jc w:val="both"/>
        <w:rPr>
          <w:rFonts w:ascii="Times New Roman" w:hAnsi="Times New Roman" w:cs="Times New Roman"/>
          <w:sz w:val="28"/>
          <w:szCs w:val="28"/>
          <w:lang w:eastAsia="ru-RU"/>
        </w:rPr>
      </w:pPr>
      <w:r w:rsidRPr="000C605A">
        <w:rPr>
          <w:rFonts w:ascii="Times New Roman" w:hAnsi="Times New Roman" w:cs="Times New Roman"/>
          <w:sz w:val="28"/>
          <w:szCs w:val="28"/>
          <w:lang w:eastAsia="ru-RU"/>
        </w:rPr>
        <w:t>Дата проведения: 20.01.2021г.</w:t>
      </w:r>
    </w:p>
    <w:p w:rsidR="00A809F8" w:rsidRPr="000C605A" w:rsidRDefault="00A809F8" w:rsidP="00A809F8">
      <w:pPr>
        <w:pStyle w:val="a3"/>
        <w:jc w:val="both"/>
        <w:rPr>
          <w:rFonts w:ascii="Times New Roman" w:hAnsi="Times New Roman" w:cs="Times New Roman"/>
          <w:sz w:val="28"/>
          <w:szCs w:val="28"/>
        </w:rPr>
      </w:pPr>
      <w:r w:rsidRPr="000C605A">
        <w:rPr>
          <w:rFonts w:ascii="Times New Roman" w:hAnsi="Times New Roman" w:cs="Times New Roman"/>
          <w:bCs/>
          <w:color w:val="000000"/>
          <w:sz w:val="28"/>
          <w:szCs w:val="28"/>
          <w:lang w:eastAsia="ru-RU"/>
        </w:rPr>
        <w:t xml:space="preserve">Тема: </w:t>
      </w:r>
      <w:r w:rsidRPr="000C605A">
        <w:rPr>
          <w:rFonts w:ascii="Times New Roman" w:hAnsi="Times New Roman" w:cs="Times New Roman"/>
          <w:bCs/>
          <w:sz w:val="28"/>
          <w:szCs w:val="28"/>
        </w:rPr>
        <w:t>«</w:t>
      </w:r>
      <w:r w:rsidRPr="000C605A">
        <w:rPr>
          <w:rFonts w:ascii="Times New Roman" w:hAnsi="Times New Roman" w:cs="Times New Roman"/>
          <w:sz w:val="28"/>
          <w:szCs w:val="28"/>
        </w:rPr>
        <w:t>Образование и воспитание детей с различными</w:t>
      </w:r>
    </w:p>
    <w:p w:rsidR="00A809F8" w:rsidRPr="000C605A" w:rsidRDefault="00A809F8" w:rsidP="00A809F8">
      <w:pPr>
        <w:pStyle w:val="a3"/>
        <w:jc w:val="both"/>
        <w:rPr>
          <w:rFonts w:ascii="Times New Roman" w:hAnsi="Times New Roman" w:cs="Times New Roman"/>
          <w:sz w:val="28"/>
          <w:szCs w:val="28"/>
        </w:rPr>
      </w:pPr>
      <w:r w:rsidRPr="000C605A">
        <w:rPr>
          <w:rFonts w:ascii="Times New Roman" w:hAnsi="Times New Roman" w:cs="Times New Roman"/>
          <w:sz w:val="28"/>
          <w:szCs w:val="28"/>
        </w:rPr>
        <w:t xml:space="preserve">формами </w:t>
      </w:r>
      <w:proofErr w:type="spellStart"/>
      <w:r w:rsidRPr="000C605A">
        <w:rPr>
          <w:rFonts w:ascii="Times New Roman" w:hAnsi="Times New Roman" w:cs="Times New Roman"/>
          <w:sz w:val="28"/>
          <w:szCs w:val="28"/>
        </w:rPr>
        <w:t>девиантного</w:t>
      </w:r>
      <w:proofErr w:type="spellEnd"/>
      <w:r w:rsidRPr="000C605A">
        <w:rPr>
          <w:rFonts w:ascii="Times New Roman" w:hAnsi="Times New Roman" w:cs="Times New Roman"/>
          <w:sz w:val="28"/>
          <w:szCs w:val="28"/>
        </w:rPr>
        <w:t xml:space="preserve"> поведения"</w:t>
      </w:r>
    </w:p>
    <w:p w:rsidR="00A809F8" w:rsidRPr="000C605A" w:rsidRDefault="00A809F8" w:rsidP="00A809F8">
      <w:pPr>
        <w:pStyle w:val="a3"/>
        <w:jc w:val="both"/>
        <w:rPr>
          <w:rFonts w:ascii="Times New Roman" w:hAnsi="Times New Roman" w:cs="Times New Roman"/>
          <w:sz w:val="28"/>
          <w:szCs w:val="28"/>
          <w:lang w:eastAsia="ru-RU"/>
        </w:rPr>
      </w:pPr>
      <w:r w:rsidRPr="000C605A">
        <w:rPr>
          <w:rFonts w:ascii="Times New Roman" w:hAnsi="Times New Roman" w:cs="Times New Roman"/>
          <w:iCs/>
          <w:sz w:val="28"/>
          <w:szCs w:val="28"/>
        </w:rPr>
        <w:t>Цели:</w:t>
      </w:r>
      <w:r w:rsidRPr="000C605A">
        <w:rPr>
          <w:rFonts w:ascii="Times New Roman" w:hAnsi="Times New Roman" w:cs="Times New Roman"/>
          <w:sz w:val="28"/>
          <w:szCs w:val="28"/>
        </w:rPr>
        <w:t> просвещение, мотивация родителей на сотрудничество со школой в вопросах воспитания учащихся.</w:t>
      </w:r>
    </w:p>
    <w:p w:rsidR="00A809F8" w:rsidRPr="000C605A" w:rsidRDefault="00A809F8" w:rsidP="00A809F8">
      <w:pPr>
        <w:pStyle w:val="a3"/>
        <w:jc w:val="both"/>
        <w:rPr>
          <w:rFonts w:ascii="Times New Roman" w:hAnsi="Times New Roman" w:cs="Times New Roman"/>
          <w:color w:val="000000"/>
          <w:sz w:val="28"/>
          <w:szCs w:val="28"/>
          <w:lang w:eastAsia="ru-RU"/>
        </w:rPr>
      </w:pPr>
      <w:r w:rsidRPr="000C605A">
        <w:rPr>
          <w:rFonts w:ascii="Times New Roman" w:hAnsi="Times New Roman" w:cs="Times New Roman"/>
          <w:iCs/>
          <w:color w:val="000000"/>
          <w:sz w:val="28"/>
          <w:szCs w:val="28"/>
          <w:lang w:eastAsia="ru-RU"/>
        </w:rPr>
        <w:t xml:space="preserve">Педагог –психолог : </w:t>
      </w:r>
      <w:proofErr w:type="spellStart"/>
      <w:r w:rsidRPr="000C605A">
        <w:rPr>
          <w:rFonts w:ascii="Times New Roman" w:hAnsi="Times New Roman" w:cs="Times New Roman"/>
          <w:iCs/>
          <w:color w:val="000000"/>
          <w:sz w:val="28"/>
          <w:szCs w:val="28"/>
          <w:lang w:eastAsia="ru-RU"/>
        </w:rPr>
        <w:t>Манжосова</w:t>
      </w:r>
      <w:proofErr w:type="spellEnd"/>
      <w:r w:rsidRPr="000C605A">
        <w:rPr>
          <w:rFonts w:ascii="Times New Roman" w:hAnsi="Times New Roman" w:cs="Times New Roman"/>
          <w:iCs/>
          <w:color w:val="000000"/>
          <w:sz w:val="28"/>
          <w:szCs w:val="28"/>
          <w:lang w:eastAsia="ru-RU"/>
        </w:rPr>
        <w:t xml:space="preserve"> Ирина Дмитриевна</w:t>
      </w:r>
    </w:p>
    <w:p w:rsidR="00A809F8" w:rsidRPr="000C605A" w:rsidRDefault="00A809F8" w:rsidP="00A809F8">
      <w:pPr>
        <w:pStyle w:val="a3"/>
        <w:jc w:val="both"/>
        <w:rPr>
          <w:rFonts w:ascii="Times New Roman" w:hAnsi="Times New Roman" w:cs="Times New Roman"/>
          <w:color w:val="000000"/>
          <w:sz w:val="28"/>
          <w:szCs w:val="28"/>
          <w:lang w:eastAsia="ru-RU"/>
        </w:rPr>
      </w:pPr>
      <w:r w:rsidRPr="000C605A">
        <w:rPr>
          <w:rFonts w:ascii="Times New Roman" w:hAnsi="Times New Roman" w:cs="Times New Roman"/>
          <w:iCs/>
          <w:color w:val="000000"/>
          <w:sz w:val="28"/>
          <w:szCs w:val="28"/>
          <w:lang w:eastAsia="ru-RU"/>
        </w:rPr>
        <w:t>Форма проведения:</w:t>
      </w:r>
      <w:r w:rsidRPr="000C605A">
        <w:rPr>
          <w:rFonts w:ascii="Times New Roman" w:hAnsi="Times New Roman" w:cs="Times New Roman"/>
          <w:color w:val="000000"/>
          <w:sz w:val="28"/>
          <w:szCs w:val="28"/>
          <w:lang w:eastAsia="ru-RU"/>
        </w:rPr>
        <w:t> семинар-практикум.</w:t>
      </w:r>
    </w:p>
    <w:p w:rsidR="00A809F8" w:rsidRPr="000C605A" w:rsidRDefault="00A809F8" w:rsidP="00A809F8">
      <w:pPr>
        <w:pStyle w:val="a3"/>
        <w:jc w:val="both"/>
        <w:rPr>
          <w:rFonts w:ascii="Times New Roman" w:hAnsi="Times New Roman" w:cs="Times New Roman"/>
          <w:color w:val="000000"/>
          <w:sz w:val="28"/>
          <w:szCs w:val="28"/>
          <w:lang w:eastAsia="ru-RU"/>
        </w:rPr>
      </w:pPr>
      <w:r w:rsidRPr="000C605A">
        <w:rPr>
          <w:rFonts w:ascii="Times New Roman" w:hAnsi="Times New Roman" w:cs="Times New Roman"/>
          <w:iCs/>
          <w:color w:val="000000"/>
          <w:sz w:val="28"/>
          <w:szCs w:val="28"/>
          <w:lang w:eastAsia="ru-RU"/>
        </w:rPr>
        <w:t>Участники:</w:t>
      </w:r>
      <w:r w:rsidRPr="000C605A">
        <w:rPr>
          <w:rFonts w:ascii="Times New Roman" w:hAnsi="Times New Roman" w:cs="Times New Roman"/>
          <w:color w:val="000000"/>
          <w:sz w:val="28"/>
          <w:szCs w:val="28"/>
          <w:lang w:eastAsia="ru-RU"/>
        </w:rPr>
        <w:t> родители учащихся 1 классов.</w:t>
      </w:r>
    </w:p>
    <w:p w:rsidR="00A809F8" w:rsidRPr="000C605A" w:rsidRDefault="00A809F8" w:rsidP="00A809F8">
      <w:pPr>
        <w:pStyle w:val="a3"/>
        <w:jc w:val="both"/>
        <w:rPr>
          <w:rFonts w:ascii="Times New Roman" w:hAnsi="Times New Roman" w:cs="Times New Roman"/>
          <w:color w:val="000000"/>
          <w:sz w:val="28"/>
          <w:szCs w:val="28"/>
          <w:lang w:eastAsia="ru-RU"/>
        </w:rPr>
      </w:pPr>
      <w:r w:rsidRPr="000C605A">
        <w:rPr>
          <w:rFonts w:ascii="Times New Roman" w:hAnsi="Times New Roman" w:cs="Times New Roman"/>
          <w:color w:val="000000"/>
          <w:sz w:val="28"/>
          <w:szCs w:val="28"/>
          <w:lang w:eastAsia="ru-RU"/>
        </w:rPr>
        <w:tab/>
      </w:r>
      <w:r w:rsidRPr="000C605A">
        <w:rPr>
          <w:rFonts w:ascii="Times New Roman" w:hAnsi="Times New Roman" w:cs="Times New Roman"/>
          <w:color w:val="000000"/>
          <w:sz w:val="28"/>
          <w:szCs w:val="28"/>
          <w:lang w:eastAsia="ru-RU"/>
        </w:rPr>
        <w:tab/>
      </w:r>
      <w:r w:rsidRPr="000C605A">
        <w:rPr>
          <w:rFonts w:ascii="Times New Roman" w:hAnsi="Times New Roman" w:cs="Times New Roman"/>
          <w:color w:val="000000"/>
          <w:sz w:val="28"/>
          <w:szCs w:val="28"/>
          <w:lang w:eastAsia="ru-RU"/>
        </w:rPr>
        <w:tab/>
      </w:r>
      <w:r w:rsidRPr="000C605A">
        <w:rPr>
          <w:rFonts w:ascii="Times New Roman" w:hAnsi="Times New Roman" w:cs="Times New Roman"/>
          <w:color w:val="000000"/>
          <w:sz w:val="28"/>
          <w:szCs w:val="28"/>
          <w:lang w:eastAsia="ru-RU"/>
        </w:rPr>
        <w:tab/>
      </w:r>
      <w:r w:rsidRPr="000C605A">
        <w:rPr>
          <w:rFonts w:ascii="Times New Roman" w:hAnsi="Times New Roman" w:cs="Times New Roman"/>
          <w:color w:val="000000"/>
          <w:sz w:val="28"/>
          <w:szCs w:val="28"/>
          <w:lang w:eastAsia="ru-RU"/>
        </w:rPr>
        <w:tab/>
      </w:r>
      <w:r w:rsidRPr="000C605A">
        <w:rPr>
          <w:rFonts w:ascii="Times New Roman" w:hAnsi="Times New Roman" w:cs="Times New Roman"/>
          <w:color w:val="000000"/>
          <w:sz w:val="28"/>
          <w:szCs w:val="28"/>
          <w:lang w:eastAsia="ru-RU"/>
        </w:rPr>
        <w:tab/>
      </w:r>
    </w:p>
    <w:p w:rsidR="00A809F8" w:rsidRDefault="00A809F8" w:rsidP="00A809F8">
      <w:pPr>
        <w:pStyle w:val="a3"/>
        <w:jc w:val="both"/>
        <w:rPr>
          <w:rFonts w:ascii="Times New Roman" w:hAnsi="Times New Roman" w:cs="Times New Roman"/>
          <w:b/>
          <w:color w:val="000000"/>
          <w:sz w:val="28"/>
          <w:szCs w:val="28"/>
          <w:lang w:eastAsia="ru-RU"/>
        </w:rPr>
      </w:pPr>
      <w:r w:rsidRPr="00283B1F">
        <w:rPr>
          <w:rFonts w:ascii="Times New Roman" w:hAnsi="Times New Roman" w:cs="Times New Roman"/>
          <w:b/>
          <w:color w:val="000000"/>
          <w:sz w:val="28"/>
          <w:szCs w:val="28"/>
          <w:lang w:eastAsia="ru-RU"/>
        </w:rPr>
        <w:t xml:space="preserve">                                                  Ход мероприятия:</w:t>
      </w:r>
    </w:p>
    <w:p w:rsidR="00A809F8" w:rsidRPr="00283B1F" w:rsidRDefault="00A809F8" w:rsidP="00A809F8">
      <w:pPr>
        <w:pStyle w:val="a3"/>
        <w:jc w:val="both"/>
        <w:rPr>
          <w:rFonts w:ascii="Times New Roman" w:hAnsi="Times New Roman" w:cs="Times New Roman"/>
          <w:b/>
          <w:color w:val="000000"/>
          <w:sz w:val="28"/>
          <w:szCs w:val="28"/>
          <w:lang w:eastAsia="ru-RU"/>
        </w:rPr>
      </w:pPr>
    </w:p>
    <w:p w:rsidR="00A809F8" w:rsidRPr="000C605A" w:rsidRDefault="00A809F8" w:rsidP="00A809F8">
      <w:pPr>
        <w:pStyle w:val="a3"/>
        <w:jc w:val="both"/>
        <w:rPr>
          <w:rFonts w:ascii="Times New Roman" w:hAnsi="Times New Roman" w:cs="Times New Roman"/>
          <w:b/>
          <w:color w:val="000000"/>
          <w:sz w:val="28"/>
          <w:szCs w:val="28"/>
          <w:lang w:eastAsia="ru-RU"/>
        </w:rPr>
      </w:pPr>
      <w:r w:rsidRPr="000C605A">
        <w:rPr>
          <w:rFonts w:ascii="Times New Roman" w:hAnsi="Times New Roman" w:cs="Times New Roman"/>
          <w:b/>
          <w:color w:val="000000"/>
          <w:sz w:val="28"/>
          <w:szCs w:val="28"/>
          <w:lang w:eastAsia="ru-RU"/>
        </w:rPr>
        <w:t>1. Установка на активное взаимодействие:</w:t>
      </w:r>
    </w:p>
    <w:p w:rsidR="00A809F8" w:rsidRDefault="00A809F8" w:rsidP="00A809F8">
      <w:pPr>
        <w:pStyle w:val="a3"/>
        <w:jc w:val="both"/>
        <w:rPr>
          <w:rFonts w:ascii="Times New Roman" w:hAnsi="Times New Roman" w:cs="Times New Roman"/>
          <w:color w:val="000000"/>
          <w:sz w:val="28"/>
          <w:szCs w:val="28"/>
          <w:lang w:eastAsia="ru-RU"/>
        </w:rPr>
      </w:pPr>
      <w:r w:rsidRPr="000C605A">
        <w:rPr>
          <w:rFonts w:ascii="Times New Roman" w:hAnsi="Times New Roman" w:cs="Times New Roman"/>
          <w:color w:val="000000"/>
          <w:sz w:val="28"/>
          <w:szCs w:val="28"/>
          <w:lang w:eastAsia="ru-RU"/>
        </w:rPr>
        <w:t>Игра-приветствие.</w:t>
      </w:r>
      <w:r w:rsidRPr="000C605A">
        <w:rPr>
          <w:rFonts w:ascii="Times New Roman" w:hAnsi="Times New Roman" w:cs="Times New Roman"/>
          <w:color w:val="000000"/>
          <w:sz w:val="28"/>
          <w:szCs w:val="28"/>
          <w:lang w:eastAsia="ru-RU"/>
        </w:rPr>
        <w:br/>
        <w:t>Установка правил.</w:t>
      </w:r>
    </w:p>
    <w:p w:rsidR="00A809F8" w:rsidRPr="000C605A" w:rsidRDefault="00A809F8" w:rsidP="00A809F8">
      <w:pPr>
        <w:pStyle w:val="a3"/>
        <w:jc w:val="both"/>
        <w:rPr>
          <w:rFonts w:ascii="Times New Roman" w:hAnsi="Times New Roman" w:cs="Times New Roman"/>
          <w:color w:val="000000"/>
          <w:sz w:val="28"/>
          <w:szCs w:val="28"/>
          <w:lang w:eastAsia="ru-RU"/>
        </w:rPr>
      </w:pPr>
    </w:p>
    <w:p w:rsidR="00A809F8" w:rsidRPr="000C605A" w:rsidRDefault="00A809F8" w:rsidP="00A809F8">
      <w:pPr>
        <w:pStyle w:val="a3"/>
        <w:jc w:val="both"/>
        <w:rPr>
          <w:rFonts w:ascii="Times New Roman" w:hAnsi="Times New Roman" w:cs="Times New Roman"/>
          <w:b/>
          <w:color w:val="000000"/>
          <w:sz w:val="28"/>
          <w:szCs w:val="28"/>
          <w:lang w:eastAsia="ru-RU"/>
        </w:rPr>
      </w:pPr>
      <w:r w:rsidRPr="000C605A">
        <w:rPr>
          <w:rFonts w:ascii="Times New Roman" w:hAnsi="Times New Roman" w:cs="Times New Roman"/>
          <w:b/>
          <w:color w:val="000000"/>
          <w:sz w:val="28"/>
          <w:szCs w:val="28"/>
          <w:lang w:eastAsia="ru-RU"/>
        </w:rPr>
        <w:t xml:space="preserve">2.Мини-лекция </w:t>
      </w:r>
    </w:p>
    <w:p w:rsidR="00A809F8" w:rsidRPr="000C605A" w:rsidRDefault="00A809F8" w:rsidP="00A809F8">
      <w:pPr>
        <w:pStyle w:val="a3"/>
        <w:jc w:val="both"/>
        <w:rPr>
          <w:rFonts w:ascii="Times New Roman" w:hAnsi="Times New Roman" w:cs="Times New Roman"/>
          <w:sz w:val="28"/>
          <w:szCs w:val="28"/>
        </w:rPr>
      </w:pPr>
      <w:r w:rsidRPr="000C605A">
        <w:rPr>
          <w:rFonts w:ascii="Times New Roman" w:hAnsi="Times New Roman" w:cs="Times New Roman"/>
          <w:b/>
          <w:iCs/>
          <w:sz w:val="28"/>
          <w:szCs w:val="28"/>
        </w:rPr>
        <w:t>Вводное слово:</w:t>
      </w:r>
      <w:r w:rsidRPr="000C605A">
        <w:rPr>
          <w:rFonts w:ascii="Times New Roman" w:hAnsi="Times New Roman" w:cs="Times New Roman"/>
          <w:sz w:val="28"/>
          <w:szCs w:val="28"/>
        </w:rPr>
        <w:t xml:space="preserve"> поговорим о </w:t>
      </w:r>
      <w:proofErr w:type="spellStart"/>
      <w:r w:rsidRPr="000C605A">
        <w:rPr>
          <w:rFonts w:ascii="Times New Roman" w:hAnsi="Times New Roman" w:cs="Times New Roman"/>
          <w:sz w:val="28"/>
          <w:szCs w:val="28"/>
        </w:rPr>
        <w:t>девиантном</w:t>
      </w:r>
      <w:proofErr w:type="spellEnd"/>
      <w:r w:rsidRPr="000C605A">
        <w:rPr>
          <w:rFonts w:ascii="Times New Roman" w:hAnsi="Times New Roman" w:cs="Times New Roman"/>
          <w:sz w:val="28"/>
          <w:szCs w:val="28"/>
        </w:rPr>
        <w:t xml:space="preserve"> поведении ребёнка. Для начала присутствующим было предложено   вместе проанализировать несколько ситуаций. Родители определяли нормальное поведение от поведения с отклонениями. На основе этого задания было озвучено определение "</w:t>
      </w:r>
      <w:proofErr w:type="spellStart"/>
      <w:r w:rsidRPr="000C605A">
        <w:rPr>
          <w:rFonts w:ascii="Times New Roman" w:hAnsi="Times New Roman" w:cs="Times New Roman"/>
          <w:sz w:val="28"/>
          <w:szCs w:val="28"/>
        </w:rPr>
        <w:t>девиантное</w:t>
      </w:r>
      <w:proofErr w:type="spellEnd"/>
      <w:r w:rsidRPr="000C605A">
        <w:rPr>
          <w:rFonts w:ascii="Times New Roman" w:hAnsi="Times New Roman" w:cs="Times New Roman"/>
          <w:sz w:val="28"/>
          <w:szCs w:val="28"/>
        </w:rPr>
        <w:t xml:space="preserve"> поведение"</w:t>
      </w:r>
    </w:p>
    <w:p w:rsidR="00A809F8" w:rsidRPr="000C605A" w:rsidRDefault="00A809F8" w:rsidP="00A809F8">
      <w:pPr>
        <w:pStyle w:val="a3"/>
        <w:jc w:val="both"/>
        <w:rPr>
          <w:rFonts w:ascii="Times New Roman" w:hAnsi="Times New Roman" w:cs="Times New Roman"/>
          <w:sz w:val="28"/>
          <w:szCs w:val="28"/>
        </w:rPr>
      </w:pPr>
      <w:r w:rsidRPr="000C605A">
        <w:rPr>
          <w:rFonts w:ascii="Times New Roman" w:hAnsi="Times New Roman" w:cs="Times New Roman"/>
          <w:sz w:val="28"/>
          <w:szCs w:val="28"/>
        </w:rPr>
        <w:t>- Поведение указанных школьников норма или отклонение?</w:t>
      </w:r>
    </w:p>
    <w:p w:rsidR="00A809F8" w:rsidRDefault="00A809F8" w:rsidP="00A809F8">
      <w:pPr>
        <w:pStyle w:val="a3"/>
        <w:jc w:val="both"/>
        <w:rPr>
          <w:rFonts w:ascii="Times New Roman" w:hAnsi="Times New Roman" w:cs="Times New Roman"/>
          <w:bCs/>
          <w:i/>
          <w:iCs/>
          <w:sz w:val="28"/>
          <w:szCs w:val="28"/>
        </w:rPr>
      </w:pPr>
      <w:r w:rsidRPr="000C605A">
        <w:rPr>
          <w:rFonts w:ascii="Times New Roman" w:hAnsi="Times New Roman" w:cs="Times New Roman"/>
          <w:bCs/>
          <w:i/>
          <w:iCs/>
          <w:sz w:val="28"/>
          <w:szCs w:val="28"/>
        </w:rPr>
        <w:t>Понятие «</w:t>
      </w:r>
      <w:proofErr w:type="spellStart"/>
      <w:r w:rsidRPr="000C605A">
        <w:rPr>
          <w:rFonts w:ascii="Times New Roman" w:hAnsi="Times New Roman" w:cs="Times New Roman"/>
          <w:bCs/>
          <w:i/>
          <w:iCs/>
          <w:sz w:val="28"/>
          <w:szCs w:val="28"/>
        </w:rPr>
        <w:t>девиантное</w:t>
      </w:r>
      <w:proofErr w:type="spellEnd"/>
      <w:r w:rsidRPr="000C605A">
        <w:rPr>
          <w:rFonts w:ascii="Times New Roman" w:hAnsi="Times New Roman" w:cs="Times New Roman"/>
          <w:bCs/>
          <w:i/>
          <w:iCs/>
          <w:sz w:val="28"/>
          <w:szCs w:val="28"/>
        </w:rPr>
        <w:t xml:space="preserve"> поведение».</w:t>
      </w:r>
    </w:p>
    <w:p w:rsidR="00A809F8" w:rsidRPr="000C605A" w:rsidRDefault="00A809F8" w:rsidP="00A809F8">
      <w:pPr>
        <w:pStyle w:val="a3"/>
        <w:jc w:val="both"/>
        <w:rPr>
          <w:rFonts w:ascii="Times New Roman" w:hAnsi="Times New Roman" w:cs="Times New Roman"/>
          <w:sz w:val="28"/>
          <w:szCs w:val="28"/>
        </w:rPr>
      </w:pPr>
    </w:p>
    <w:p w:rsidR="00A809F8" w:rsidRPr="000C605A" w:rsidRDefault="00A809F8" w:rsidP="00A809F8">
      <w:pPr>
        <w:pStyle w:val="a3"/>
        <w:jc w:val="both"/>
        <w:rPr>
          <w:rFonts w:ascii="Times New Roman" w:hAnsi="Times New Roman" w:cs="Times New Roman"/>
          <w:i/>
          <w:color w:val="000000"/>
          <w:sz w:val="28"/>
          <w:szCs w:val="28"/>
        </w:rPr>
      </w:pPr>
      <w:r w:rsidRPr="00283B1F">
        <w:rPr>
          <w:rFonts w:ascii="Times New Roman" w:hAnsi="Times New Roman" w:cs="Times New Roman"/>
          <w:b/>
          <w:color w:val="000000"/>
          <w:sz w:val="28"/>
          <w:szCs w:val="28"/>
        </w:rPr>
        <w:t xml:space="preserve">3. </w:t>
      </w:r>
      <w:r w:rsidRPr="00283B1F">
        <w:rPr>
          <w:rFonts w:ascii="Times New Roman" w:hAnsi="Times New Roman" w:cs="Times New Roman"/>
          <w:b/>
          <w:sz w:val="28"/>
          <w:szCs w:val="28"/>
        </w:rPr>
        <w:t>По вопросу "Возрастные особенности и задачи подростков"</w:t>
      </w:r>
      <w:r w:rsidRPr="000C605A">
        <w:rPr>
          <w:rFonts w:ascii="Times New Roman" w:hAnsi="Times New Roman" w:cs="Times New Roman"/>
          <w:sz w:val="28"/>
          <w:szCs w:val="28"/>
        </w:rPr>
        <w:t xml:space="preserve"> педагог-психолог отметил  наиболее важные моменты в формировании личности в подростковый период.</w:t>
      </w:r>
      <w:r w:rsidRPr="000C605A">
        <w:rPr>
          <w:rFonts w:ascii="Times New Roman" w:hAnsi="Times New Roman" w:cs="Times New Roman"/>
          <w:color w:val="000000"/>
          <w:sz w:val="28"/>
          <w:szCs w:val="28"/>
        </w:rPr>
        <w:t xml:space="preserve"> </w:t>
      </w:r>
    </w:p>
    <w:p w:rsidR="00A809F8" w:rsidRPr="000C605A" w:rsidRDefault="00A809F8" w:rsidP="00A809F8">
      <w:pPr>
        <w:pStyle w:val="a3"/>
        <w:jc w:val="both"/>
        <w:rPr>
          <w:rFonts w:ascii="Times New Roman" w:hAnsi="Times New Roman" w:cs="Times New Roman"/>
          <w:sz w:val="28"/>
          <w:szCs w:val="28"/>
        </w:rPr>
      </w:pPr>
      <w:r w:rsidRPr="000C605A">
        <w:rPr>
          <w:rFonts w:ascii="Times New Roman" w:hAnsi="Times New Roman" w:cs="Times New Roman"/>
          <w:sz w:val="28"/>
          <w:szCs w:val="28"/>
        </w:rPr>
        <w:t xml:space="preserve">Предложил возможные пути предупреждения развития </w:t>
      </w:r>
      <w:proofErr w:type="spellStart"/>
      <w:r w:rsidRPr="000C605A">
        <w:rPr>
          <w:rFonts w:ascii="Times New Roman" w:hAnsi="Times New Roman" w:cs="Times New Roman"/>
          <w:sz w:val="28"/>
          <w:szCs w:val="28"/>
        </w:rPr>
        <w:t>девиантного</w:t>
      </w:r>
      <w:proofErr w:type="spellEnd"/>
      <w:r w:rsidRPr="000C605A">
        <w:rPr>
          <w:rFonts w:ascii="Times New Roman" w:hAnsi="Times New Roman" w:cs="Times New Roman"/>
          <w:sz w:val="28"/>
          <w:szCs w:val="28"/>
        </w:rPr>
        <w:t xml:space="preserve"> поведения.</w:t>
      </w:r>
    </w:p>
    <w:p w:rsidR="00A809F8" w:rsidRDefault="00A809F8" w:rsidP="00A809F8">
      <w:pPr>
        <w:pStyle w:val="a3"/>
        <w:jc w:val="both"/>
        <w:rPr>
          <w:rFonts w:ascii="Times New Roman" w:hAnsi="Times New Roman" w:cs="Times New Roman"/>
          <w:sz w:val="28"/>
          <w:szCs w:val="28"/>
        </w:rPr>
      </w:pPr>
      <w:r w:rsidRPr="000C605A">
        <w:rPr>
          <w:rFonts w:ascii="Times New Roman" w:hAnsi="Times New Roman" w:cs="Times New Roman"/>
          <w:sz w:val="28"/>
          <w:szCs w:val="28"/>
        </w:rPr>
        <w:t>Обратил внимание родителей на личностные  особенности психического развития такие как: самооценка, темперамент</w:t>
      </w:r>
      <w:r>
        <w:rPr>
          <w:rFonts w:ascii="Times New Roman" w:hAnsi="Times New Roman" w:cs="Times New Roman"/>
          <w:sz w:val="28"/>
          <w:szCs w:val="28"/>
        </w:rPr>
        <w:t>.</w:t>
      </w:r>
    </w:p>
    <w:p w:rsidR="00A809F8" w:rsidRPr="000C605A" w:rsidRDefault="00A809F8" w:rsidP="00A809F8">
      <w:pPr>
        <w:pStyle w:val="a3"/>
        <w:jc w:val="both"/>
        <w:rPr>
          <w:rFonts w:ascii="Times New Roman" w:hAnsi="Times New Roman" w:cs="Times New Roman"/>
          <w:sz w:val="28"/>
          <w:szCs w:val="28"/>
        </w:rPr>
      </w:pPr>
    </w:p>
    <w:p w:rsidR="00A809F8" w:rsidRDefault="00A809F8" w:rsidP="00A809F8">
      <w:pPr>
        <w:pStyle w:val="a3"/>
        <w:jc w:val="both"/>
        <w:rPr>
          <w:rFonts w:ascii="Times New Roman" w:hAnsi="Times New Roman" w:cs="Times New Roman"/>
          <w:color w:val="000000"/>
          <w:sz w:val="28"/>
          <w:szCs w:val="28"/>
        </w:rPr>
      </w:pPr>
      <w:r w:rsidRPr="00283B1F">
        <w:rPr>
          <w:rFonts w:ascii="Times New Roman" w:hAnsi="Times New Roman" w:cs="Times New Roman"/>
          <w:b/>
          <w:sz w:val="28"/>
          <w:szCs w:val="28"/>
        </w:rPr>
        <w:t xml:space="preserve">4.  Раскрывая пятый и шестой вопрос " </w:t>
      </w:r>
      <w:r w:rsidRPr="00283B1F">
        <w:rPr>
          <w:rFonts w:ascii="Times New Roman" w:hAnsi="Times New Roman" w:cs="Times New Roman"/>
          <w:b/>
          <w:color w:val="000000"/>
          <w:sz w:val="28"/>
          <w:szCs w:val="28"/>
        </w:rPr>
        <w:t>Потребности подростка как точки риска.  Профилактические меры. Рекомендации родителям"</w:t>
      </w:r>
      <w:r w:rsidRPr="000C605A">
        <w:rPr>
          <w:rFonts w:ascii="Times New Roman" w:hAnsi="Times New Roman" w:cs="Times New Roman"/>
          <w:color w:val="000000"/>
          <w:sz w:val="28"/>
          <w:szCs w:val="28"/>
        </w:rPr>
        <w:t xml:space="preserve"> были перечислены "точки риска". Родители сразу получили ряд рекомендации  по профилактике мер  предупреждения </w:t>
      </w:r>
      <w:proofErr w:type="spellStart"/>
      <w:r w:rsidRPr="000C605A">
        <w:rPr>
          <w:rFonts w:ascii="Times New Roman" w:hAnsi="Times New Roman" w:cs="Times New Roman"/>
          <w:color w:val="000000"/>
          <w:sz w:val="28"/>
          <w:szCs w:val="28"/>
        </w:rPr>
        <w:t>девиантного</w:t>
      </w:r>
      <w:proofErr w:type="spellEnd"/>
      <w:r w:rsidRPr="000C605A">
        <w:rPr>
          <w:rFonts w:ascii="Times New Roman" w:hAnsi="Times New Roman" w:cs="Times New Roman"/>
          <w:color w:val="000000"/>
          <w:sz w:val="28"/>
          <w:szCs w:val="28"/>
        </w:rPr>
        <w:t xml:space="preserve"> поведения и видов её проявления.</w:t>
      </w:r>
    </w:p>
    <w:p w:rsidR="00A809F8" w:rsidRDefault="00A809F8" w:rsidP="00A809F8">
      <w:pPr>
        <w:pStyle w:val="a3"/>
        <w:jc w:val="both"/>
        <w:rPr>
          <w:rFonts w:ascii="Times New Roman" w:hAnsi="Times New Roman" w:cs="Times New Roman"/>
          <w:color w:val="000000"/>
          <w:sz w:val="28"/>
          <w:szCs w:val="28"/>
        </w:rPr>
      </w:pPr>
    </w:p>
    <w:p w:rsidR="00A809F8" w:rsidRDefault="00A809F8" w:rsidP="00A809F8">
      <w:pPr>
        <w:pStyle w:val="a3"/>
        <w:jc w:val="both"/>
        <w:rPr>
          <w:rFonts w:ascii="Times New Roman" w:hAnsi="Times New Roman" w:cs="Times New Roman"/>
          <w:color w:val="000000"/>
          <w:sz w:val="28"/>
          <w:szCs w:val="28"/>
        </w:rPr>
      </w:pPr>
    </w:p>
    <w:p w:rsidR="00A809F8" w:rsidRDefault="00A809F8" w:rsidP="00A809F8">
      <w:pPr>
        <w:pStyle w:val="a3"/>
        <w:jc w:val="both"/>
        <w:rPr>
          <w:rFonts w:ascii="Times New Roman" w:hAnsi="Times New Roman" w:cs="Times New Roman"/>
          <w:color w:val="000000"/>
          <w:sz w:val="28"/>
          <w:szCs w:val="28"/>
        </w:rPr>
      </w:pPr>
    </w:p>
    <w:p w:rsidR="00A809F8" w:rsidRDefault="00A809F8" w:rsidP="00A809F8">
      <w:pPr>
        <w:pStyle w:val="a3"/>
        <w:jc w:val="both"/>
        <w:rPr>
          <w:rFonts w:ascii="Times New Roman" w:hAnsi="Times New Roman" w:cs="Times New Roman"/>
          <w:color w:val="000000"/>
          <w:sz w:val="28"/>
          <w:szCs w:val="28"/>
        </w:rPr>
      </w:pPr>
    </w:p>
    <w:p w:rsidR="00A809F8" w:rsidRDefault="00A809F8" w:rsidP="00A809F8">
      <w:pPr>
        <w:pStyle w:val="a3"/>
        <w:jc w:val="both"/>
        <w:rPr>
          <w:rFonts w:ascii="Times New Roman" w:hAnsi="Times New Roman" w:cs="Times New Roman"/>
          <w:color w:val="000000"/>
          <w:sz w:val="28"/>
          <w:szCs w:val="28"/>
        </w:rPr>
      </w:pPr>
    </w:p>
    <w:p w:rsidR="00A809F8" w:rsidRDefault="00A809F8" w:rsidP="00A809F8">
      <w:pPr>
        <w:pStyle w:val="a3"/>
        <w:jc w:val="both"/>
        <w:rPr>
          <w:rFonts w:ascii="Times New Roman" w:hAnsi="Times New Roman" w:cs="Times New Roman"/>
          <w:color w:val="000000"/>
          <w:sz w:val="28"/>
          <w:szCs w:val="28"/>
        </w:rPr>
      </w:pPr>
    </w:p>
    <w:p w:rsidR="00A809F8" w:rsidRDefault="00A809F8" w:rsidP="00A809F8">
      <w:pPr>
        <w:pStyle w:val="a3"/>
        <w:jc w:val="both"/>
        <w:rPr>
          <w:rFonts w:ascii="Times New Roman" w:hAnsi="Times New Roman" w:cs="Times New Roman"/>
          <w:color w:val="000000"/>
          <w:sz w:val="28"/>
          <w:szCs w:val="28"/>
        </w:rPr>
      </w:pPr>
    </w:p>
    <w:p w:rsidR="00A809F8" w:rsidRDefault="00A809F8" w:rsidP="00A809F8">
      <w:pPr>
        <w:pStyle w:val="a3"/>
        <w:jc w:val="both"/>
        <w:rPr>
          <w:rFonts w:ascii="Times New Roman" w:hAnsi="Times New Roman" w:cs="Times New Roman"/>
          <w:color w:val="000000"/>
          <w:sz w:val="28"/>
          <w:szCs w:val="28"/>
        </w:rPr>
      </w:pPr>
    </w:p>
    <w:p w:rsidR="00A809F8" w:rsidRPr="000C605A" w:rsidRDefault="00A809F8" w:rsidP="00A809F8">
      <w:pPr>
        <w:pStyle w:val="a3"/>
        <w:jc w:val="both"/>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drawing>
          <wp:inline distT="0" distB="0" distL="0" distR="0">
            <wp:extent cx="5940425" cy="2740375"/>
            <wp:effectExtent l="19050" t="0" r="3175" b="0"/>
            <wp:docPr id="1" name="Рисунок 1" descr="C:\Users\Ира\Downloads\20201204_140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ра\Downloads\20201204_140750.jpg"/>
                    <pic:cNvPicPr>
                      <a:picLocks noChangeAspect="1" noChangeArrowheads="1"/>
                    </pic:cNvPicPr>
                  </pic:nvPicPr>
                  <pic:blipFill>
                    <a:blip r:embed="rId5" cstate="print"/>
                    <a:srcRect/>
                    <a:stretch>
                      <a:fillRect/>
                    </a:stretch>
                  </pic:blipFill>
                  <pic:spPr bwMode="auto">
                    <a:xfrm>
                      <a:off x="0" y="0"/>
                      <a:ext cx="5940425" cy="2740375"/>
                    </a:xfrm>
                    <a:prstGeom prst="rect">
                      <a:avLst/>
                    </a:prstGeom>
                    <a:noFill/>
                    <a:ln w="9525">
                      <a:noFill/>
                      <a:miter lim="800000"/>
                      <a:headEnd/>
                      <a:tailEnd/>
                    </a:ln>
                  </pic:spPr>
                </pic:pic>
              </a:graphicData>
            </a:graphic>
          </wp:inline>
        </w:drawing>
      </w:r>
    </w:p>
    <w:p w:rsidR="00A809F8" w:rsidRDefault="00A809F8" w:rsidP="00A809F8">
      <w:pPr>
        <w:pStyle w:val="a3"/>
        <w:jc w:val="both"/>
        <w:rPr>
          <w:rFonts w:ascii="Times New Roman" w:hAnsi="Times New Roman" w:cs="Times New Roman"/>
          <w:color w:val="000000"/>
          <w:sz w:val="28"/>
          <w:szCs w:val="28"/>
          <w:lang w:eastAsia="ru-RU"/>
        </w:rPr>
      </w:pPr>
      <w:r w:rsidRPr="000C605A">
        <w:rPr>
          <w:rFonts w:ascii="Times New Roman" w:hAnsi="Times New Roman" w:cs="Times New Roman"/>
          <w:color w:val="000000"/>
          <w:sz w:val="28"/>
          <w:szCs w:val="28"/>
          <w:lang w:eastAsia="ru-RU"/>
        </w:rPr>
        <w:t xml:space="preserve"> </w:t>
      </w:r>
    </w:p>
    <w:p w:rsidR="00A809F8" w:rsidRPr="000C605A" w:rsidRDefault="00A809F8" w:rsidP="00A809F8">
      <w:pPr>
        <w:pStyle w:val="a3"/>
        <w:jc w:val="both"/>
        <w:rPr>
          <w:rFonts w:ascii="Times New Roman" w:hAnsi="Times New Roman" w:cs="Times New Roman"/>
          <w:color w:val="000000"/>
          <w:sz w:val="28"/>
          <w:szCs w:val="28"/>
          <w:lang w:eastAsia="ru-RU"/>
        </w:rPr>
      </w:pPr>
      <w:r w:rsidRPr="000C605A">
        <w:rPr>
          <w:rFonts w:ascii="Times New Roman" w:hAnsi="Times New Roman" w:cs="Times New Roman"/>
          <w:color w:val="000000"/>
          <w:sz w:val="28"/>
          <w:szCs w:val="28"/>
          <w:lang w:eastAsia="ru-RU"/>
        </w:rPr>
        <w:t xml:space="preserve">   Памятка раздается всем участникам семинара-практикума.</w:t>
      </w:r>
    </w:p>
    <w:p w:rsidR="00A809F8" w:rsidRPr="000C605A" w:rsidRDefault="00A809F8" w:rsidP="00A809F8">
      <w:pPr>
        <w:pStyle w:val="a3"/>
        <w:jc w:val="both"/>
        <w:rPr>
          <w:rFonts w:ascii="Times New Roman" w:hAnsi="Times New Roman" w:cs="Times New Roman"/>
          <w:color w:val="000000"/>
          <w:sz w:val="28"/>
          <w:szCs w:val="28"/>
        </w:rPr>
      </w:pPr>
    </w:p>
    <w:p w:rsidR="00A809F8" w:rsidRPr="000C605A" w:rsidRDefault="00A809F8" w:rsidP="00A809F8">
      <w:pPr>
        <w:pStyle w:val="a3"/>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5</w:t>
      </w:r>
      <w:r w:rsidRPr="000C605A">
        <w:rPr>
          <w:rFonts w:ascii="Times New Roman" w:hAnsi="Times New Roman" w:cs="Times New Roman"/>
          <w:color w:val="000000"/>
          <w:sz w:val="28"/>
          <w:szCs w:val="28"/>
          <w:lang w:eastAsia="ru-RU"/>
        </w:rPr>
        <w:t>. Рефлексия. Обратная связь. Обсуждение по кругу. Подведение итогов.</w:t>
      </w:r>
    </w:p>
    <w:p w:rsidR="00A809F8" w:rsidRDefault="00A809F8" w:rsidP="00A809F8">
      <w:pPr>
        <w:pStyle w:val="a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A809F8" w:rsidRPr="009459F3" w:rsidRDefault="00A809F8" w:rsidP="00A809F8">
      <w:pPr>
        <w:pStyle w:val="a3"/>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Pr="000C605A">
        <w:rPr>
          <w:rFonts w:ascii="Times New Roman" w:hAnsi="Times New Roman" w:cs="Times New Roman"/>
          <w:color w:val="000000"/>
          <w:sz w:val="28"/>
          <w:szCs w:val="28"/>
        </w:rPr>
        <w:t>Уважаемые родители!</w:t>
      </w:r>
    </w:p>
    <w:p w:rsidR="00A809F8" w:rsidRPr="000C605A" w:rsidRDefault="00A809F8" w:rsidP="00A809F8">
      <w:pPr>
        <w:pStyle w:val="a3"/>
        <w:jc w:val="both"/>
        <w:rPr>
          <w:rFonts w:ascii="Times New Roman" w:hAnsi="Times New Roman" w:cs="Times New Roman"/>
          <w:sz w:val="28"/>
          <w:szCs w:val="28"/>
        </w:rPr>
      </w:pPr>
      <w:r w:rsidRPr="000C605A">
        <w:rPr>
          <w:rFonts w:ascii="Times New Roman" w:hAnsi="Times New Roman" w:cs="Times New Roman"/>
          <w:color w:val="000000"/>
          <w:sz w:val="28"/>
          <w:szCs w:val="28"/>
        </w:rPr>
        <w:t>Ваш сын или дочь растут, но они – ваши дети. Их ошибки – это ваши бессонные ночи, горькие слёзы, отсутствие радости жизни.</w:t>
      </w:r>
    </w:p>
    <w:p w:rsidR="00A809F8" w:rsidRPr="000C605A" w:rsidRDefault="00A809F8" w:rsidP="00A809F8">
      <w:pPr>
        <w:pStyle w:val="a3"/>
        <w:jc w:val="both"/>
        <w:rPr>
          <w:rFonts w:ascii="Times New Roman" w:hAnsi="Times New Roman" w:cs="Times New Roman"/>
          <w:sz w:val="28"/>
          <w:szCs w:val="28"/>
        </w:rPr>
      </w:pPr>
      <w:r w:rsidRPr="000C605A">
        <w:rPr>
          <w:rFonts w:ascii="Times New Roman" w:hAnsi="Times New Roman" w:cs="Times New Roman"/>
          <w:color w:val="000000"/>
          <w:sz w:val="28"/>
          <w:szCs w:val="28"/>
        </w:rPr>
        <w:t>Помните об этом, когда уходите от общения с ними, замалчиваете проблемы, скрываете факты, которые могут привести к трагедии.</w:t>
      </w:r>
    </w:p>
    <w:p w:rsidR="00A809F8" w:rsidRPr="000C605A" w:rsidRDefault="00A809F8" w:rsidP="00A809F8">
      <w:pPr>
        <w:pStyle w:val="a3"/>
        <w:jc w:val="both"/>
        <w:rPr>
          <w:rFonts w:ascii="Times New Roman" w:hAnsi="Times New Roman" w:cs="Times New Roman"/>
          <w:sz w:val="28"/>
          <w:szCs w:val="28"/>
        </w:rPr>
      </w:pPr>
      <w:r w:rsidRPr="000C605A">
        <w:rPr>
          <w:rFonts w:ascii="Times New Roman" w:hAnsi="Times New Roman" w:cs="Times New Roman"/>
          <w:color w:val="000000"/>
          <w:sz w:val="28"/>
          <w:szCs w:val="28"/>
        </w:rPr>
        <w:t>Давайте объединимся и не допустим девиации в поведении наших школьников!</w:t>
      </w:r>
    </w:p>
    <w:p w:rsidR="00A809F8" w:rsidRPr="000C605A" w:rsidRDefault="00A809F8" w:rsidP="00A809F8">
      <w:pPr>
        <w:pStyle w:val="a3"/>
        <w:jc w:val="both"/>
        <w:rPr>
          <w:rFonts w:ascii="Times New Roman" w:hAnsi="Times New Roman" w:cs="Times New Roman"/>
          <w:color w:val="000000"/>
          <w:sz w:val="28"/>
          <w:szCs w:val="28"/>
          <w:lang w:eastAsia="ru-RU"/>
        </w:rPr>
      </w:pPr>
    </w:p>
    <w:p w:rsidR="00A809F8" w:rsidRPr="00F50078" w:rsidRDefault="00A809F8" w:rsidP="00A809F8">
      <w:pPr>
        <w:shd w:val="clear" w:color="auto" w:fill="FFFFFF"/>
        <w:autoSpaceDE w:val="0"/>
        <w:autoSpaceDN w:val="0"/>
        <w:adjustRightInd w:val="0"/>
        <w:spacing w:after="0" w:line="36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Педагог-психолог                                                          </w:t>
      </w:r>
      <w:proofErr w:type="spellStart"/>
      <w:r>
        <w:rPr>
          <w:rFonts w:ascii="Times New Roman" w:hAnsi="Times New Roman" w:cs="Times New Roman"/>
          <w:sz w:val="28"/>
          <w:szCs w:val="28"/>
        </w:rPr>
        <w:t>Манжосова</w:t>
      </w:r>
      <w:proofErr w:type="spellEnd"/>
      <w:r>
        <w:rPr>
          <w:rFonts w:ascii="Times New Roman" w:hAnsi="Times New Roman" w:cs="Times New Roman"/>
          <w:sz w:val="28"/>
          <w:szCs w:val="28"/>
        </w:rPr>
        <w:t xml:space="preserve"> И. Д.</w:t>
      </w:r>
    </w:p>
    <w:p w:rsidR="00A809F8" w:rsidRPr="000C605A" w:rsidRDefault="00A809F8" w:rsidP="00A809F8">
      <w:pPr>
        <w:pStyle w:val="a3"/>
        <w:jc w:val="both"/>
        <w:rPr>
          <w:rFonts w:ascii="Times New Roman" w:hAnsi="Times New Roman" w:cs="Times New Roman"/>
          <w:color w:val="000000"/>
          <w:sz w:val="28"/>
          <w:szCs w:val="28"/>
          <w:lang w:eastAsia="ru-RU"/>
        </w:rPr>
      </w:pPr>
    </w:p>
    <w:p w:rsidR="00A809F8" w:rsidRDefault="00A809F8" w:rsidP="00A809F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09F8" w:rsidRDefault="00A809F8" w:rsidP="00A809F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09F8" w:rsidRDefault="00A809F8" w:rsidP="00A809F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09F8" w:rsidRDefault="00A809F8" w:rsidP="00A809F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09F8" w:rsidRDefault="00A809F8" w:rsidP="00A809F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09F8" w:rsidRDefault="00A809F8" w:rsidP="00A809F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09F8" w:rsidRDefault="00A809F8" w:rsidP="00A809F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09F8" w:rsidRDefault="00A809F8" w:rsidP="00A809F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09F8" w:rsidRDefault="00A809F8" w:rsidP="00A809F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09F8" w:rsidRDefault="00A809F8" w:rsidP="00A809F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09F8" w:rsidRDefault="00A809F8" w:rsidP="00A809F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09F8" w:rsidRDefault="00A809F8" w:rsidP="00A809F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09F8" w:rsidRDefault="00A809F8" w:rsidP="00A809F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09F8" w:rsidRDefault="00A809F8" w:rsidP="00A809F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09F8" w:rsidRDefault="00A809F8" w:rsidP="00A809F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09F8" w:rsidRDefault="00A809F8" w:rsidP="00A809F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09F8" w:rsidRDefault="00A809F8" w:rsidP="00A809F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09F8" w:rsidRPr="003B6E58" w:rsidRDefault="00A809F8" w:rsidP="00A809F8">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A809F8" w:rsidRDefault="00A809F8" w:rsidP="00A809F8">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Приложение1</w:t>
      </w:r>
    </w:p>
    <w:p w:rsidR="00A809F8" w:rsidRDefault="00A809F8" w:rsidP="00A809F8">
      <w:pPr>
        <w:pStyle w:val="a4"/>
        <w:spacing w:before="0" w:beforeAutospacing="0" w:after="0" w:afterAutospacing="0" w:line="294" w:lineRule="atLeast"/>
      </w:pPr>
      <w:r>
        <w:rPr>
          <w:b/>
          <w:bCs/>
          <w:i/>
          <w:iCs/>
          <w:sz w:val="27"/>
          <w:szCs w:val="27"/>
        </w:rPr>
        <w:t>Ситуация 1.</w:t>
      </w:r>
    </w:p>
    <w:p w:rsidR="00A809F8" w:rsidRPr="003B6E58" w:rsidRDefault="00A809F8" w:rsidP="00A809F8">
      <w:pPr>
        <w:pStyle w:val="a4"/>
        <w:spacing w:before="0" w:beforeAutospacing="0" w:after="0" w:afterAutospacing="0" w:line="294" w:lineRule="atLeast"/>
        <w:jc w:val="both"/>
        <w:rPr>
          <w:sz w:val="28"/>
          <w:szCs w:val="28"/>
        </w:rPr>
      </w:pPr>
      <w:r w:rsidRPr="003B6E58">
        <w:rPr>
          <w:sz w:val="28"/>
          <w:szCs w:val="28"/>
        </w:rPr>
        <w:t>Начинается урок. Ученик не приготовился к занятию, у него на столе нет дневника, учебника, тетради и пенала. Учитель делает замечание, просит быстрее достать школьные принадлежности, на что ребёнок либо отвечает, что не хочет, ему не нравится урок, либо вообще не реагирует на просьбу. Учитель настаивает, ребёнок не подчиняется, начинает хамить педагогу или психовать, т. е. проявляет агрессию по отношению к учителю.</w:t>
      </w:r>
    </w:p>
    <w:p w:rsidR="00A809F8" w:rsidRPr="003B6E58" w:rsidRDefault="00A809F8" w:rsidP="00A809F8">
      <w:pPr>
        <w:pStyle w:val="a4"/>
        <w:spacing w:before="0" w:beforeAutospacing="0" w:after="0" w:afterAutospacing="0" w:line="294" w:lineRule="atLeast"/>
        <w:jc w:val="both"/>
        <w:rPr>
          <w:sz w:val="28"/>
          <w:szCs w:val="28"/>
        </w:rPr>
      </w:pPr>
      <w:r w:rsidRPr="003B6E58">
        <w:rPr>
          <w:sz w:val="28"/>
          <w:szCs w:val="28"/>
        </w:rPr>
        <w:t>-Как вы считаете, это норма, или отклонение в поведении ученика?</w:t>
      </w:r>
    </w:p>
    <w:p w:rsidR="00A809F8" w:rsidRDefault="00A809F8" w:rsidP="00A809F8">
      <w:pPr>
        <w:pStyle w:val="a4"/>
        <w:spacing w:before="0" w:beforeAutospacing="0" w:after="0" w:afterAutospacing="0" w:line="294" w:lineRule="atLeast"/>
        <w:jc w:val="both"/>
      </w:pPr>
      <w:r>
        <w:rPr>
          <w:b/>
          <w:bCs/>
          <w:i/>
          <w:iCs/>
          <w:sz w:val="27"/>
          <w:szCs w:val="27"/>
        </w:rPr>
        <w:t>Ситуация 2.</w:t>
      </w:r>
    </w:p>
    <w:p w:rsidR="00A809F8" w:rsidRDefault="00A809F8" w:rsidP="00A809F8">
      <w:pPr>
        <w:pStyle w:val="a4"/>
        <w:spacing w:before="0" w:beforeAutospacing="0" w:after="0" w:afterAutospacing="0" w:line="294" w:lineRule="atLeast"/>
        <w:jc w:val="both"/>
      </w:pPr>
      <w:r>
        <w:rPr>
          <w:sz w:val="27"/>
          <w:szCs w:val="27"/>
        </w:rPr>
        <w:t>Утром родители дали деньги ребёнку, чтобы он заплатил за питание. Когда школьник подошёл к учителю, то обнаружил, что часть суммы исчезла. Позже выяснилось, что это его одноклассник без спроса вытащил из кармана деньги, т. е. украл их.</w:t>
      </w:r>
    </w:p>
    <w:p w:rsidR="00A809F8" w:rsidRDefault="00A809F8" w:rsidP="00A809F8">
      <w:pPr>
        <w:pStyle w:val="a4"/>
        <w:spacing w:before="0" w:beforeAutospacing="0" w:after="0" w:afterAutospacing="0" w:line="294" w:lineRule="atLeast"/>
        <w:jc w:val="both"/>
      </w:pPr>
      <w:r>
        <w:rPr>
          <w:sz w:val="27"/>
          <w:szCs w:val="27"/>
        </w:rPr>
        <w:t>- Как, по-вашему, поведение одноклассника норма или отклонение?</w:t>
      </w:r>
    </w:p>
    <w:p w:rsidR="00A809F8" w:rsidRDefault="00A809F8" w:rsidP="00A809F8">
      <w:pPr>
        <w:pStyle w:val="a4"/>
        <w:spacing w:before="0" w:beforeAutospacing="0" w:after="0" w:afterAutospacing="0" w:line="294" w:lineRule="atLeast"/>
        <w:jc w:val="both"/>
      </w:pPr>
      <w:r>
        <w:rPr>
          <w:b/>
          <w:bCs/>
          <w:i/>
          <w:iCs/>
          <w:sz w:val="27"/>
          <w:szCs w:val="27"/>
        </w:rPr>
        <w:t xml:space="preserve"> Ситуация 3.</w:t>
      </w:r>
    </w:p>
    <w:p w:rsidR="00A809F8" w:rsidRDefault="00A809F8" w:rsidP="00A809F8">
      <w:pPr>
        <w:pStyle w:val="a4"/>
        <w:spacing w:before="0" w:beforeAutospacing="0" w:after="0" w:afterAutospacing="0" w:line="294" w:lineRule="atLeast"/>
        <w:jc w:val="both"/>
      </w:pPr>
      <w:r>
        <w:rPr>
          <w:sz w:val="27"/>
          <w:szCs w:val="27"/>
        </w:rPr>
        <w:t>По закону запрещено курение до 18 лет, а после 18 – в общественных местах. На дверях туалета школы имеется яркий знак, указывающий, что курение здесь запрещено. Несмотря на это, во время перемены дежурный по школе обнаруживает, что в туалете группа школьников курит.</w:t>
      </w:r>
    </w:p>
    <w:p w:rsidR="00A809F8" w:rsidRDefault="00A809F8" w:rsidP="00A809F8">
      <w:pPr>
        <w:pStyle w:val="a4"/>
        <w:spacing w:before="0" w:beforeAutospacing="0" w:after="0" w:afterAutospacing="0" w:line="294" w:lineRule="atLeast"/>
        <w:jc w:val="both"/>
      </w:pPr>
      <w:r>
        <w:rPr>
          <w:color w:val="000000"/>
          <w:sz w:val="27"/>
          <w:szCs w:val="27"/>
        </w:rPr>
        <w:t xml:space="preserve">Термин «отклоняющееся поведение» нередко заменяют синонимом – </w:t>
      </w:r>
      <w:proofErr w:type="spellStart"/>
      <w:r>
        <w:rPr>
          <w:color w:val="000000"/>
          <w:sz w:val="27"/>
          <w:szCs w:val="27"/>
        </w:rPr>
        <w:t>девиантное</w:t>
      </w:r>
      <w:proofErr w:type="spellEnd"/>
      <w:r>
        <w:rPr>
          <w:color w:val="000000"/>
          <w:sz w:val="27"/>
          <w:szCs w:val="27"/>
        </w:rPr>
        <w:t xml:space="preserve"> поведение, или говорят о девиации поведения.</w:t>
      </w:r>
    </w:p>
    <w:p w:rsidR="00A809F8" w:rsidRDefault="00A809F8" w:rsidP="00A809F8">
      <w:pPr>
        <w:pStyle w:val="a4"/>
        <w:spacing w:before="0" w:beforeAutospacing="0" w:after="0" w:afterAutospacing="0" w:line="294" w:lineRule="atLeast"/>
        <w:jc w:val="both"/>
      </w:pPr>
      <w:proofErr w:type="spellStart"/>
      <w:r>
        <w:rPr>
          <w:i/>
          <w:iCs/>
          <w:color w:val="000000"/>
          <w:sz w:val="27"/>
          <w:szCs w:val="27"/>
          <w:u w:val="single"/>
        </w:rPr>
        <w:t>Девиантное</w:t>
      </w:r>
      <w:proofErr w:type="spellEnd"/>
      <w:r>
        <w:rPr>
          <w:i/>
          <w:iCs/>
          <w:color w:val="000000"/>
          <w:sz w:val="27"/>
          <w:szCs w:val="27"/>
          <w:u w:val="single"/>
        </w:rPr>
        <w:t xml:space="preserve"> поведение личности</w:t>
      </w:r>
      <w:r>
        <w:rPr>
          <w:color w:val="000000"/>
          <w:sz w:val="27"/>
          <w:szCs w:val="27"/>
        </w:rPr>
        <w:t> – это поведение, которое не соответствует общепринятым или официально установленным социальным нормам.</w:t>
      </w:r>
    </w:p>
    <w:p w:rsidR="00A809F8" w:rsidRDefault="00A809F8" w:rsidP="00A809F8">
      <w:pPr>
        <w:pStyle w:val="a4"/>
        <w:spacing w:before="0" w:beforeAutospacing="0" w:after="0" w:afterAutospacing="0" w:line="294" w:lineRule="atLeast"/>
        <w:jc w:val="both"/>
      </w:pPr>
      <w:proofErr w:type="spellStart"/>
      <w:r>
        <w:rPr>
          <w:color w:val="000000"/>
          <w:sz w:val="27"/>
          <w:szCs w:val="27"/>
        </w:rPr>
        <w:t>Девиантным</w:t>
      </w:r>
      <w:proofErr w:type="spellEnd"/>
      <w:r>
        <w:rPr>
          <w:color w:val="000000"/>
          <w:sz w:val="27"/>
          <w:szCs w:val="27"/>
        </w:rPr>
        <w:t xml:space="preserve"> поведением считается курение, агрессия, сквернословие, употребление алкоголя, повышенная тревожность.</w:t>
      </w:r>
    </w:p>
    <w:p w:rsidR="00A809F8" w:rsidRDefault="00A809F8" w:rsidP="00A809F8">
      <w:pPr>
        <w:pStyle w:val="a4"/>
        <w:spacing w:before="0" w:beforeAutospacing="0" w:after="0" w:afterAutospacing="0" w:line="294" w:lineRule="atLeast"/>
      </w:pPr>
      <w:r>
        <w:rPr>
          <w:b/>
          <w:bCs/>
          <w:i/>
          <w:iCs/>
          <w:color w:val="000000"/>
          <w:sz w:val="27"/>
          <w:szCs w:val="27"/>
        </w:rPr>
        <w:t xml:space="preserve">Причины возникновения </w:t>
      </w:r>
      <w:proofErr w:type="spellStart"/>
      <w:r>
        <w:rPr>
          <w:b/>
          <w:bCs/>
          <w:i/>
          <w:iCs/>
          <w:color w:val="000000"/>
          <w:sz w:val="27"/>
          <w:szCs w:val="27"/>
        </w:rPr>
        <w:t>девиантного</w:t>
      </w:r>
      <w:proofErr w:type="spellEnd"/>
      <w:r>
        <w:rPr>
          <w:b/>
          <w:bCs/>
          <w:i/>
          <w:iCs/>
          <w:color w:val="000000"/>
          <w:sz w:val="27"/>
          <w:szCs w:val="27"/>
        </w:rPr>
        <w:t xml:space="preserve"> поведения.</w:t>
      </w:r>
    </w:p>
    <w:p w:rsidR="00A809F8" w:rsidRDefault="00A809F8" w:rsidP="00A809F8">
      <w:pPr>
        <w:pStyle w:val="a4"/>
        <w:numPr>
          <w:ilvl w:val="0"/>
          <w:numId w:val="1"/>
        </w:numPr>
        <w:spacing w:before="0" w:beforeAutospacing="0" w:after="0" w:afterAutospacing="0" w:line="294" w:lineRule="atLeast"/>
        <w:ind w:left="0"/>
      </w:pPr>
      <w:r>
        <w:rPr>
          <w:color w:val="000000"/>
          <w:sz w:val="27"/>
          <w:szCs w:val="27"/>
        </w:rPr>
        <w:t>Неправильное воспитание</w:t>
      </w:r>
    </w:p>
    <w:p w:rsidR="00A809F8" w:rsidRDefault="00A809F8" w:rsidP="00A809F8">
      <w:pPr>
        <w:pStyle w:val="a4"/>
        <w:numPr>
          <w:ilvl w:val="0"/>
          <w:numId w:val="1"/>
        </w:numPr>
        <w:spacing w:before="0" w:beforeAutospacing="0" w:after="0" w:afterAutospacing="0" w:line="294" w:lineRule="atLeast"/>
        <w:ind w:left="0"/>
      </w:pPr>
      <w:r>
        <w:rPr>
          <w:color w:val="000000"/>
          <w:sz w:val="27"/>
          <w:szCs w:val="27"/>
        </w:rPr>
        <w:t>Медико-биологические факторы</w:t>
      </w:r>
    </w:p>
    <w:p w:rsidR="00A809F8" w:rsidRDefault="00A809F8" w:rsidP="00A809F8">
      <w:pPr>
        <w:pStyle w:val="a4"/>
        <w:numPr>
          <w:ilvl w:val="0"/>
          <w:numId w:val="1"/>
        </w:numPr>
        <w:spacing w:before="0" w:beforeAutospacing="0" w:after="0" w:afterAutospacing="0" w:line="294" w:lineRule="atLeast"/>
        <w:ind w:left="0"/>
      </w:pPr>
      <w:r>
        <w:rPr>
          <w:color w:val="000000"/>
          <w:sz w:val="27"/>
          <w:szCs w:val="27"/>
        </w:rPr>
        <w:t>Психические факторы</w:t>
      </w:r>
    </w:p>
    <w:p w:rsidR="00A809F8" w:rsidRDefault="00A809F8" w:rsidP="00A809F8">
      <w:pPr>
        <w:pStyle w:val="a4"/>
        <w:spacing w:before="0" w:beforeAutospacing="0" w:after="0" w:afterAutospacing="0" w:line="294" w:lineRule="atLeast"/>
        <w:jc w:val="both"/>
      </w:pPr>
      <w:r>
        <w:rPr>
          <w:color w:val="000000"/>
          <w:sz w:val="27"/>
          <w:szCs w:val="27"/>
        </w:rPr>
        <w:t>Главной, самой влиятельной и чаще других встречающихся причин возникновения девиации в поведении у ребёнка, является неправильное воспитание.</w:t>
      </w:r>
    </w:p>
    <w:p w:rsidR="00A809F8" w:rsidRDefault="00A809F8" w:rsidP="00A809F8">
      <w:pPr>
        <w:pStyle w:val="a4"/>
        <w:spacing w:before="0" w:beforeAutospacing="0" w:after="0" w:afterAutospacing="0" w:line="294" w:lineRule="atLeast"/>
        <w:jc w:val="both"/>
      </w:pPr>
      <w:r>
        <w:rPr>
          <w:b/>
          <w:bCs/>
          <w:i/>
          <w:iCs/>
          <w:color w:val="000000"/>
          <w:sz w:val="27"/>
          <w:szCs w:val="27"/>
        </w:rPr>
        <w:t>Наиболее значимые семейные причины возникновения девиации</w:t>
      </w:r>
    </w:p>
    <w:p w:rsidR="00A809F8" w:rsidRDefault="00A809F8" w:rsidP="00A809F8">
      <w:pPr>
        <w:pStyle w:val="a4"/>
        <w:spacing w:before="0" w:beforeAutospacing="0" w:after="0" w:afterAutospacing="0" w:line="294" w:lineRule="atLeast"/>
        <w:jc w:val="both"/>
      </w:pPr>
      <w:r>
        <w:rPr>
          <w:color w:val="000000"/>
          <w:sz w:val="27"/>
          <w:szCs w:val="27"/>
        </w:rPr>
        <w:t>- недостаток внимания, контроля со стороны родителей (масса свободного времени ребёнка, которое не контролируется, безучастное отношение к успехам и достижениям детей);</w:t>
      </w:r>
    </w:p>
    <w:p w:rsidR="00A809F8" w:rsidRDefault="00A809F8" w:rsidP="00A809F8">
      <w:pPr>
        <w:pStyle w:val="a4"/>
        <w:spacing w:before="0" w:beforeAutospacing="0" w:after="0" w:afterAutospacing="0" w:line="294" w:lineRule="atLeast"/>
        <w:jc w:val="both"/>
      </w:pPr>
      <w:r>
        <w:rPr>
          <w:color w:val="000000"/>
          <w:sz w:val="27"/>
          <w:szCs w:val="27"/>
        </w:rPr>
        <w:t>- негативный пример, который дают родители детям (пьянство, курение, безответственность, ложь, сквернословие, отсутствие уважения к окружающим, к учителям);</w:t>
      </w:r>
    </w:p>
    <w:p w:rsidR="00A809F8" w:rsidRDefault="00A809F8" w:rsidP="00A809F8">
      <w:pPr>
        <w:pStyle w:val="a4"/>
        <w:spacing w:before="0" w:beforeAutospacing="0" w:after="0" w:afterAutospacing="0" w:line="294" w:lineRule="atLeast"/>
        <w:jc w:val="both"/>
      </w:pPr>
      <w:r>
        <w:rPr>
          <w:color w:val="000000"/>
          <w:sz w:val="27"/>
          <w:szCs w:val="27"/>
        </w:rPr>
        <w:t>- низкий уровень жизни, нищета в семьях;</w:t>
      </w:r>
    </w:p>
    <w:p w:rsidR="00A809F8" w:rsidRDefault="00A809F8" w:rsidP="00A809F8">
      <w:pPr>
        <w:pStyle w:val="a4"/>
        <w:spacing w:before="0" w:beforeAutospacing="0" w:after="0" w:afterAutospacing="0" w:line="294" w:lineRule="atLeast"/>
        <w:jc w:val="both"/>
      </w:pPr>
      <w:r>
        <w:rPr>
          <w:color w:val="000000"/>
          <w:sz w:val="27"/>
          <w:szCs w:val="27"/>
        </w:rPr>
        <w:t>- безработица родителей, привычка жить за чужой счёт или за счёт государства;</w:t>
      </w:r>
    </w:p>
    <w:p w:rsidR="00A809F8" w:rsidRDefault="00A809F8" w:rsidP="00A809F8">
      <w:pPr>
        <w:pStyle w:val="a4"/>
        <w:spacing w:before="0" w:beforeAutospacing="0" w:after="0" w:afterAutospacing="0" w:line="294" w:lineRule="atLeast"/>
        <w:jc w:val="both"/>
      </w:pPr>
      <w:r>
        <w:rPr>
          <w:color w:val="000000"/>
          <w:sz w:val="27"/>
          <w:szCs w:val="27"/>
        </w:rPr>
        <w:t>- снижение интеллектуального уровня родителей.</w:t>
      </w:r>
    </w:p>
    <w:p w:rsidR="00A809F8" w:rsidRDefault="00A809F8" w:rsidP="00A809F8">
      <w:pPr>
        <w:pStyle w:val="a4"/>
        <w:spacing w:before="0" w:beforeAutospacing="0" w:after="0" w:afterAutospacing="0" w:line="294" w:lineRule="atLeast"/>
      </w:pPr>
      <w:r>
        <w:rPr>
          <w:b/>
          <w:bCs/>
          <w:i/>
          <w:iCs/>
          <w:color w:val="000000"/>
          <w:sz w:val="27"/>
          <w:szCs w:val="27"/>
        </w:rPr>
        <w:t>Выводы.</w:t>
      </w:r>
    </w:p>
    <w:p w:rsidR="00A809F8" w:rsidRDefault="00A809F8" w:rsidP="00A809F8">
      <w:pPr>
        <w:pStyle w:val="a4"/>
        <w:spacing w:before="0" w:beforeAutospacing="0" w:after="0" w:afterAutospacing="0" w:line="294" w:lineRule="atLeast"/>
        <w:jc w:val="both"/>
      </w:pPr>
      <w:r>
        <w:rPr>
          <w:color w:val="000000"/>
          <w:sz w:val="27"/>
          <w:szCs w:val="27"/>
        </w:rPr>
        <w:t>К сожалению, большинство родителей считают, что нравственным воспитанием и проблемами трудного ребёнка должна заниматься школа.</w:t>
      </w:r>
    </w:p>
    <w:p w:rsidR="00A809F8" w:rsidRDefault="00A809F8" w:rsidP="00A809F8">
      <w:pPr>
        <w:pStyle w:val="a4"/>
        <w:spacing w:before="0" w:beforeAutospacing="0" w:after="0" w:afterAutospacing="0" w:line="294" w:lineRule="atLeast"/>
        <w:jc w:val="both"/>
        <w:rPr>
          <w:color w:val="000000"/>
          <w:sz w:val="27"/>
          <w:szCs w:val="27"/>
        </w:rPr>
      </w:pPr>
    </w:p>
    <w:p w:rsidR="00A809F8" w:rsidRDefault="00A809F8" w:rsidP="00A809F8">
      <w:pPr>
        <w:pStyle w:val="a4"/>
        <w:spacing w:before="0" w:beforeAutospacing="0" w:after="0" w:afterAutospacing="0" w:line="294" w:lineRule="atLeast"/>
        <w:jc w:val="both"/>
        <w:rPr>
          <w:color w:val="000000"/>
          <w:sz w:val="27"/>
          <w:szCs w:val="27"/>
        </w:rPr>
      </w:pPr>
    </w:p>
    <w:p w:rsidR="00A809F8" w:rsidRDefault="00A809F8" w:rsidP="00A809F8">
      <w:pPr>
        <w:pStyle w:val="a4"/>
        <w:spacing w:before="0" w:beforeAutospacing="0" w:after="0" w:afterAutospacing="0" w:line="294" w:lineRule="atLeast"/>
        <w:jc w:val="both"/>
      </w:pPr>
      <w:r>
        <w:rPr>
          <w:color w:val="000000"/>
          <w:sz w:val="27"/>
          <w:szCs w:val="27"/>
        </w:rPr>
        <w:t>Но на самом деле дети ВСЕГДА ориентируются только на родителей, делают только так, как заведено в семье.</w:t>
      </w:r>
    </w:p>
    <w:p w:rsidR="00A809F8" w:rsidRDefault="00A809F8" w:rsidP="00A809F8">
      <w:pPr>
        <w:pStyle w:val="a4"/>
        <w:spacing w:before="0" w:beforeAutospacing="0" w:after="0" w:afterAutospacing="0" w:line="294" w:lineRule="atLeast"/>
        <w:jc w:val="both"/>
        <w:rPr>
          <w:color w:val="000000"/>
          <w:sz w:val="27"/>
          <w:szCs w:val="27"/>
        </w:rPr>
      </w:pPr>
      <w:r>
        <w:rPr>
          <w:color w:val="000000"/>
          <w:sz w:val="27"/>
          <w:szCs w:val="27"/>
        </w:rPr>
        <w:t>Школа может помочь родителям выровнять поведение ребёнка, провести некоторую коррекцию девиации, но только тогда, когда учителя и РОДИТЕЛИ на одной стороне, когда родители не перекладывают ответственность по воспитанию на школу, а стараются разделить её.</w:t>
      </w:r>
    </w:p>
    <w:p w:rsidR="00A809F8" w:rsidRDefault="00A809F8" w:rsidP="00A809F8">
      <w:pPr>
        <w:pStyle w:val="a3"/>
        <w:jc w:val="center"/>
        <w:rPr>
          <w:rFonts w:ascii="Times New Roman" w:hAnsi="Times New Roman" w:cs="Times New Roman"/>
          <w:b/>
          <w:sz w:val="28"/>
          <w:szCs w:val="28"/>
        </w:rPr>
      </w:pPr>
    </w:p>
    <w:p w:rsidR="00A809F8" w:rsidRDefault="00A809F8" w:rsidP="00A809F8">
      <w:pPr>
        <w:pStyle w:val="a3"/>
        <w:jc w:val="center"/>
        <w:rPr>
          <w:rFonts w:ascii="Times New Roman" w:hAnsi="Times New Roman" w:cs="Times New Roman"/>
          <w:b/>
          <w:sz w:val="28"/>
          <w:szCs w:val="28"/>
        </w:rPr>
      </w:pPr>
      <w:r>
        <w:rPr>
          <w:rFonts w:ascii="Times New Roman" w:hAnsi="Times New Roman" w:cs="Times New Roman"/>
          <w:b/>
          <w:sz w:val="28"/>
          <w:szCs w:val="28"/>
        </w:rPr>
        <w:t>Приложение 2</w:t>
      </w:r>
    </w:p>
    <w:p w:rsidR="00A809F8" w:rsidRPr="003B6E58" w:rsidRDefault="00A809F8" w:rsidP="00A809F8">
      <w:pPr>
        <w:pStyle w:val="a4"/>
        <w:jc w:val="both"/>
        <w:rPr>
          <w:sz w:val="28"/>
          <w:szCs w:val="28"/>
        </w:rPr>
      </w:pPr>
      <w:r w:rsidRPr="003B6E58">
        <w:rPr>
          <w:sz w:val="28"/>
          <w:szCs w:val="28"/>
        </w:rPr>
        <w:t>- Важнейшей особенностью подростков является постепенное превращение оценки общественной значимости поведения в его собственную самооценку, все большая опора на внутренние критерии. Представления, на основании которых у подростков формируются критерии самооценки, приобретаются в ходе особой деятельности - самопознания. Основной формой самопознания подростков является сравнивание себя с др. людьми - взрослыми, сверстниками.</w:t>
      </w:r>
    </w:p>
    <w:p w:rsidR="00A809F8" w:rsidRPr="003B6E58" w:rsidRDefault="00A809F8" w:rsidP="00A809F8">
      <w:pPr>
        <w:pStyle w:val="a4"/>
        <w:jc w:val="both"/>
        <w:rPr>
          <w:sz w:val="28"/>
          <w:szCs w:val="28"/>
        </w:rPr>
      </w:pPr>
      <w:r w:rsidRPr="003B6E58">
        <w:rPr>
          <w:sz w:val="28"/>
          <w:szCs w:val="28"/>
        </w:rPr>
        <w:t>Поведение подростка регулируется его самооценкой, а самооценка формируется в ходе общения с окружающими людьми. Но самооценка младших подростков противоречива, недостаточно целостна, поэтому и в их поведении могут возникнуть много немотивированных поступков, которые связаны с общением человека, с его отношением к наиболее значимым сторонам действительности и, которые являются для нравственного облика наиболее показательными. Общественные нормы поведения оказываются в центре внимания подростков, приводит к формированию у них идеала - некоторого обобщенного представления об облике «настоящего человека», который выступает в качестве критерия оценки себя и других. Требования взрослых, расходящиеся с идеалом ребенка, никогда не будут приняты им, так как они могут идти вразрез с этим основным мотивом.</w:t>
      </w:r>
    </w:p>
    <w:p w:rsidR="00A809F8" w:rsidRDefault="00A809F8" w:rsidP="00A809F8">
      <w:pPr>
        <w:pStyle w:val="a4"/>
        <w:jc w:val="both"/>
        <w:rPr>
          <w:sz w:val="28"/>
          <w:szCs w:val="28"/>
        </w:rPr>
      </w:pPr>
      <w:r w:rsidRPr="003B6E58">
        <w:rPr>
          <w:sz w:val="28"/>
          <w:szCs w:val="28"/>
        </w:rPr>
        <w:t>-Жизнь подростка должна быть заполнена какими-то содержательными отношениями, интересами, переживаниями. Именно в подростковом возрасте начинает устанавливаться определенный круг интересов, который постепенно приобретает известную устойчивость. Круг интересов является психологической базой ценностных ориентаций подростка. Развивается интерес к психологическим переживаниям других людей и своим собственным.</w:t>
      </w:r>
    </w:p>
    <w:p w:rsidR="00A809F8" w:rsidRDefault="00A809F8" w:rsidP="00A809F8">
      <w:pPr>
        <w:pStyle w:val="a4"/>
        <w:jc w:val="both"/>
        <w:rPr>
          <w:sz w:val="28"/>
          <w:szCs w:val="28"/>
        </w:rPr>
      </w:pPr>
      <w:r w:rsidRPr="003B6E58">
        <w:rPr>
          <w:sz w:val="28"/>
          <w:szCs w:val="28"/>
        </w:rPr>
        <w:t xml:space="preserve">- Формирование самосознания подростков оказывает большое влияние на весь ход его дальнейшего психического развития. Самооценка становится важнейшим условием эмоционального благополучия. Неправильная (неадекватная) самооценка подростка способствует источником разлада с самим собой и конфликтов с окружающими сверстниками и взрослыми, частых неудач в достижении поставленных целей, так как цели могут не соответствовать возможностям подростка, не зависимо от того, завышена самооценка или занижена. В пик кризиса подросткового возраста (12 - 14 лет) возникает потребность сохранять устойчивую самооценку во всех </w:t>
      </w:r>
    </w:p>
    <w:p w:rsidR="00A809F8" w:rsidRDefault="00A809F8" w:rsidP="00A809F8">
      <w:pPr>
        <w:pStyle w:val="a4"/>
        <w:jc w:val="both"/>
        <w:rPr>
          <w:sz w:val="28"/>
          <w:szCs w:val="28"/>
        </w:rPr>
      </w:pPr>
    </w:p>
    <w:p w:rsidR="00A809F8" w:rsidRPr="003B6E58" w:rsidRDefault="00A809F8" w:rsidP="00A809F8">
      <w:pPr>
        <w:pStyle w:val="a4"/>
        <w:jc w:val="both"/>
        <w:rPr>
          <w:sz w:val="28"/>
          <w:szCs w:val="28"/>
        </w:rPr>
      </w:pPr>
      <w:r w:rsidRPr="003B6E58">
        <w:rPr>
          <w:sz w:val="28"/>
          <w:szCs w:val="28"/>
        </w:rPr>
        <w:t xml:space="preserve">жизненных ситуациях. Если младший подросток сталкивается с фактором неуспеха, это требует от него снижение уровня притязаний и реальных возможностей, порождает острые аффективные переживания. Подростки критично относятся к отрицательным чертам своего характера, переживают из-за тех черт, которые мешают им в дружбе и взаимоотношениях с другими людьми. И эти переживания особо возрастают в силу замечаний учителей и др. взрослых об отрицательных чертах своего характера. Это приводит к вспышкам агрессии и конфликтам. Именно в этих случаях подросток преждевременно бросает школу и стремится к «самостоятельной жизни», становится «трудным» с последующим, отклоняющимся от социальных норм поведением.  </w:t>
      </w:r>
    </w:p>
    <w:p w:rsidR="00A809F8" w:rsidRPr="003B6E58" w:rsidRDefault="00A809F8" w:rsidP="00A809F8">
      <w:pPr>
        <w:pStyle w:val="a4"/>
        <w:jc w:val="both"/>
        <w:rPr>
          <w:sz w:val="28"/>
          <w:szCs w:val="28"/>
        </w:rPr>
      </w:pPr>
      <w:r w:rsidRPr="003B6E58">
        <w:rPr>
          <w:sz w:val="28"/>
          <w:szCs w:val="28"/>
        </w:rPr>
        <w:t>Трудности воспитания могут возникнуть даже от таких на первый взгляд безобидных особенностей ребенка как его темперамент. В чистом виде темпераменты практически не встречаются, но они накладывают довольно заметный отпечаток на личность ребенка, на его поведение и отношение к окружающим. И нет ничего опаснее, как путать особенности темперамента с нравственными качествами личности.</w:t>
      </w:r>
    </w:p>
    <w:p w:rsidR="00A809F8" w:rsidRDefault="00A809F8" w:rsidP="00A809F8">
      <w:pPr>
        <w:pStyle w:val="a4"/>
        <w:jc w:val="both"/>
        <w:rPr>
          <w:sz w:val="28"/>
          <w:szCs w:val="28"/>
        </w:rPr>
      </w:pPr>
      <w:r>
        <w:rPr>
          <w:sz w:val="28"/>
          <w:szCs w:val="28"/>
        </w:rPr>
        <w:t>Приложение 3</w:t>
      </w:r>
    </w:p>
    <w:p w:rsidR="00A809F8" w:rsidRDefault="00A809F8" w:rsidP="00A809F8">
      <w:pPr>
        <w:pStyle w:val="a4"/>
        <w:jc w:val="both"/>
        <w:rPr>
          <w:color w:val="333333"/>
          <w:sz w:val="28"/>
          <w:szCs w:val="28"/>
          <w:shd w:val="clear" w:color="auto" w:fill="FFFFFF"/>
        </w:rPr>
      </w:pPr>
      <w:r w:rsidRPr="003B6E58">
        <w:rPr>
          <w:rStyle w:val="a5"/>
          <w:color w:val="333333"/>
          <w:sz w:val="28"/>
          <w:szCs w:val="28"/>
          <w:shd w:val="clear" w:color="auto" w:fill="FFFFFF"/>
        </w:rPr>
        <w:t>ПЕРЕЖИВАНИЕ «ДРАЙВА»</w:t>
      </w:r>
      <w:r w:rsidRPr="003B6E58">
        <w:rPr>
          <w:color w:val="333333"/>
          <w:sz w:val="28"/>
          <w:szCs w:val="28"/>
        </w:rPr>
        <w:br/>
      </w:r>
      <w:r w:rsidRPr="003B6E58">
        <w:rPr>
          <w:color w:val="333333"/>
          <w:sz w:val="28"/>
          <w:szCs w:val="28"/>
          <w:shd w:val="clear" w:color="auto" w:fill="FFFFFF"/>
        </w:rPr>
        <w:t>Подростки любят рисковать. Они теоретически знают, что многие люди погибают, но и сама смерть представляется им чем-то фантомным, то есть тем; что может происходить «с кем-то, но не со мной». Это проявляется и в особенностях подросткового суицидального поведения: «Вот выброшусь из окна, разобьюсь насмерть, посмотрим тогда, как они будут жалеть, что не позволили мне пойти на улицу с друзьями!»</w:t>
      </w:r>
      <w:r w:rsidRPr="003B6E58">
        <w:rPr>
          <w:color w:val="333333"/>
          <w:sz w:val="28"/>
          <w:szCs w:val="28"/>
        </w:rPr>
        <w:br/>
      </w:r>
      <w:r w:rsidRPr="003B6E58">
        <w:rPr>
          <w:color w:val="333333"/>
          <w:sz w:val="28"/>
          <w:szCs w:val="28"/>
          <w:shd w:val="clear" w:color="auto" w:fill="FFFFFF"/>
        </w:rPr>
        <w:t>Подростки весьма отстраненно воспринимают аргументы о том, что «когда-то в будущем» они могут жестоко поплатиться своим здоровьем, что у них могут рождаться дети-уроды, если они будут употреблять алкоголь или наркотики, и т. д. Ведь это может быть когда-то, очень в далеком будущем, а может быть, не будет никогда. Подросток ориентирован на конкретное «сегодня».</w:t>
      </w:r>
      <w:r w:rsidRPr="003B6E58">
        <w:rPr>
          <w:color w:val="333333"/>
          <w:sz w:val="28"/>
          <w:szCs w:val="28"/>
        </w:rPr>
        <w:br/>
      </w:r>
      <w:r w:rsidRPr="003B6E58">
        <w:rPr>
          <w:color w:val="333333"/>
          <w:sz w:val="28"/>
          <w:szCs w:val="28"/>
          <w:shd w:val="clear" w:color="auto" w:fill="FFFFFF"/>
        </w:rPr>
        <w:t>К этому можно добавить стремление переживать напряжение определенного страха. Это свойственно и детям. Наверное, каждый помнит, как дети любят рассказывать друг другу разные страшилки, обязательно с неожиданными жуткими концовками. Дети при этом испуганно и радостно визжат, глаза возбужденно округлены. Они радостно переживают мгновения страха, зная при этом, что находятся в абсолютной безопасности.</w:t>
      </w:r>
      <w:r w:rsidRPr="003B6E58">
        <w:rPr>
          <w:color w:val="333333"/>
          <w:sz w:val="28"/>
          <w:szCs w:val="28"/>
        </w:rPr>
        <w:br/>
      </w:r>
      <w:r w:rsidRPr="003B6E58">
        <w:rPr>
          <w:color w:val="333333"/>
          <w:sz w:val="28"/>
          <w:szCs w:val="28"/>
          <w:shd w:val="clear" w:color="auto" w:fill="FFFFFF"/>
        </w:rPr>
        <w:t>В подростковом возрасте такие страшилки уже не пугают. Им на смену приходят фильмы ужасов. Но это все «не по правде». А им хочется переживать нечто подобное, радостно-ужасное по-настоящему.</w:t>
      </w:r>
      <w:r w:rsidRPr="003B6E58">
        <w:rPr>
          <w:color w:val="333333"/>
          <w:sz w:val="28"/>
          <w:szCs w:val="28"/>
        </w:rPr>
        <w:br/>
      </w:r>
      <w:r w:rsidRPr="003B6E58">
        <w:rPr>
          <w:rStyle w:val="a5"/>
          <w:color w:val="333333"/>
          <w:sz w:val="28"/>
          <w:szCs w:val="28"/>
          <w:shd w:val="clear" w:color="auto" w:fill="FFFFFF"/>
        </w:rPr>
        <w:t>Профилактические меры:</w:t>
      </w:r>
      <w:r w:rsidRPr="003B6E58">
        <w:rPr>
          <w:color w:val="333333"/>
          <w:sz w:val="28"/>
          <w:szCs w:val="28"/>
        </w:rPr>
        <w:br/>
      </w:r>
      <w:r w:rsidRPr="003B6E58">
        <w:rPr>
          <w:color w:val="333333"/>
          <w:sz w:val="28"/>
          <w:szCs w:val="28"/>
          <w:shd w:val="clear" w:color="auto" w:fill="FFFFFF"/>
        </w:rPr>
        <w:t xml:space="preserve">1. Организация мероприятий, соревнований, походов, игр и т. д., где подросткам предоставляется возможность переживать радостное напряжение </w:t>
      </w:r>
    </w:p>
    <w:p w:rsidR="00A809F8" w:rsidRDefault="00A809F8" w:rsidP="00A809F8">
      <w:pPr>
        <w:pStyle w:val="a4"/>
        <w:jc w:val="both"/>
        <w:rPr>
          <w:color w:val="333333"/>
          <w:sz w:val="28"/>
          <w:szCs w:val="28"/>
          <w:shd w:val="clear" w:color="auto" w:fill="FFFFFF"/>
        </w:rPr>
      </w:pPr>
    </w:p>
    <w:p w:rsidR="00A809F8" w:rsidRPr="003B6E58" w:rsidRDefault="00A809F8" w:rsidP="00A809F8">
      <w:pPr>
        <w:pStyle w:val="a4"/>
        <w:jc w:val="both"/>
        <w:rPr>
          <w:color w:val="333333"/>
          <w:sz w:val="28"/>
          <w:szCs w:val="28"/>
          <w:shd w:val="clear" w:color="auto" w:fill="FFFFFF"/>
        </w:rPr>
      </w:pPr>
      <w:r w:rsidRPr="003B6E58">
        <w:rPr>
          <w:color w:val="333333"/>
          <w:sz w:val="28"/>
          <w:szCs w:val="28"/>
          <w:shd w:val="clear" w:color="auto" w:fill="FFFFFF"/>
        </w:rPr>
        <w:t xml:space="preserve">разумного риска (так называемого «драйва»), преодоления собственного страха. Конечно, переживание подобного полезного «драйва» легко найти в спорте. Кроме того, в спорте можно разрядить социально приемлемым способом накопившееся напряжение, выражение гнева принимает четкие формы, ограниченные правилами, выбрасывается адреналин. Подросток имеет возможность </w:t>
      </w:r>
      <w:proofErr w:type="spellStart"/>
      <w:r w:rsidRPr="003B6E58">
        <w:rPr>
          <w:color w:val="333333"/>
          <w:sz w:val="28"/>
          <w:szCs w:val="28"/>
          <w:shd w:val="clear" w:color="auto" w:fill="FFFFFF"/>
        </w:rPr>
        <w:t>самореализоваться</w:t>
      </w:r>
      <w:proofErr w:type="spellEnd"/>
    </w:p>
    <w:p w:rsidR="00A809F8" w:rsidRPr="003B6E58" w:rsidRDefault="00A809F8" w:rsidP="00A809F8">
      <w:pPr>
        <w:pStyle w:val="a4"/>
        <w:jc w:val="both"/>
        <w:rPr>
          <w:color w:val="333333"/>
          <w:sz w:val="28"/>
          <w:szCs w:val="28"/>
          <w:shd w:val="clear" w:color="auto" w:fill="FFFFFF"/>
        </w:rPr>
      </w:pPr>
      <w:r w:rsidRPr="003B6E58">
        <w:rPr>
          <w:rStyle w:val="a5"/>
          <w:color w:val="333333"/>
          <w:sz w:val="28"/>
          <w:szCs w:val="28"/>
          <w:shd w:val="clear" w:color="auto" w:fill="FFFFFF"/>
        </w:rPr>
        <w:t>ПОЛУЧЕНИЕ УДОВОЛЬСТВИЯ</w:t>
      </w:r>
      <w:r w:rsidRPr="003B6E58">
        <w:rPr>
          <w:color w:val="333333"/>
          <w:sz w:val="28"/>
          <w:szCs w:val="28"/>
        </w:rPr>
        <w:br/>
      </w:r>
      <w:r w:rsidRPr="003B6E58">
        <w:rPr>
          <w:color w:val="333333"/>
          <w:sz w:val="28"/>
          <w:szCs w:val="28"/>
          <w:shd w:val="clear" w:color="auto" w:fill="FFFFFF"/>
        </w:rPr>
        <w:t>Стремление к наслаждению присуще любому человеку. Однако зрелые люди знают, что для достижения настоящего удовольствия нужно проделать определенный путь. Чтобы его получить, нужно приложить усилия. Зрелый человек может отложить получение любого удовольствия, если этого требуют обстоятельства, — тем больше будет наслаждение, когда он сможет его себе позволить. Удовлетворение от того, что удовольствие заслужено, делает его особенно глубоким.</w:t>
      </w:r>
      <w:r w:rsidRPr="003B6E58">
        <w:rPr>
          <w:color w:val="333333"/>
          <w:sz w:val="28"/>
          <w:szCs w:val="28"/>
        </w:rPr>
        <w:br/>
      </w:r>
      <w:r w:rsidRPr="003B6E58">
        <w:rPr>
          <w:color w:val="333333"/>
          <w:sz w:val="28"/>
          <w:szCs w:val="28"/>
          <w:shd w:val="clear" w:color="auto" w:fill="FFFFFF"/>
        </w:rPr>
        <w:t>К сожалению, многим подросткам свойственно стремиться получить все и сразу без усилий. Это желание часто сочетается со стремлением разрушать запреты, которые в детстве воспринимались спокойно и принимались как устоявшиеся правила жизни. Раздвигая границы своей свободы, подросток стремится в том числе раздвинуть их и в сфере удовольствия. Так может быть сделан шаг к получению удовольствия через наркотики.</w:t>
      </w:r>
    </w:p>
    <w:p w:rsidR="00A809F8" w:rsidRPr="003B6E58" w:rsidRDefault="00A809F8" w:rsidP="00A809F8">
      <w:pPr>
        <w:pStyle w:val="a4"/>
        <w:jc w:val="both"/>
        <w:rPr>
          <w:color w:val="333333"/>
          <w:sz w:val="28"/>
          <w:szCs w:val="28"/>
          <w:shd w:val="clear" w:color="auto" w:fill="FFFFFF"/>
        </w:rPr>
      </w:pPr>
      <w:r w:rsidRPr="003B6E58">
        <w:rPr>
          <w:rStyle w:val="a5"/>
          <w:color w:val="333333"/>
          <w:sz w:val="28"/>
          <w:szCs w:val="28"/>
          <w:shd w:val="clear" w:color="auto" w:fill="FFFFFF"/>
        </w:rPr>
        <w:t>Профилактические меры:</w:t>
      </w:r>
      <w:r w:rsidRPr="003B6E58">
        <w:rPr>
          <w:color w:val="333333"/>
          <w:sz w:val="28"/>
          <w:szCs w:val="28"/>
        </w:rPr>
        <w:br/>
      </w:r>
      <w:r w:rsidRPr="003B6E58">
        <w:rPr>
          <w:color w:val="333333"/>
          <w:sz w:val="28"/>
          <w:szCs w:val="28"/>
          <w:shd w:val="clear" w:color="auto" w:fill="FFFFFF"/>
        </w:rPr>
        <w:t xml:space="preserve">1. Обязательный и серьезный подход к обучению подростков получать удовольствие и наслаждение без наркотиков. Обучение наслаждаться ощущениями (например, массаж, упругий душ, уход за телом — в отличие от поспешных гигиенических процедур). Обучение наслаждаться эмоциональными состояниями (например, при слушании </w:t>
      </w:r>
      <w:proofErr w:type="spellStart"/>
      <w:r w:rsidRPr="003B6E58">
        <w:rPr>
          <w:color w:val="333333"/>
          <w:sz w:val="28"/>
          <w:szCs w:val="28"/>
          <w:shd w:val="clear" w:color="auto" w:fill="FFFFFF"/>
        </w:rPr>
        <w:t>трансовой</w:t>
      </w:r>
      <w:proofErr w:type="spellEnd"/>
      <w:r w:rsidRPr="003B6E58">
        <w:rPr>
          <w:color w:val="333333"/>
          <w:sz w:val="28"/>
          <w:szCs w:val="28"/>
          <w:shd w:val="clear" w:color="auto" w:fill="FFFFFF"/>
        </w:rPr>
        <w:t xml:space="preserve"> и релаксационной музыки, визуализации, медитации, ритмичных танцах и т. д.).</w:t>
      </w:r>
    </w:p>
    <w:p w:rsidR="00A809F8" w:rsidRPr="003B6E58" w:rsidRDefault="00A809F8" w:rsidP="00A809F8">
      <w:pPr>
        <w:pStyle w:val="a4"/>
        <w:jc w:val="both"/>
        <w:rPr>
          <w:color w:val="333333"/>
          <w:sz w:val="28"/>
          <w:szCs w:val="28"/>
          <w:shd w:val="clear" w:color="auto" w:fill="FFFFFF"/>
        </w:rPr>
      </w:pPr>
      <w:r w:rsidRPr="003B6E58">
        <w:rPr>
          <w:color w:val="333333"/>
          <w:sz w:val="28"/>
          <w:szCs w:val="28"/>
          <w:shd w:val="clear" w:color="auto" w:fill="FFFFFF"/>
        </w:rPr>
        <w:t>2.Демонстрация и детальное описание болезненных состояний наркомана. Следует обращать внимание на то, что быстро наступает полное отсутствие удовольствия при приеме дозы. Наркотик воспринимается уже как необходимое лекарство для избавления от мучений, а не как источник наслаждения.</w:t>
      </w:r>
    </w:p>
    <w:p w:rsidR="00A809F8" w:rsidRPr="003B6E58" w:rsidRDefault="00A809F8" w:rsidP="00A809F8">
      <w:pPr>
        <w:pStyle w:val="a4"/>
        <w:jc w:val="both"/>
        <w:rPr>
          <w:color w:val="333333"/>
          <w:sz w:val="28"/>
          <w:szCs w:val="28"/>
          <w:shd w:val="clear" w:color="auto" w:fill="FFFFFF"/>
        </w:rPr>
      </w:pPr>
      <w:r w:rsidRPr="003B6E58">
        <w:rPr>
          <w:rStyle w:val="a5"/>
          <w:color w:val="333333"/>
          <w:sz w:val="28"/>
          <w:szCs w:val="28"/>
          <w:shd w:val="clear" w:color="auto" w:fill="FFFFFF"/>
        </w:rPr>
        <w:t>ПОИСК СПОСОБОВ ИЗБАВЛЕНИЯ ОТ СКУКИ</w:t>
      </w:r>
      <w:r w:rsidRPr="003B6E58">
        <w:rPr>
          <w:color w:val="333333"/>
          <w:sz w:val="28"/>
          <w:szCs w:val="28"/>
        </w:rPr>
        <w:br/>
      </w:r>
      <w:r w:rsidRPr="003B6E58">
        <w:rPr>
          <w:color w:val="333333"/>
          <w:sz w:val="28"/>
          <w:szCs w:val="28"/>
          <w:shd w:val="clear" w:color="auto" w:fill="FFFFFF"/>
        </w:rPr>
        <w:t>Скука — это тяжелое эмоциональное состояние. И к подобному состоянию нужно относиться также серьезно, как, например, мы относимся к депрессии. Никто не хочет переживать скуку, однако часто люди не могут самостоятельно избавиться от этого чувства. Особенно свойственно переживание скуки подросткам.</w:t>
      </w:r>
    </w:p>
    <w:p w:rsidR="00A809F8" w:rsidRDefault="00A809F8" w:rsidP="00A809F8">
      <w:pPr>
        <w:pStyle w:val="a4"/>
        <w:jc w:val="both"/>
        <w:rPr>
          <w:color w:val="333333"/>
          <w:sz w:val="28"/>
          <w:szCs w:val="28"/>
          <w:shd w:val="clear" w:color="auto" w:fill="FFFFFF"/>
        </w:rPr>
      </w:pPr>
      <w:r>
        <w:rPr>
          <w:rStyle w:val="a5"/>
          <w:color w:val="333333"/>
          <w:sz w:val="28"/>
          <w:szCs w:val="28"/>
          <w:shd w:val="clear" w:color="auto" w:fill="FFFFFF"/>
        </w:rPr>
        <w:t xml:space="preserve">Профилактические </w:t>
      </w:r>
      <w:r w:rsidRPr="003B6E58">
        <w:rPr>
          <w:rStyle w:val="a5"/>
          <w:color w:val="333333"/>
          <w:sz w:val="28"/>
          <w:szCs w:val="28"/>
          <w:shd w:val="clear" w:color="auto" w:fill="FFFFFF"/>
        </w:rPr>
        <w:t>меры:</w:t>
      </w:r>
      <w:r w:rsidRPr="003B6E58">
        <w:rPr>
          <w:color w:val="333333"/>
          <w:sz w:val="28"/>
          <w:szCs w:val="28"/>
        </w:rPr>
        <w:br/>
      </w:r>
      <w:r w:rsidRPr="003B6E58">
        <w:rPr>
          <w:color w:val="333333"/>
          <w:sz w:val="28"/>
          <w:szCs w:val="28"/>
          <w:shd w:val="clear" w:color="auto" w:fill="FFFFFF"/>
        </w:rPr>
        <w:t>1. Профилактика насилия, жестокого обращения с детьми в семье.</w:t>
      </w:r>
      <w:r w:rsidRPr="003B6E58">
        <w:rPr>
          <w:color w:val="333333"/>
          <w:sz w:val="28"/>
          <w:szCs w:val="28"/>
        </w:rPr>
        <w:br/>
      </w:r>
      <w:r w:rsidRPr="003B6E58">
        <w:rPr>
          <w:color w:val="333333"/>
          <w:sz w:val="28"/>
          <w:szCs w:val="28"/>
          <w:shd w:val="clear" w:color="auto" w:fill="FFFFFF"/>
        </w:rPr>
        <w:t xml:space="preserve">2. Создание в семье условий, при которых ребенок, имея все необходимое, </w:t>
      </w:r>
    </w:p>
    <w:p w:rsidR="00A809F8" w:rsidRDefault="00A809F8" w:rsidP="00A809F8">
      <w:pPr>
        <w:pStyle w:val="a4"/>
        <w:jc w:val="both"/>
        <w:rPr>
          <w:color w:val="333333"/>
          <w:sz w:val="28"/>
          <w:szCs w:val="28"/>
          <w:shd w:val="clear" w:color="auto" w:fill="FFFFFF"/>
        </w:rPr>
      </w:pPr>
    </w:p>
    <w:p w:rsidR="00A809F8" w:rsidRPr="003B6E58" w:rsidRDefault="00A809F8" w:rsidP="00A809F8">
      <w:pPr>
        <w:pStyle w:val="a4"/>
        <w:jc w:val="both"/>
        <w:rPr>
          <w:color w:val="333333"/>
          <w:sz w:val="28"/>
          <w:szCs w:val="28"/>
          <w:shd w:val="clear" w:color="auto" w:fill="FFFFFF"/>
        </w:rPr>
      </w:pPr>
      <w:r w:rsidRPr="003B6E58">
        <w:rPr>
          <w:color w:val="333333"/>
          <w:sz w:val="28"/>
          <w:szCs w:val="28"/>
          <w:shd w:val="clear" w:color="auto" w:fill="FFFFFF"/>
        </w:rPr>
        <w:t>все-таки должен добиваться осуществления некоторых желаний, принимать необходимость ожидать возможности для получения чего-либо, совершать какую-то работу для получения вознаграждения.</w:t>
      </w:r>
      <w:r w:rsidRPr="003B6E58">
        <w:rPr>
          <w:color w:val="333333"/>
          <w:sz w:val="28"/>
          <w:szCs w:val="28"/>
        </w:rPr>
        <w:br/>
      </w:r>
      <w:r w:rsidRPr="003B6E58">
        <w:rPr>
          <w:color w:val="333333"/>
          <w:sz w:val="28"/>
          <w:szCs w:val="28"/>
          <w:shd w:val="clear" w:color="auto" w:fill="FFFFFF"/>
        </w:rPr>
        <w:t>3.Позволять ребенку мечтать и пробовать свои силы, помогать в достижениях, вместо того чтобы ругать и критиковать за неудачи.</w:t>
      </w:r>
      <w:r w:rsidRPr="003B6E58">
        <w:rPr>
          <w:color w:val="333333"/>
          <w:sz w:val="28"/>
          <w:szCs w:val="28"/>
        </w:rPr>
        <w:br/>
      </w:r>
      <w:r w:rsidRPr="003B6E58">
        <w:rPr>
          <w:color w:val="333333"/>
          <w:sz w:val="28"/>
          <w:szCs w:val="28"/>
          <w:shd w:val="clear" w:color="auto" w:fill="FFFFFF"/>
        </w:rPr>
        <w:t>4. Развивать лидерские качества, уверенность в себе.</w:t>
      </w:r>
      <w:r w:rsidRPr="003B6E58">
        <w:rPr>
          <w:color w:val="333333"/>
          <w:sz w:val="28"/>
          <w:szCs w:val="28"/>
        </w:rPr>
        <w:br/>
      </w:r>
      <w:r w:rsidRPr="003B6E58">
        <w:rPr>
          <w:color w:val="333333"/>
          <w:sz w:val="28"/>
          <w:szCs w:val="28"/>
          <w:shd w:val="clear" w:color="auto" w:fill="FFFFFF"/>
        </w:rPr>
        <w:t xml:space="preserve">5.Развивать творческие способности. Учесть, что все дети рождаются с творческими способностями. Отсутствие этих способностей — результат их блокирования чрезмерной критичностью, чрезмерным контролем, </w:t>
      </w:r>
      <w:proofErr w:type="spellStart"/>
      <w:r w:rsidRPr="003B6E58">
        <w:rPr>
          <w:color w:val="333333"/>
          <w:sz w:val="28"/>
          <w:szCs w:val="28"/>
          <w:shd w:val="clear" w:color="auto" w:fill="FFFFFF"/>
        </w:rPr>
        <w:t>гиперопекой</w:t>
      </w:r>
      <w:proofErr w:type="spellEnd"/>
      <w:r w:rsidRPr="003B6E58">
        <w:rPr>
          <w:color w:val="333333"/>
          <w:sz w:val="28"/>
          <w:szCs w:val="28"/>
          <w:shd w:val="clear" w:color="auto" w:fill="FFFFFF"/>
        </w:rPr>
        <w:t xml:space="preserve"> или отсутствием возможности для их развития. Плюс в том, что творческие способности могут развиваться в любом возрасте.</w:t>
      </w:r>
    </w:p>
    <w:p w:rsidR="00A809F8" w:rsidRPr="003B6E58" w:rsidRDefault="00A809F8" w:rsidP="00A809F8">
      <w:pPr>
        <w:pStyle w:val="a4"/>
        <w:jc w:val="both"/>
        <w:rPr>
          <w:color w:val="333333"/>
          <w:sz w:val="28"/>
          <w:szCs w:val="28"/>
          <w:shd w:val="clear" w:color="auto" w:fill="FFFFFF"/>
        </w:rPr>
      </w:pPr>
      <w:r w:rsidRPr="003B6E58">
        <w:rPr>
          <w:rStyle w:val="a5"/>
          <w:color w:val="333333"/>
          <w:sz w:val="28"/>
          <w:szCs w:val="28"/>
          <w:shd w:val="clear" w:color="auto" w:fill="FFFFFF"/>
        </w:rPr>
        <w:t>ПРИНАДЛЕЖНОСТЬ К СОЦИАЛЬНОЙ ГРУППЕ («Я КАК МОИ ДРУЗЬЯ») ИЛИ СТРАХ ПЕРЕД ФИЗИЧЕСКОЙ И МОРАЛЬНОЙ РАСПРАВОЙ ЗА СОПРОТИВЛЕНИЕ ВЛИЯНИЮ</w:t>
      </w:r>
      <w:r w:rsidRPr="003B6E58">
        <w:rPr>
          <w:color w:val="333333"/>
          <w:sz w:val="28"/>
          <w:szCs w:val="28"/>
        </w:rPr>
        <w:br/>
      </w:r>
      <w:r w:rsidRPr="003B6E58">
        <w:rPr>
          <w:color w:val="333333"/>
          <w:sz w:val="28"/>
          <w:szCs w:val="28"/>
          <w:shd w:val="clear" w:color="auto" w:fill="FFFFFF"/>
        </w:rPr>
        <w:t>В подростковом возрасте именно общество сверстников становится самым важным фактором его социального развития. Друзья подростка, его соседи по дому или одноклассники непрерывно и безжалостно дают ему понять, как они к нему относятся, представляет ли он для кого-нибудь интерес, ценят ли они его или презирают и т. д. Если у подростка складываются хорошие отношения с приятелями, то самое трудное для него — потерять их расположение.</w:t>
      </w:r>
    </w:p>
    <w:p w:rsidR="00A809F8" w:rsidRPr="003B6E58" w:rsidRDefault="00A809F8" w:rsidP="00A809F8">
      <w:pPr>
        <w:pStyle w:val="a4"/>
        <w:jc w:val="both"/>
        <w:rPr>
          <w:color w:val="333333"/>
          <w:sz w:val="28"/>
          <w:szCs w:val="28"/>
          <w:shd w:val="clear" w:color="auto" w:fill="FFFFFF"/>
        </w:rPr>
      </w:pPr>
      <w:r w:rsidRPr="003B6E58">
        <w:rPr>
          <w:rStyle w:val="a5"/>
          <w:color w:val="333333"/>
          <w:sz w:val="28"/>
          <w:szCs w:val="28"/>
          <w:shd w:val="clear" w:color="auto" w:fill="FFFFFF"/>
        </w:rPr>
        <w:t>Профилактические меры:</w:t>
      </w:r>
      <w:r w:rsidRPr="003B6E58">
        <w:rPr>
          <w:color w:val="333333"/>
          <w:sz w:val="28"/>
          <w:szCs w:val="28"/>
        </w:rPr>
        <w:br/>
      </w:r>
      <w:r w:rsidRPr="003B6E58">
        <w:rPr>
          <w:color w:val="333333"/>
          <w:sz w:val="28"/>
          <w:szCs w:val="28"/>
          <w:shd w:val="clear" w:color="auto" w:fill="FFFFFF"/>
        </w:rPr>
        <w:t>1.Развитие уверенности в себе.</w:t>
      </w:r>
      <w:r w:rsidRPr="003B6E58">
        <w:rPr>
          <w:color w:val="333333"/>
          <w:sz w:val="28"/>
          <w:szCs w:val="28"/>
        </w:rPr>
        <w:br/>
      </w:r>
      <w:r w:rsidRPr="003B6E58">
        <w:rPr>
          <w:color w:val="333333"/>
          <w:sz w:val="28"/>
          <w:szCs w:val="28"/>
          <w:shd w:val="clear" w:color="auto" w:fill="FFFFFF"/>
        </w:rPr>
        <w:t>2.Развитие положительного отношения к себе, принятие своих качеств, особенностей, отличительных черт.</w:t>
      </w:r>
      <w:r w:rsidRPr="003B6E58">
        <w:rPr>
          <w:color w:val="333333"/>
          <w:sz w:val="28"/>
          <w:szCs w:val="28"/>
        </w:rPr>
        <w:br/>
      </w:r>
      <w:r w:rsidRPr="003B6E58">
        <w:rPr>
          <w:color w:val="333333"/>
          <w:sz w:val="28"/>
          <w:szCs w:val="28"/>
          <w:shd w:val="clear" w:color="auto" w:fill="FFFFFF"/>
        </w:rPr>
        <w:t>3.Обучение выстраиванию независимых отношений.</w:t>
      </w:r>
      <w:r w:rsidRPr="003B6E58">
        <w:rPr>
          <w:color w:val="333333"/>
          <w:sz w:val="28"/>
          <w:szCs w:val="28"/>
        </w:rPr>
        <w:br/>
      </w:r>
      <w:r w:rsidRPr="003B6E58">
        <w:rPr>
          <w:color w:val="333333"/>
          <w:sz w:val="28"/>
          <w:szCs w:val="28"/>
          <w:shd w:val="clear" w:color="auto" w:fill="FFFFFF"/>
        </w:rPr>
        <w:t>4. Обучение эффективным моделям противостояния негативному влиянию и независимому поведению в сложных социальных ситуациях.</w:t>
      </w:r>
      <w:r w:rsidRPr="003B6E58">
        <w:rPr>
          <w:color w:val="333333"/>
          <w:sz w:val="28"/>
          <w:szCs w:val="28"/>
        </w:rPr>
        <w:br/>
      </w:r>
      <w:r w:rsidRPr="003B6E58">
        <w:rPr>
          <w:color w:val="333333"/>
          <w:sz w:val="28"/>
          <w:szCs w:val="28"/>
          <w:shd w:val="clear" w:color="auto" w:fill="FFFFFF"/>
        </w:rPr>
        <w:t>5.Развитие физической силы, а как следствие — смелости при угрозах. Физическое развитие подростка значительно снижает желание сверстников воздействовать на него силовыми методами.</w:t>
      </w:r>
      <w:r w:rsidRPr="003B6E58">
        <w:rPr>
          <w:color w:val="333333"/>
          <w:sz w:val="28"/>
          <w:szCs w:val="28"/>
        </w:rPr>
        <w:br/>
      </w:r>
      <w:r w:rsidRPr="003B6E58">
        <w:rPr>
          <w:color w:val="333333"/>
          <w:sz w:val="28"/>
          <w:szCs w:val="28"/>
          <w:shd w:val="clear" w:color="auto" w:fill="FFFFFF"/>
        </w:rPr>
        <w:t>6.Развитие коммуникабельности. Умение легко устанавливать отношения помогают подростку отказываться от общения с неподходящей компанией без опасения остаться в одиночестве. Он легко может создать отношения в другом окружении.</w:t>
      </w:r>
      <w:r w:rsidRPr="003B6E58">
        <w:rPr>
          <w:color w:val="333333"/>
          <w:sz w:val="28"/>
          <w:szCs w:val="28"/>
        </w:rPr>
        <w:br/>
      </w:r>
      <w:r w:rsidRPr="003B6E58">
        <w:rPr>
          <w:rStyle w:val="a5"/>
          <w:color w:val="333333"/>
          <w:sz w:val="28"/>
          <w:szCs w:val="28"/>
          <w:shd w:val="clear" w:color="auto" w:fill="FFFFFF"/>
        </w:rPr>
        <w:t>ПРОТЕСТ ПРОТИВ РОДИТЕЛЕЙ</w:t>
      </w:r>
      <w:r w:rsidRPr="003B6E58">
        <w:rPr>
          <w:color w:val="333333"/>
          <w:sz w:val="28"/>
          <w:szCs w:val="28"/>
        </w:rPr>
        <w:br/>
      </w:r>
      <w:r w:rsidRPr="003B6E58">
        <w:rPr>
          <w:color w:val="333333"/>
          <w:sz w:val="28"/>
          <w:szCs w:val="28"/>
          <w:shd w:val="clear" w:color="auto" w:fill="FFFFFF"/>
        </w:rPr>
        <w:t>Особенностью подросткового возраста является стремление расширить свою свободу. При этом понимание свободы далеко не всегда сочетается с представлениями об ответственности за содеянное. Подросток бунтует против родителей, их правил, установок, но на самом деле его зависимость от семьи еще очень велика. Правда, это проявляется со знаком минус* «Я не буду жить так, как вы!» — заявляет подросток родителям. Но как жить по-другому, он еще не знает.</w:t>
      </w:r>
    </w:p>
    <w:p w:rsidR="00A809F8" w:rsidRDefault="00A809F8" w:rsidP="00A809F8">
      <w:pPr>
        <w:pStyle w:val="a4"/>
        <w:jc w:val="both"/>
        <w:rPr>
          <w:rStyle w:val="a5"/>
          <w:color w:val="333333"/>
          <w:sz w:val="28"/>
          <w:szCs w:val="28"/>
          <w:shd w:val="clear" w:color="auto" w:fill="FFFFFF"/>
        </w:rPr>
      </w:pPr>
    </w:p>
    <w:p w:rsidR="00A809F8" w:rsidRPr="003B6E58" w:rsidRDefault="00A809F8" w:rsidP="00A809F8">
      <w:pPr>
        <w:pStyle w:val="a4"/>
        <w:jc w:val="both"/>
        <w:rPr>
          <w:color w:val="333333"/>
          <w:sz w:val="28"/>
          <w:szCs w:val="28"/>
          <w:shd w:val="clear" w:color="auto" w:fill="FFFFFF"/>
        </w:rPr>
      </w:pPr>
      <w:r w:rsidRPr="003B6E58">
        <w:rPr>
          <w:rStyle w:val="a5"/>
          <w:color w:val="333333"/>
          <w:sz w:val="28"/>
          <w:szCs w:val="28"/>
          <w:shd w:val="clear" w:color="auto" w:fill="FFFFFF"/>
        </w:rPr>
        <w:t>Профилактические меры:</w:t>
      </w:r>
      <w:r w:rsidRPr="003B6E58">
        <w:rPr>
          <w:color w:val="333333"/>
          <w:sz w:val="28"/>
          <w:szCs w:val="28"/>
        </w:rPr>
        <w:br/>
      </w:r>
      <w:r w:rsidRPr="003B6E58">
        <w:rPr>
          <w:color w:val="333333"/>
          <w:sz w:val="28"/>
          <w:szCs w:val="28"/>
          <w:shd w:val="clear" w:color="auto" w:fill="FFFFFF"/>
        </w:rPr>
        <w:t>1. в социальных играх и тренингах через создание условий, метафорически воссоздающих жизненные ситуации, обращать внимание на неотвратимость ответственности за любое свое решение и каждый поступок. Эта тема имеет одну особенность. Ее слишком «</w:t>
      </w:r>
      <w:proofErr w:type="spellStart"/>
      <w:r w:rsidRPr="003B6E58">
        <w:rPr>
          <w:color w:val="333333"/>
          <w:sz w:val="28"/>
          <w:szCs w:val="28"/>
          <w:shd w:val="clear" w:color="auto" w:fill="FFFFFF"/>
        </w:rPr>
        <w:t>замылили</w:t>
      </w:r>
      <w:proofErr w:type="spellEnd"/>
      <w:r w:rsidRPr="003B6E58">
        <w:rPr>
          <w:color w:val="333333"/>
          <w:sz w:val="28"/>
          <w:szCs w:val="28"/>
          <w:shd w:val="clear" w:color="auto" w:fill="FFFFFF"/>
        </w:rPr>
        <w:t xml:space="preserve">» и родители, и учителя: каждый раз ругая или критикуя, они взывают к ответственности. В результате слово «ответственность» и осуждение прочно связаны в голове подростка. Любые стандартные беседы на тему ответственности раздражают и молчаливо отвергаются. Вот почему тема ответственности должна подниматься именно в игровой форме, когда подросток сам переживает ее необходимость (например, см. игры «Сказка о </w:t>
      </w:r>
      <w:proofErr w:type="spellStart"/>
      <w:r w:rsidRPr="003B6E58">
        <w:rPr>
          <w:color w:val="333333"/>
          <w:sz w:val="28"/>
          <w:szCs w:val="28"/>
          <w:shd w:val="clear" w:color="auto" w:fill="FFFFFF"/>
        </w:rPr>
        <w:t>Кащее</w:t>
      </w:r>
      <w:proofErr w:type="spellEnd"/>
      <w:r w:rsidRPr="003B6E58">
        <w:rPr>
          <w:color w:val="333333"/>
          <w:sz w:val="28"/>
          <w:szCs w:val="28"/>
          <w:shd w:val="clear" w:color="auto" w:fill="FFFFFF"/>
        </w:rPr>
        <w:t>», «Снежная Королева» и др.).</w:t>
      </w:r>
      <w:r w:rsidRPr="003B6E58">
        <w:rPr>
          <w:color w:val="333333"/>
          <w:sz w:val="28"/>
          <w:szCs w:val="28"/>
        </w:rPr>
        <w:br/>
      </w:r>
      <w:r w:rsidRPr="003B6E58">
        <w:rPr>
          <w:color w:val="333333"/>
          <w:sz w:val="28"/>
          <w:szCs w:val="28"/>
          <w:shd w:val="clear" w:color="auto" w:fill="FFFFFF"/>
        </w:rPr>
        <w:t>2. Обучение подростков самоанализу своих желаний и выборов: «Для чего я это делаю? Я действительно этого хочу или я завишу от желания противоречить и что-то доказывать?»</w:t>
      </w:r>
      <w:r w:rsidRPr="003B6E58">
        <w:rPr>
          <w:color w:val="333333"/>
          <w:sz w:val="28"/>
          <w:szCs w:val="28"/>
        </w:rPr>
        <w:br/>
      </w:r>
      <w:r w:rsidRPr="003B6E58">
        <w:rPr>
          <w:color w:val="333333"/>
          <w:sz w:val="28"/>
          <w:szCs w:val="28"/>
          <w:shd w:val="clear" w:color="auto" w:fill="FFFFFF"/>
        </w:rPr>
        <w:t xml:space="preserve">3.Обучение подростка </w:t>
      </w:r>
      <w:proofErr w:type="spellStart"/>
      <w:r w:rsidRPr="003B6E58">
        <w:rPr>
          <w:color w:val="333333"/>
          <w:sz w:val="28"/>
          <w:szCs w:val="28"/>
          <w:shd w:val="clear" w:color="auto" w:fill="FFFFFF"/>
        </w:rPr>
        <w:t>ассертивному</w:t>
      </w:r>
      <w:proofErr w:type="spellEnd"/>
      <w:r w:rsidRPr="003B6E58">
        <w:rPr>
          <w:color w:val="333333"/>
          <w:sz w:val="28"/>
          <w:szCs w:val="28"/>
          <w:shd w:val="clear" w:color="auto" w:fill="FFFFFF"/>
        </w:rPr>
        <w:t xml:space="preserve"> (то есть неагрессивному и в тоже время уверенному) отстаиванию своего мнения, умению сказать нет.</w:t>
      </w:r>
      <w:r w:rsidRPr="003B6E58">
        <w:rPr>
          <w:color w:val="333333"/>
          <w:sz w:val="28"/>
          <w:szCs w:val="28"/>
        </w:rPr>
        <w:br/>
      </w:r>
      <w:r w:rsidRPr="003B6E58">
        <w:rPr>
          <w:color w:val="333333"/>
          <w:sz w:val="28"/>
          <w:szCs w:val="28"/>
          <w:shd w:val="clear" w:color="auto" w:fill="FFFFFF"/>
        </w:rPr>
        <w:t>4. Обучение родителей эффективному взаимодействию с подростком.</w:t>
      </w:r>
    </w:p>
    <w:p w:rsidR="00A809F8" w:rsidRPr="005D2264" w:rsidRDefault="00A809F8" w:rsidP="00A809F8">
      <w:pPr>
        <w:pStyle w:val="a4"/>
        <w:shd w:val="clear" w:color="auto" w:fill="FFFFFF"/>
        <w:jc w:val="center"/>
        <w:rPr>
          <w:rFonts w:ascii="Verdana" w:hAnsi="Verdana"/>
          <w:color w:val="000000"/>
          <w:sz w:val="20"/>
          <w:szCs w:val="20"/>
        </w:rPr>
      </w:pPr>
      <w:r w:rsidRPr="005D2264">
        <w:rPr>
          <w:rFonts w:ascii="Verdana" w:hAnsi="Verdana"/>
          <w:b/>
          <w:bCs/>
          <w:color w:val="000000"/>
          <w:sz w:val="20"/>
          <w:szCs w:val="20"/>
        </w:rPr>
        <w:t>Памятка.</w:t>
      </w:r>
    </w:p>
    <w:p w:rsidR="00A809F8" w:rsidRPr="005D2264" w:rsidRDefault="00A809F8" w:rsidP="00A809F8">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r w:rsidRPr="005D2264">
        <w:rPr>
          <w:rFonts w:ascii="Verdana" w:eastAsia="Times New Roman" w:hAnsi="Verdana" w:cs="Times New Roman"/>
          <w:b/>
          <w:bCs/>
          <w:color w:val="000000"/>
          <w:sz w:val="20"/>
          <w:szCs w:val="20"/>
          <w:lang w:eastAsia="ru-RU"/>
        </w:rPr>
        <w:t>Рекомендации родителям подростка:</w:t>
      </w:r>
    </w:p>
    <w:p w:rsidR="00A809F8" w:rsidRPr="005D2264" w:rsidRDefault="00A809F8" w:rsidP="00A809F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2264">
        <w:rPr>
          <w:rFonts w:ascii="Times New Roman" w:eastAsia="Times New Roman" w:hAnsi="Times New Roman" w:cs="Times New Roman"/>
          <w:color w:val="000000"/>
          <w:sz w:val="28"/>
          <w:szCs w:val="28"/>
          <w:lang w:eastAsia="ru-RU"/>
        </w:rPr>
        <w:t xml:space="preserve">Замечайте даже незначительные изменения в поведении, так как сначала </w:t>
      </w:r>
      <w:proofErr w:type="spellStart"/>
      <w:r w:rsidRPr="005D2264">
        <w:rPr>
          <w:rFonts w:ascii="Times New Roman" w:eastAsia="Times New Roman" w:hAnsi="Times New Roman" w:cs="Times New Roman"/>
          <w:color w:val="000000"/>
          <w:sz w:val="28"/>
          <w:szCs w:val="28"/>
          <w:lang w:eastAsia="ru-RU"/>
        </w:rPr>
        <w:t>девиантное</w:t>
      </w:r>
      <w:proofErr w:type="spellEnd"/>
      <w:r w:rsidRPr="005D2264">
        <w:rPr>
          <w:rFonts w:ascii="Times New Roman" w:eastAsia="Times New Roman" w:hAnsi="Times New Roman" w:cs="Times New Roman"/>
          <w:color w:val="000000"/>
          <w:sz w:val="28"/>
          <w:szCs w:val="28"/>
          <w:lang w:eastAsia="ru-RU"/>
        </w:rPr>
        <w:t xml:space="preserve"> поведение проявляется эпизодически.</w:t>
      </w:r>
    </w:p>
    <w:p w:rsidR="00A809F8" w:rsidRPr="005D2264" w:rsidRDefault="00A809F8" w:rsidP="00A809F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2264">
        <w:rPr>
          <w:rFonts w:ascii="Times New Roman" w:eastAsia="Times New Roman" w:hAnsi="Times New Roman" w:cs="Times New Roman"/>
          <w:color w:val="000000"/>
          <w:sz w:val="28"/>
          <w:szCs w:val="28"/>
          <w:lang w:eastAsia="ru-RU"/>
        </w:rPr>
        <w:t>Цените откровенность своих детей, искренне интересуйтесь их проблемами.</w:t>
      </w:r>
    </w:p>
    <w:p w:rsidR="00A809F8" w:rsidRPr="005D2264" w:rsidRDefault="00A809F8" w:rsidP="00A809F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2264">
        <w:rPr>
          <w:rFonts w:ascii="Times New Roman" w:eastAsia="Times New Roman" w:hAnsi="Times New Roman" w:cs="Times New Roman"/>
          <w:color w:val="000000"/>
          <w:sz w:val="28"/>
          <w:szCs w:val="28"/>
          <w:lang w:eastAsia="ru-RU"/>
        </w:rPr>
        <w:t>Общайтесь на равных, тон приказа сработает не в вашу пользу. Дайте понять, что Вы понимаете их.</w:t>
      </w:r>
    </w:p>
    <w:p w:rsidR="00A809F8" w:rsidRPr="005D2264" w:rsidRDefault="00A809F8" w:rsidP="00A809F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2264">
        <w:rPr>
          <w:rFonts w:ascii="Times New Roman" w:eastAsia="Times New Roman" w:hAnsi="Times New Roman" w:cs="Times New Roman"/>
          <w:color w:val="000000"/>
          <w:sz w:val="28"/>
          <w:szCs w:val="28"/>
          <w:lang w:eastAsia="ru-RU"/>
        </w:rPr>
        <w:t>Не злоупотребляйте наказаниями и запретами. Найдите причину плохого поведения, учитывайте индивидуальность ребенка.</w:t>
      </w:r>
    </w:p>
    <w:p w:rsidR="00A809F8" w:rsidRPr="005D2264" w:rsidRDefault="00A809F8" w:rsidP="00A809F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2264">
        <w:rPr>
          <w:rFonts w:ascii="Times New Roman" w:eastAsia="Times New Roman" w:hAnsi="Times New Roman" w:cs="Times New Roman"/>
          <w:color w:val="000000"/>
          <w:sz w:val="28"/>
          <w:szCs w:val="28"/>
          <w:lang w:eastAsia="ru-RU"/>
        </w:rPr>
        <w:t xml:space="preserve">Усильте познавательный интерес. Для предотвращения </w:t>
      </w:r>
      <w:proofErr w:type="spellStart"/>
      <w:r w:rsidRPr="005D2264">
        <w:rPr>
          <w:rFonts w:ascii="Times New Roman" w:eastAsia="Times New Roman" w:hAnsi="Times New Roman" w:cs="Times New Roman"/>
          <w:color w:val="000000"/>
          <w:sz w:val="28"/>
          <w:szCs w:val="28"/>
          <w:lang w:eastAsia="ru-RU"/>
        </w:rPr>
        <w:t>девиантного</w:t>
      </w:r>
      <w:proofErr w:type="spellEnd"/>
      <w:r w:rsidRPr="005D2264">
        <w:rPr>
          <w:rFonts w:ascii="Times New Roman" w:eastAsia="Times New Roman" w:hAnsi="Times New Roman" w:cs="Times New Roman"/>
          <w:color w:val="000000"/>
          <w:sz w:val="28"/>
          <w:szCs w:val="28"/>
          <w:lang w:eastAsia="ru-RU"/>
        </w:rPr>
        <w:t xml:space="preserve"> поведения вовлекайте сына или дочь в разные виды деятельности.</w:t>
      </w:r>
    </w:p>
    <w:p w:rsidR="00A809F8" w:rsidRPr="005D2264" w:rsidRDefault="00A809F8" w:rsidP="00A809F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2264">
        <w:rPr>
          <w:rFonts w:ascii="Times New Roman" w:eastAsia="Times New Roman" w:hAnsi="Times New Roman" w:cs="Times New Roman"/>
          <w:color w:val="000000"/>
          <w:sz w:val="28"/>
          <w:szCs w:val="28"/>
          <w:lang w:eastAsia="ru-RU"/>
        </w:rPr>
        <w:t>Разговаривайте, объясняйте, но не ставьте условий, не требуйте сразу идеального поведения. Комплексно вводите изменения в режим дня, в общество и досуг подростка. </w:t>
      </w:r>
    </w:p>
    <w:p w:rsidR="00A809F8" w:rsidRPr="005D2264" w:rsidRDefault="00A809F8" w:rsidP="00A809F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2264">
        <w:rPr>
          <w:rFonts w:ascii="Times New Roman" w:eastAsia="Times New Roman" w:hAnsi="Times New Roman" w:cs="Times New Roman"/>
          <w:color w:val="000000"/>
          <w:sz w:val="28"/>
          <w:szCs w:val="28"/>
          <w:lang w:eastAsia="ru-RU"/>
        </w:rPr>
        <w:t>Цените откровенность своих детей, искренне интересуйтесь их проблемами. </w:t>
      </w:r>
    </w:p>
    <w:p w:rsidR="00A809F8" w:rsidRPr="005D2264" w:rsidRDefault="00A809F8" w:rsidP="00A809F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2264">
        <w:rPr>
          <w:rFonts w:ascii="Times New Roman" w:eastAsia="Times New Roman" w:hAnsi="Times New Roman" w:cs="Times New Roman"/>
          <w:color w:val="000000"/>
          <w:sz w:val="28"/>
          <w:szCs w:val="28"/>
          <w:lang w:eastAsia="ru-RU"/>
        </w:rPr>
        <w:t>Не раздражайтесь и не проявляйте агрессивности, будьте спокойны, сдержанны. Помните, что ваша грубость вызовет ответную реакцию у подростка.</w:t>
      </w:r>
    </w:p>
    <w:p w:rsidR="00A809F8" w:rsidRPr="005D2264" w:rsidRDefault="00A809F8" w:rsidP="00A809F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2264">
        <w:rPr>
          <w:rFonts w:ascii="Times New Roman" w:eastAsia="Times New Roman" w:hAnsi="Times New Roman" w:cs="Times New Roman"/>
          <w:color w:val="000000"/>
          <w:sz w:val="28"/>
          <w:szCs w:val="28"/>
          <w:lang w:eastAsia="ru-RU"/>
        </w:rPr>
        <w:t>Не говорите об объекте увлечения вашего ребенка пренебрежительным, оскорбительным тоном, тем самым Вы унизите его самого.</w:t>
      </w:r>
    </w:p>
    <w:p w:rsidR="00A809F8" w:rsidRDefault="00A809F8" w:rsidP="00A809F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2264">
        <w:rPr>
          <w:rFonts w:ascii="Times New Roman" w:eastAsia="Times New Roman" w:hAnsi="Times New Roman" w:cs="Times New Roman"/>
          <w:color w:val="000000"/>
          <w:sz w:val="28"/>
          <w:szCs w:val="28"/>
          <w:lang w:eastAsia="ru-RU"/>
        </w:rPr>
        <w:t>Ни в коем случае нельзя грубо и категорично разрывать отношения подростков, ведь они только еще учатся общаться друг с другом и чаще всего даже и не помышляют ни о чем плохом.</w:t>
      </w:r>
    </w:p>
    <w:p w:rsidR="00A809F8" w:rsidRPr="005D2264" w:rsidRDefault="00A809F8" w:rsidP="00A809F8">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A809F8" w:rsidRPr="005D2264" w:rsidRDefault="00A809F8" w:rsidP="00A809F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2264">
        <w:rPr>
          <w:rFonts w:ascii="Times New Roman" w:eastAsia="Times New Roman" w:hAnsi="Times New Roman" w:cs="Times New Roman"/>
          <w:color w:val="000000"/>
          <w:sz w:val="28"/>
          <w:szCs w:val="28"/>
          <w:lang w:eastAsia="ru-RU"/>
        </w:rPr>
        <w:t>Нельзя подшучивать над подростками, высмеивать чувства, умаляя их значение. Постарайтесь отнестись к подростку уважением, помните о его ранимости и уязвимости.</w:t>
      </w:r>
    </w:p>
    <w:p w:rsidR="00A809F8" w:rsidRPr="005D2264" w:rsidRDefault="00A809F8" w:rsidP="00A809F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2264">
        <w:rPr>
          <w:rFonts w:ascii="Times New Roman" w:eastAsia="Times New Roman" w:hAnsi="Times New Roman" w:cs="Times New Roman"/>
          <w:color w:val="000000"/>
          <w:sz w:val="28"/>
          <w:szCs w:val="28"/>
          <w:lang w:eastAsia="ru-RU"/>
        </w:rPr>
        <w:t>Пригласите его (ее) подругу (друга) к себе, познакомьтесь – это позволит вам получить объективное, более правдоподобное, а не голословное представление о том, с кем встречается ваш ребенок. Лучше, если Вы разрешите им встречаться у себя дома, чтобы им не пришлось искать случайных и сомнительных приютов для свиданий.</w:t>
      </w:r>
    </w:p>
    <w:p w:rsidR="00A809F8" w:rsidRPr="005D2264" w:rsidRDefault="00A809F8" w:rsidP="00A809F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2264">
        <w:rPr>
          <w:rFonts w:ascii="Times New Roman" w:eastAsia="Times New Roman" w:hAnsi="Times New Roman" w:cs="Times New Roman"/>
          <w:color w:val="000000"/>
          <w:sz w:val="28"/>
          <w:szCs w:val="28"/>
          <w:lang w:eastAsia="ru-RU"/>
        </w:rPr>
        <w:t>Расскажите подростку о себе, вашей истории подросткового возраста, например, первой любви – это поможет найти Вам взаимопонимание с ним!</w:t>
      </w:r>
    </w:p>
    <w:p w:rsidR="00A809F8" w:rsidRPr="005D2264" w:rsidRDefault="00A809F8" w:rsidP="00A809F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2264">
        <w:rPr>
          <w:rFonts w:ascii="Times New Roman" w:eastAsia="Times New Roman" w:hAnsi="Times New Roman" w:cs="Times New Roman"/>
          <w:color w:val="000000"/>
          <w:sz w:val="28"/>
          <w:szCs w:val="28"/>
          <w:lang w:eastAsia="ru-RU"/>
        </w:rPr>
        <w:t>Если Вы сумеете установить с подростком дружеские отношения, то будете иметь возможность не просто контролировать его поведение, но и влиять на его поступки.</w:t>
      </w:r>
    </w:p>
    <w:p w:rsidR="00A809F8" w:rsidRPr="005D2264" w:rsidRDefault="00A809F8" w:rsidP="00A809F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2264">
        <w:rPr>
          <w:rFonts w:ascii="Times New Roman" w:eastAsia="Times New Roman" w:hAnsi="Times New Roman" w:cs="Times New Roman"/>
          <w:color w:val="000000"/>
          <w:sz w:val="28"/>
          <w:szCs w:val="28"/>
          <w:lang w:eastAsia="ru-RU"/>
        </w:rPr>
        <w:t>Помните, что, с одной стороны, подросток остро нуждается в помощи родителей, сталкиваясь со множеством проблем, а с другой – стремится оградить свой внутренний мир интимных переживаний от бесцеремонного и грубого вторжения, и он имеет на это полное право.</w:t>
      </w:r>
    </w:p>
    <w:p w:rsidR="00A809F8" w:rsidRPr="005D2264" w:rsidRDefault="00A809F8" w:rsidP="00A809F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2264">
        <w:rPr>
          <w:rFonts w:ascii="Times New Roman" w:eastAsia="Times New Roman" w:hAnsi="Times New Roman" w:cs="Times New Roman"/>
          <w:color w:val="000000"/>
          <w:sz w:val="28"/>
          <w:szCs w:val="28"/>
          <w:lang w:eastAsia="ru-RU"/>
        </w:rPr>
        <w:t>Необходимо найти сильные стороны и качества подростка и правильно их использовать и развивать.</w:t>
      </w:r>
    </w:p>
    <w:p w:rsidR="00A809F8" w:rsidRPr="005D2264" w:rsidRDefault="00A809F8" w:rsidP="00A809F8">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D2264">
        <w:rPr>
          <w:rFonts w:ascii="Times New Roman" w:eastAsia="Times New Roman" w:hAnsi="Times New Roman" w:cs="Times New Roman"/>
          <w:color w:val="000000"/>
          <w:sz w:val="28"/>
          <w:szCs w:val="28"/>
          <w:lang w:eastAsia="ru-RU"/>
        </w:rPr>
        <w:t>В ребенка необходимо верить - это главное! Великое значение имеет для трудного подростка испытать счастье, радость от успеха. Это величайший стимул к самосовершенствованию!</w:t>
      </w:r>
    </w:p>
    <w:p w:rsidR="00A809F8" w:rsidRDefault="00A809F8" w:rsidP="00A809F8">
      <w:pPr>
        <w:pStyle w:val="a4"/>
        <w:jc w:val="both"/>
        <w:rPr>
          <w:sz w:val="28"/>
          <w:szCs w:val="28"/>
        </w:rPr>
      </w:pPr>
    </w:p>
    <w:p w:rsidR="00A809F8" w:rsidRDefault="00A809F8" w:rsidP="00A809F8">
      <w:pPr>
        <w:pStyle w:val="a4"/>
        <w:jc w:val="both"/>
        <w:rPr>
          <w:sz w:val="28"/>
          <w:szCs w:val="28"/>
        </w:rPr>
      </w:pPr>
    </w:p>
    <w:p w:rsidR="00A809F8" w:rsidRDefault="00A809F8" w:rsidP="00A809F8">
      <w:pPr>
        <w:pStyle w:val="a4"/>
        <w:jc w:val="both"/>
        <w:rPr>
          <w:sz w:val="28"/>
          <w:szCs w:val="28"/>
        </w:rPr>
      </w:pPr>
    </w:p>
    <w:p w:rsidR="00A50F68" w:rsidRDefault="00A50F68"/>
    <w:sectPr w:rsidR="00A50F68" w:rsidSect="00A809F8">
      <w:pgSz w:w="11906" w:h="16838"/>
      <w:pgMar w:top="142"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539A3"/>
    <w:multiLevelType w:val="multilevel"/>
    <w:tmpl w:val="D66A3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C190FD1"/>
    <w:multiLevelType w:val="multilevel"/>
    <w:tmpl w:val="DEF05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A809F8"/>
    <w:rsid w:val="00A50F68"/>
    <w:rsid w:val="00A80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9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09F8"/>
    <w:pPr>
      <w:spacing w:after="0" w:line="240" w:lineRule="auto"/>
    </w:pPr>
  </w:style>
  <w:style w:type="paragraph" w:styleId="a4">
    <w:name w:val="Normal (Web)"/>
    <w:basedOn w:val="a"/>
    <w:uiPriority w:val="99"/>
    <w:unhideWhenUsed/>
    <w:rsid w:val="00A809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809F8"/>
    <w:rPr>
      <w:b/>
      <w:bCs/>
    </w:rPr>
  </w:style>
  <w:style w:type="paragraph" w:styleId="a6">
    <w:name w:val="Balloon Text"/>
    <w:basedOn w:val="a"/>
    <w:link w:val="a7"/>
    <w:uiPriority w:val="99"/>
    <w:semiHidden/>
    <w:unhideWhenUsed/>
    <w:rsid w:val="00A809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09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2853</Words>
  <Characters>16268</Characters>
  <Application>Microsoft Office Word</Application>
  <DocSecurity>0</DocSecurity>
  <Lines>135</Lines>
  <Paragraphs>38</Paragraphs>
  <ScaleCrop>false</ScaleCrop>
  <Company>Microsoft</Company>
  <LinksUpToDate>false</LinksUpToDate>
  <CharactersWithSpaces>19083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Ира</cp:lastModifiedBy>
  <cp:revision>1</cp:revision>
  <dcterms:created xsi:type="dcterms:W3CDTF">2021-03-02T18:57:00Z</dcterms:created>
  <dcterms:modified xsi:type="dcterms:W3CDTF">2021-03-02T18:59:00Z</dcterms:modified>
</cp:coreProperties>
</file>